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43" w:rsidRDefault="00335543" w:rsidP="00335543">
      <w:pPr>
        <w:ind w:left="4320" w:firstLine="720"/>
        <w:rPr>
          <w:lang w:val="lt-LT"/>
        </w:rPr>
      </w:pPr>
      <w:r>
        <w:rPr>
          <w:lang w:val="lt-LT"/>
        </w:rPr>
        <w:t>PRITARTA</w:t>
      </w:r>
    </w:p>
    <w:p w:rsidR="00335543" w:rsidRDefault="00335543" w:rsidP="00335543">
      <w:pPr>
        <w:ind w:left="4320" w:firstLine="720"/>
        <w:rPr>
          <w:lang w:val="lt-LT"/>
        </w:rPr>
      </w:pPr>
      <w:r>
        <w:rPr>
          <w:lang w:val="lt-LT"/>
        </w:rPr>
        <w:t>Kalvarijos sav.</w:t>
      </w:r>
    </w:p>
    <w:p w:rsidR="00335543" w:rsidRDefault="00335543" w:rsidP="00335543">
      <w:pPr>
        <w:ind w:left="4320" w:firstLine="720"/>
        <w:rPr>
          <w:lang w:val="lt-LT"/>
        </w:rPr>
      </w:pPr>
      <w:r>
        <w:rPr>
          <w:lang w:val="lt-LT"/>
        </w:rPr>
        <w:t>Akmenynų pa</w:t>
      </w:r>
      <w:r w:rsidR="00351777">
        <w:rPr>
          <w:lang w:val="lt-LT"/>
        </w:rPr>
        <w:t>grindinės mokyklos tarybos</w:t>
      </w:r>
    </w:p>
    <w:p w:rsidR="00351777" w:rsidRDefault="00351777" w:rsidP="00335543">
      <w:pPr>
        <w:ind w:left="4320" w:firstLine="720"/>
        <w:rPr>
          <w:lang w:val="lt-LT"/>
        </w:rPr>
      </w:pPr>
      <w:r>
        <w:rPr>
          <w:lang w:val="lt-LT"/>
        </w:rPr>
        <w:t>201</w:t>
      </w:r>
      <w:r w:rsidR="00DD53C5">
        <w:rPr>
          <w:lang w:val="lt-LT"/>
        </w:rPr>
        <w:t>6</w:t>
      </w:r>
      <w:r>
        <w:rPr>
          <w:lang w:val="lt-LT"/>
        </w:rPr>
        <w:t xml:space="preserve"> m. lapkričio 28 d. protokolas Nr. </w:t>
      </w:r>
      <w:r w:rsidR="0039502F">
        <w:rPr>
          <w:lang w:val="lt-LT"/>
        </w:rPr>
        <w:t>5</w:t>
      </w:r>
    </w:p>
    <w:p w:rsidR="00335543" w:rsidRDefault="00335543" w:rsidP="00351777">
      <w:pPr>
        <w:rPr>
          <w:lang w:val="lt-LT"/>
        </w:rPr>
      </w:pPr>
    </w:p>
    <w:p w:rsidR="00335543" w:rsidRDefault="00A4022A" w:rsidP="00335543">
      <w:pPr>
        <w:ind w:left="4320" w:firstLine="720"/>
        <w:rPr>
          <w:lang w:val="lt-LT"/>
        </w:rPr>
      </w:pPr>
      <w:r>
        <w:rPr>
          <w:lang w:val="lt-LT"/>
        </w:rPr>
        <w:t>PRITARTA</w:t>
      </w:r>
    </w:p>
    <w:p w:rsidR="00A4022A" w:rsidRDefault="00A4022A" w:rsidP="00335543">
      <w:pPr>
        <w:ind w:left="5040"/>
        <w:rPr>
          <w:lang w:val="lt-LT"/>
        </w:rPr>
      </w:pPr>
      <w:r>
        <w:rPr>
          <w:lang w:val="lt-LT"/>
        </w:rPr>
        <w:t>Kalvarijos savivaldybės</w:t>
      </w:r>
      <w:r w:rsidR="00F448EE">
        <w:rPr>
          <w:lang w:val="lt-LT"/>
        </w:rPr>
        <w:t xml:space="preserve"> </w:t>
      </w:r>
      <w:r w:rsidR="00335543">
        <w:rPr>
          <w:lang w:val="lt-LT"/>
        </w:rPr>
        <w:t>administracijos direktoriaus</w:t>
      </w:r>
    </w:p>
    <w:p w:rsidR="00A4022A" w:rsidRDefault="004F2E78" w:rsidP="00335543">
      <w:pPr>
        <w:ind w:left="4320" w:firstLine="720"/>
        <w:rPr>
          <w:lang w:val="lt-LT"/>
        </w:rPr>
      </w:pPr>
      <w:r>
        <w:rPr>
          <w:lang w:val="lt-LT"/>
        </w:rPr>
        <w:t>201</w:t>
      </w:r>
      <w:r w:rsidR="00DD53C5">
        <w:rPr>
          <w:lang w:val="lt-LT"/>
        </w:rPr>
        <w:t>7</w:t>
      </w:r>
      <w:r>
        <w:rPr>
          <w:lang w:val="lt-LT"/>
        </w:rPr>
        <w:t xml:space="preserve"> m. </w:t>
      </w:r>
      <w:r w:rsidR="00335543">
        <w:rPr>
          <w:lang w:val="lt-LT"/>
        </w:rPr>
        <w:t xml:space="preserve">sausio  </w:t>
      </w:r>
      <w:r>
        <w:rPr>
          <w:lang w:val="lt-LT"/>
        </w:rPr>
        <w:t xml:space="preserve">d. </w:t>
      </w:r>
      <w:r w:rsidR="00DD53C5">
        <w:rPr>
          <w:lang w:val="lt-LT"/>
        </w:rPr>
        <w:t>įsakymu</w:t>
      </w:r>
      <w:r>
        <w:rPr>
          <w:lang w:val="lt-LT"/>
        </w:rPr>
        <w:t xml:space="preserve"> Nr. </w:t>
      </w:r>
    </w:p>
    <w:p w:rsidR="00A4022A" w:rsidRDefault="00A4022A" w:rsidP="00A4022A">
      <w:pPr>
        <w:rPr>
          <w:lang w:val="lt-LT"/>
        </w:rPr>
      </w:pPr>
    </w:p>
    <w:p w:rsidR="00B61D1C" w:rsidRDefault="00B61D1C" w:rsidP="00B61D1C">
      <w:pPr>
        <w:jc w:val="center"/>
        <w:rPr>
          <w:lang w:val="lt-LT"/>
        </w:rPr>
      </w:pPr>
    </w:p>
    <w:p w:rsidR="00A4022A" w:rsidRDefault="00B61D1C" w:rsidP="002B6141">
      <w:pPr>
        <w:jc w:val="center"/>
        <w:rPr>
          <w:b/>
          <w:lang w:val="lt-LT"/>
        </w:rPr>
      </w:pPr>
      <w:r>
        <w:rPr>
          <w:b/>
          <w:lang w:val="lt-LT"/>
        </w:rPr>
        <w:t>KALVARIJOS SAV</w:t>
      </w:r>
      <w:r w:rsidR="002B6141">
        <w:rPr>
          <w:b/>
          <w:lang w:val="lt-LT"/>
        </w:rPr>
        <w:t>.</w:t>
      </w:r>
      <w:r>
        <w:rPr>
          <w:b/>
          <w:lang w:val="lt-LT"/>
        </w:rPr>
        <w:t xml:space="preserve"> AKMENYNŲ PAGRINDINĖS MOKYKLOS</w:t>
      </w:r>
    </w:p>
    <w:p w:rsidR="00B61D1C" w:rsidRDefault="00B61D1C" w:rsidP="00B61D1C">
      <w:pPr>
        <w:jc w:val="center"/>
        <w:rPr>
          <w:b/>
          <w:lang w:val="lt-LT"/>
        </w:rPr>
      </w:pPr>
      <w:r>
        <w:rPr>
          <w:b/>
          <w:lang w:val="lt-LT"/>
        </w:rPr>
        <w:t>20</w:t>
      </w:r>
      <w:r w:rsidR="00643C0C">
        <w:rPr>
          <w:b/>
          <w:lang w:val="lt-LT"/>
        </w:rPr>
        <w:t>1</w:t>
      </w:r>
      <w:r w:rsidR="00DD53C5">
        <w:rPr>
          <w:b/>
          <w:lang w:val="lt-LT"/>
        </w:rPr>
        <w:t>7</w:t>
      </w:r>
      <w:r w:rsidR="00BD2B7F">
        <w:rPr>
          <w:b/>
          <w:lang w:val="lt-LT"/>
        </w:rPr>
        <w:t>-</w:t>
      </w:r>
      <w:r>
        <w:rPr>
          <w:b/>
          <w:lang w:val="lt-LT"/>
        </w:rPr>
        <w:t>201</w:t>
      </w:r>
      <w:r w:rsidR="00DD53C5">
        <w:rPr>
          <w:b/>
          <w:lang w:val="lt-LT"/>
        </w:rPr>
        <w:t>9</w:t>
      </w:r>
      <w:r>
        <w:rPr>
          <w:b/>
          <w:lang w:val="lt-LT"/>
        </w:rPr>
        <w:t xml:space="preserve"> METŲ STRATEGINIS PLANAS</w:t>
      </w:r>
    </w:p>
    <w:p w:rsidR="00B61D1C" w:rsidRDefault="00B61D1C" w:rsidP="00B61D1C">
      <w:pPr>
        <w:jc w:val="center"/>
        <w:rPr>
          <w:b/>
          <w:lang w:val="lt-LT"/>
        </w:rPr>
      </w:pPr>
    </w:p>
    <w:p w:rsidR="00B61D1C" w:rsidRDefault="00B61D1C" w:rsidP="00DD53C5">
      <w:pPr>
        <w:ind w:firstLine="720"/>
        <w:jc w:val="center"/>
        <w:rPr>
          <w:b/>
          <w:lang w:val="lt-LT"/>
        </w:rPr>
      </w:pPr>
      <w:r>
        <w:rPr>
          <w:b/>
          <w:lang w:val="lt-LT"/>
        </w:rPr>
        <w:t>I. BENDROSIOS NUOSTATOS</w:t>
      </w:r>
    </w:p>
    <w:p w:rsidR="00B61D1C" w:rsidRDefault="00B61D1C" w:rsidP="00DD53C5">
      <w:pPr>
        <w:jc w:val="center"/>
        <w:rPr>
          <w:lang w:val="lt-LT"/>
        </w:rPr>
      </w:pPr>
    </w:p>
    <w:p w:rsidR="00B61D1C" w:rsidRDefault="00B61D1C" w:rsidP="00F448EE">
      <w:pPr>
        <w:ind w:firstLine="720"/>
        <w:jc w:val="both"/>
        <w:rPr>
          <w:lang w:val="lt-LT"/>
        </w:rPr>
      </w:pPr>
      <w:r>
        <w:rPr>
          <w:lang w:val="lt-LT"/>
        </w:rPr>
        <w:t>1.</w:t>
      </w:r>
      <w:r w:rsidR="00335543">
        <w:rPr>
          <w:lang w:val="lt-LT"/>
        </w:rPr>
        <w:t xml:space="preserve"> </w:t>
      </w:r>
      <w:r w:rsidR="00AA5C25">
        <w:rPr>
          <w:lang w:val="lt-LT"/>
        </w:rPr>
        <w:t>Kalvarijos sav. Akmenynų pagrindinės</w:t>
      </w:r>
      <w:r>
        <w:rPr>
          <w:lang w:val="lt-LT"/>
        </w:rPr>
        <w:t xml:space="preserve"> </w:t>
      </w:r>
      <w:r w:rsidR="00AA5C25">
        <w:rPr>
          <w:lang w:val="lt-LT"/>
        </w:rPr>
        <w:t>m</w:t>
      </w:r>
      <w:r>
        <w:rPr>
          <w:lang w:val="lt-LT"/>
        </w:rPr>
        <w:t>okyklos strateginis švietimo planas parengtas vadovaujantis Lietuvos Respublikos Švietimo įstatymu,</w:t>
      </w:r>
      <w:r w:rsidR="00D42980">
        <w:rPr>
          <w:lang w:val="lt-LT"/>
        </w:rPr>
        <w:t xml:space="preserve"> Valstybine švietimo 2013-2022 m strategija,</w:t>
      </w:r>
      <w:r>
        <w:rPr>
          <w:lang w:val="lt-LT"/>
        </w:rPr>
        <w:t xml:space="preserve"> </w:t>
      </w:r>
      <w:r w:rsidR="00DD53C5">
        <w:rPr>
          <w:lang w:val="lt-LT"/>
        </w:rPr>
        <w:t>Lietuvos pažangos strategijo</w:t>
      </w:r>
      <w:r w:rsidR="00A06060">
        <w:rPr>
          <w:lang w:val="lt-LT"/>
        </w:rPr>
        <w:t xml:space="preserve">je „Lietuva 2030“ keliamais uždaviniais švietimui, </w:t>
      </w:r>
      <w:r w:rsidRPr="00DA4D57">
        <w:rPr>
          <w:lang w:val="lt-LT"/>
        </w:rPr>
        <w:t>Kalvarijos savivaldybės</w:t>
      </w:r>
      <w:r w:rsidR="00AA5C25">
        <w:rPr>
          <w:lang w:val="lt-LT"/>
        </w:rPr>
        <w:t xml:space="preserve"> 2011-2017 metų plėtros</w:t>
      </w:r>
      <w:r w:rsidR="00E85652" w:rsidRPr="00E85652">
        <w:rPr>
          <w:color w:val="3366FF"/>
          <w:lang w:val="lt-LT"/>
        </w:rPr>
        <w:t xml:space="preserve"> </w:t>
      </w:r>
      <w:r w:rsidR="00E85652" w:rsidRPr="00DA4D57">
        <w:rPr>
          <w:lang w:val="lt-LT"/>
        </w:rPr>
        <w:t>strateginiu planu,</w:t>
      </w:r>
      <w:r w:rsidR="00E85652">
        <w:rPr>
          <w:color w:val="3366FF"/>
          <w:lang w:val="lt-LT"/>
        </w:rPr>
        <w:t xml:space="preserve"> </w:t>
      </w:r>
      <w:r w:rsidR="00E85652">
        <w:rPr>
          <w:lang w:val="lt-LT"/>
        </w:rPr>
        <w:t xml:space="preserve">mokyklos nuostatais, </w:t>
      </w:r>
      <w:r w:rsidR="00AA5C25">
        <w:rPr>
          <w:lang w:val="lt-LT"/>
        </w:rPr>
        <w:t>mokyklos veiklos įsivertinimo rezultatais</w:t>
      </w:r>
      <w:r w:rsidR="00E85652">
        <w:rPr>
          <w:lang w:val="lt-LT"/>
        </w:rPr>
        <w:t>,</w:t>
      </w:r>
      <w:r w:rsidR="00AA5C25">
        <w:rPr>
          <w:lang w:val="lt-LT"/>
        </w:rPr>
        <w:t xml:space="preserve"> mokyklos veiklos ataskaitomis,</w:t>
      </w:r>
      <w:r w:rsidR="00D42D25">
        <w:rPr>
          <w:lang w:val="lt-LT"/>
        </w:rPr>
        <w:t xml:space="preserve"> atsižvelgta į mokyklos socialinės aplinkos tyrimus, mokyklos vykdomą veiklą bei turimus išteklius,</w:t>
      </w:r>
      <w:r w:rsidR="00E85652">
        <w:rPr>
          <w:lang w:val="lt-LT"/>
        </w:rPr>
        <w:t xml:space="preserve"> mokyklos bendruomenės narių pasiūlymais.</w:t>
      </w:r>
    </w:p>
    <w:p w:rsidR="00E85652" w:rsidRDefault="00E85652" w:rsidP="00F448EE">
      <w:pPr>
        <w:ind w:firstLine="720"/>
        <w:jc w:val="both"/>
        <w:rPr>
          <w:lang w:val="lt-LT"/>
        </w:rPr>
      </w:pPr>
      <w:r>
        <w:rPr>
          <w:lang w:val="lt-LT"/>
        </w:rPr>
        <w:t>2. Strateginis mokyklos planas suteikia pagrindą mokyklos vizijai, misijai, perspektyvai ir jų įgyvendinimo keliams, tikslams ir uždaviniams pasiekti, numato priemones.</w:t>
      </w:r>
    </w:p>
    <w:p w:rsidR="00D42D25" w:rsidRDefault="00D42D25" w:rsidP="00F448EE">
      <w:pPr>
        <w:ind w:firstLine="720"/>
        <w:jc w:val="both"/>
        <w:rPr>
          <w:lang w:val="lt-LT"/>
        </w:rPr>
      </w:pPr>
      <w:r>
        <w:rPr>
          <w:lang w:val="lt-LT"/>
        </w:rPr>
        <w:t>Mokyklos strateginį planą rengė darbo grupė, sudaryta mokyklos direktoriaus 2016 m. lapkričio 9 d. įsakymu Nr. 87.</w:t>
      </w:r>
      <w:r w:rsidR="00000792">
        <w:rPr>
          <w:lang w:val="lt-LT"/>
        </w:rPr>
        <w:t xml:space="preserve"> Strateginio plano projektas svarstytas mokyklos tarybos 2016 m. lapkričio 28 d. posėdyje.</w:t>
      </w:r>
    </w:p>
    <w:p w:rsidR="00E85652" w:rsidRDefault="00E85652" w:rsidP="00F448EE">
      <w:pPr>
        <w:ind w:firstLine="720"/>
        <w:jc w:val="both"/>
        <w:rPr>
          <w:lang w:val="lt-LT"/>
        </w:rPr>
      </w:pPr>
      <w:r>
        <w:rPr>
          <w:lang w:val="lt-LT"/>
        </w:rPr>
        <w:t xml:space="preserve">3. Įgyvendinant strateginio plano švietimo kryptis, užtikrinsime </w:t>
      </w:r>
      <w:r w:rsidR="0005634C">
        <w:rPr>
          <w:lang w:val="lt-LT"/>
        </w:rPr>
        <w:t xml:space="preserve">Kalvarijos sav. </w:t>
      </w:r>
      <w:r>
        <w:rPr>
          <w:lang w:val="lt-LT"/>
        </w:rPr>
        <w:t>Akmenynų pagrindinės mokyklos mokinių ir bendruomenės poreikius, švietimo kokybę, švietimo prieinamumą, sąlygas mokinių mokymuisi.</w:t>
      </w:r>
    </w:p>
    <w:p w:rsidR="009848B3" w:rsidRDefault="009848B3" w:rsidP="00B61D1C">
      <w:pPr>
        <w:jc w:val="both"/>
        <w:rPr>
          <w:lang w:val="lt-LT"/>
        </w:rPr>
      </w:pPr>
    </w:p>
    <w:p w:rsidR="009848B3" w:rsidRDefault="009848B3" w:rsidP="00D42D25">
      <w:pPr>
        <w:ind w:firstLine="720"/>
        <w:jc w:val="center"/>
        <w:rPr>
          <w:b/>
          <w:lang w:val="lt-LT"/>
        </w:rPr>
      </w:pPr>
      <w:r>
        <w:rPr>
          <w:b/>
          <w:lang w:val="lt-LT"/>
        </w:rPr>
        <w:t>II.</w:t>
      </w:r>
      <w:r w:rsidR="00D07A6C">
        <w:rPr>
          <w:b/>
          <w:lang w:val="lt-LT"/>
        </w:rPr>
        <w:t xml:space="preserve"> </w:t>
      </w:r>
      <w:r w:rsidR="00977EC2">
        <w:rPr>
          <w:b/>
          <w:lang w:val="lt-LT"/>
        </w:rPr>
        <w:t>SITUACIJOS ANALIZĖ</w:t>
      </w:r>
    </w:p>
    <w:p w:rsidR="009848B3" w:rsidRDefault="009848B3" w:rsidP="00B61D1C">
      <w:pPr>
        <w:jc w:val="both"/>
        <w:rPr>
          <w:b/>
          <w:lang w:val="lt-LT"/>
        </w:rPr>
      </w:pPr>
    </w:p>
    <w:p w:rsidR="009848B3" w:rsidRDefault="009848B3" w:rsidP="00335543">
      <w:pPr>
        <w:ind w:firstLine="720"/>
        <w:jc w:val="center"/>
        <w:rPr>
          <w:b/>
          <w:lang w:val="lt-LT"/>
        </w:rPr>
      </w:pPr>
      <w:r>
        <w:rPr>
          <w:b/>
          <w:lang w:val="lt-LT"/>
        </w:rPr>
        <w:t>Politiniai – teisiniai veiksniai</w:t>
      </w:r>
    </w:p>
    <w:p w:rsidR="009848B3" w:rsidRDefault="009848B3" w:rsidP="00335543">
      <w:pPr>
        <w:jc w:val="center"/>
        <w:rPr>
          <w:lang w:val="lt-LT"/>
        </w:rPr>
      </w:pPr>
    </w:p>
    <w:p w:rsidR="009F7099" w:rsidRDefault="009F7099" w:rsidP="00F448EE">
      <w:pPr>
        <w:ind w:firstLine="720"/>
        <w:jc w:val="both"/>
        <w:rPr>
          <w:lang w:val="lt-LT"/>
        </w:rPr>
      </w:pPr>
      <w:r>
        <w:rPr>
          <w:lang w:val="lt-LT"/>
        </w:rPr>
        <w:t xml:space="preserve">4. Pagrindiniai teisiniai </w:t>
      </w:r>
      <w:r w:rsidR="00977EC2">
        <w:rPr>
          <w:lang w:val="lt-LT"/>
        </w:rPr>
        <w:t>aktai</w:t>
      </w:r>
      <w:r>
        <w:rPr>
          <w:lang w:val="lt-LT"/>
        </w:rPr>
        <w:t>, reglamentuojantys švietim</w:t>
      </w:r>
      <w:r w:rsidR="00977EC2">
        <w:rPr>
          <w:lang w:val="lt-LT"/>
        </w:rPr>
        <w:t>ą</w:t>
      </w:r>
      <w:r>
        <w:rPr>
          <w:lang w:val="lt-LT"/>
        </w:rPr>
        <w:t xml:space="preserve"> </w:t>
      </w:r>
      <w:r w:rsidR="00977EC2">
        <w:rPr>
          <w:lang w:val="lt-LT"/>
        </w:rPr>
        <w:t xml:space="preserve">Lietuvoje, yra </w:t>
      </w:r>
      <w:r>
        <w:rPr>
          <w:lang w:val="lt-LT"/>
        </w:rPr>
        <w:t>Lietuvos Respublikos švietimo įstatymas</w:t>
      </w:r>
      <w:r w:rsidR="00977EC2">
        <w:rPr>
          <w:lang w:val="lt-LT"/>
        </w:rPr>
        <w:t xml:space="preserve">, Lietuvos Respublikos mokslo </w:t>
      </w:r>
      <w:r w:rsidR="00291B1B">
        <w:rPr>
          <w:lang w:val="lt-LT"/>
        </w:rPr>
        <w:t>i</w:t>
      </w:r>
      <w:r w:rsidR="00977EC2">
        <w:rPr>
          <w:lang w:val="lt-LT"/>
        </w:rPr>
        <w:t>r studijų</w:t>
      </w:r>
      <w:r>
        <w:rPr>
          <w:lang w:val="lt-LT"/>
        </w:rPr>
        <w:t xml:space="preserve"> įstatyma</w:t>
      </w:r>
      <w:r w:rsidR="00291B1B">
        <w:rPr>
          <w:lang w:val="lt-LT"/>
        </w:rPr>
        <w:t>s, Lietuvos respublikos</w:t>
      </w:r>
      <w:r w:rsidR="00E62FBA">
        <w:rPr>
          <w:lang w:val="lt-LT"/>
        </w:rPr>
        <w:t xml:space="preserve"> profesinio mokslo įstatymas, Lietuvos Respublikos neformaliojo suaugusiųjų švietimo įstatymas</w:t>
      </w:r>
      <w:r>
        <w:rPr>
          <w:lang w:val="lt-LT"/>
        </w:rPr>
        <w:t>,</w:t>
      </w:r>
      <w:r w:rsidR="00E62FBA">
        <w:rPr>
          <w:lang w:val="lt-LT"/>
        </w:rPr>
        <w:t xml:space="preserve"> Lietuvos Respublikos vaiko minimalios ir vidutinės priežiūros įstatymas. 2013 metų gruodžio 23 d. nutarimu Nr. XII-745 Lietuvos Respublikos Seimas patvirtino Valstybinę švietimo 2013-2022 metų strategiją, kurios pagrindinis tikslas – sutelkti švietimo bendruomenės pastangas esminiams švietimo srities pokyčiams, kurie būtini atsižvelgiant į visuomenės lūkesčius, Valstybės pažangos strategijos </w:t>
      </w:r>
      <w:r w:rsidR="00802865">
        <w:rPr>
          <w:lang w:val="lt-LT"/>
        </w:rPr>
        <w:t>„</w:t>
      </w:r>
      <w:r w:rsidR="00E62FBA">
        <w:rPr>
          <w:lang w:val="lt-LT"/>
        </w:rPr>
        <w:t>Lietuvos pažangos strategija „Lietuva 2030“, patvirtintos Lietuvos Respublikos Seimo 2012 m. gegužės 15 d. nutarimu Nr. XI-201, nuostatas, pasaulinės švietimo filosofijos, politikos ir praktikos tendencijas, naujausius Lietuvos ir Europos Sąjungos</w:t>
      </w:r>
      <w:r w:rsidR="003F16A3">
        <w:rPr>
          <w:lang w:val="lt-LT"/>
        </w:rPr>
        <w:t xml:space="preserve"> švietimo būklės duomenis. Mokykla savo veiklą grindžia</w:t>
      </w:r>
      <w:r w:rsidR="00802865">
        <w:rPr>
          <w:lang w:val="lt-LT"/>
        </w:rPr>
        <w:t xml:space="preserve"> Lietuvos Respublikos Konstitucija, Vaiko teisių konvensija, Lietuvos Respublikos švietimo įstatymu, </w:t>
      </w:r>
      <w:r>
        <w:rPr>
          <w:lang w:val="lt-LT"/>
        </w:rPr>
        <w:t>Lietuvos Respublikos Vyriausybės nutarimai</w:t>
      </w:r>
      <w:r w:rsidR="00802865">
        <w:rPr>
          <w:lang w:val="lt-LT"/>
        </w:rPr>
        <w:t>s</w:t>
      </w:r>
      <w:r>
        <w:rPr>
          <w:lang w:val="lt-LT"/>
        </w:rPr>
        <w:t>, švietimo ir mokslo ministro įsakymai</w:t>
      </w:r>
      <w:r w:rsidR="00802865">
        <w:rPr>
          <w:lang w:val="lt-LT"/>
        </w:rPr>
        <w:t>s</w:t>
      </w:r>
      <w:r>
        <w:rPr>
          <w:lang w:val="lt-LT"/>
        </w:rPr>
        <w:t xml:space="preserve">, Kalvarijos savivaldybės </w:t>
      </w:r>
      <w:r w:rsidR="00802865">
        <w:rPr>
          <w:lang w:val="lt-LT"/>
        </w:rPr>
        <w:t>tarybos teisės aktais bei M</w:t>
      </w:r>
      <w:r>
        <w:rPr>
          <w:lang w:val="lt-LT"/>
        </w:rPr>
        <w:t>okyklos nuostatai</w:t>
      </w:r>
      <w:r w:rsidR="00802865">
        <w:rPr>
          <w:lang w:val="lt-LT"/>
        </w:rPr>
        <w:t>s</w:t>
      </w:r>
      <w:r>
        <w:rPr>
          <w:lang w:val="lt-LT"/>
        </w:rPr>
        <w:t>.</w:t>
      </w:r>
    </w:p>
    <w:p w:rsidR="00E53DBE" w:rsidRDefault="00E53DBE" w:rsidP="00F448EE">
      <w:pPr>
        <w:ind w:firstLine="720"/>
        <w:jc w:val="both"/>
        <w:rPr>
          <w:lang w:val="lt-LT"/>
        </w:rPr>
      </w:pPr>
    </w:p>
    <w:p w:rsidR="00791118" w:rsidRDefault="00791118" w:rsidP="00335543">
      <w:pPr>
        <w:ind w:firstLine="720"/>
        <w:jc w:val="center"/>
        <w:rPr>
          <w:b/>
          <w:lang w:val="lt-LT"/>
        </w:rPr>
      </w:pPr>
      <w:r>
        <w:rPr>
          <w:b/>
          <w:lang w:val="lt-LT"/>
        </w:rPr>
        <w:lastRenderedPageBreak/>
        <w:t>Ekonominiai veiksniai</w:t>
      </w:r>
    </w:p>
    <w:p w:rsidR="00791118" w:rsidRDefault="00791118" w:rsidP="00B61D1C">
      <w:pPr>
        <w:jc w:val="both"/>
        <w:rPr>
          <w:b/>
          <w:lang w:val="lt-LT"/>
        </w:rPr>
      </w:pPr>
    </w:p>
    <w:p w:rsidR="00BC32AD" w:rsidRDefault="00791118" w:rsidP="00802865">
      <w:pPr>
        <w:ind w:firstLine="720"/>
        <w:jc w:val="both"/>
        <w:rPr>
          <w:lang w:val="lt-LT"/>
        </w:rPr>
      </w:pPr>
      <w:r>
        <w:rPr>
          <w:lang w:val="lt-LT"/>
        </w:rPr>
        <w:t xml:space="preserve">5. </w:t>
      </w:r>
      <w:r w:rsidR="00802865">
        <w:rPr>
          <w:lang w:val="lt-LT"/>
        </w:rPr>
        <w:t>Švietimo finansavimas priklauso nuo konkrečios ekonominės būklės šalyje. Todėl švietimo ugdymo įstaigų veiklą veikia bendrieji Lietuvos ekonominiai rodikliai.</w:t>
      </w:r>
    </w:p>
    <w:p w:rsidR="00802865" w:rsidRDefault="00BE38BC" w:rsidP="00802865">
      <w:pPr>
        <w:ind w:firstLine="720"/>
        <w:jc w:val="both"/>
        <w:rPr>
          <w:lang w:val="lt-LT"/>
        </w:rPr>
      </w:pPr>
      <w:r>
        <w:rPr>
          <w:lang w:val="lt-LT"/>
        </w:rPr>
        <w:t>Mokyklos veikla yra susijusi su valstybiniu (mokinio krepšelis) ir savivaldybės (aplinkos lėšos) finansavimu. Mokinio krepšelis mokykloje gali mažėti, tam įtakos turi vaikų skaičius ir mokinio krepšelio skaičiavimo metodika.</w:t>
      </w:r>
    </w:p>
    <w:p w:rsidR="00BC32AD" w:rsidRDefault="00BC32AD" w:rsidP="00B61D1C">
      <w:pPr>
        <w:jc w:val="both"/>
        <w:rPr>
          <w:lang w:val="lt-LT"/>
        </w:rPr>
      </w:pPr>
    </w:p>
    <w:p w:rsidR="00BC32AD" w:rsidRDefault="00BC32AD" w:rsidP="00335543">
      <w:pPr>
        <w:ind w:firstLine="720"/>
        <w:jc w:val="center"/>
        <w:rPr>
          <w:b/>
          <w:lang w:val="lt-LT"/>
        </w:rPr>
      </w:pPr>
      <w:r>
        <w:rPr>
          <w:b/>
          <w:lang w:val="lt-LT"/>
        </w:rPr>
        <w:t xml:space="preserve">Socialiniai </w:t>
      </w:r>
      <w:r w:rsidR="00BE38BC">
        <w:rPr>
          <w:b/>
          <w:lang w:val="lt-LT"/>
        </w:rPr>
        <w:t xml:space="preserve">demografiniai </w:t>
      </w:r>
      <w:r>
        <w:rPr>
          <w:b/>
          <w:lang w:val="lt-LT"/>
        </w:rPr>
        <w:t>veiksniai</w:t>
      </w:r>
    </w:p>
    <w:p w:rsidR="00BC32AD" w:rsidRDefault="00BC32AD" w:rsidP="00B61D1C">
      <w:pPr>
        <w:jc w:val="both"/>
        <w:rPr>
          <w:b/>
          <w:lang w:val="lt-LT"/>
        </w:rPr>
      </w:pPr>
    </w:p>
    <w:p w:rsidR="00BC32AD" w:rsidRDefault="00BC32AD" w:rsidP="00F448EE">
      <w:pPr>
        <w:ind w:firstLine="720"/>
        <w:jc w:val="both"/>
        <w:rPr>
          <w:lang w:val="lt-LT"/>
        </w:rPr>
      </w:pPr>
      <w:r>
        <w:rPr>
          <w:lang w:val="lt-LT"/>
        </w:rPr>
        <w:t xml:space="preserve">6. </w:t>
      </w:r>
      <w:r w:rsidR="00BE38BC">
        <w:rPr>
          <w:lang w:val="lt-LT"/>
        </w:rPr>
        <w:t>Įstaigos veiklai, strateginio plano krypčiai turi įtakos bendroji Lietuvos socialinė politika, jos būklė,</w:t>
      </w:r>
      <w:r w:rsidR="00AD09AD">
        <w:rPr>
          <w:lang w:val="lt-LT"/>
        </w:rPr>
        <w:t xml:space="preserve"> piliečių emigracija,</w:t>
      </w:r>
      <w:r w:rsidR="00BE38BC">
        <w:rPr>
          <w:lang w:val="lt-LT"/>
        </w:rPr>
        <w:t xml:space="preserve"> savivaldybės socialiniai veiksniai</w:t>
      </w:r>
      <w:r>
        <w:rPr>
          <w:lang w:val="lt-LT"/>
        </w:rPr>
        <w:t>.</w:t>
      </w:r>
    </w:p>
    <w:p w:rsidR="00BC32AD" w:rsidRDefault="00BC32AD" w:rsidP="00F448EE">
      <w:pPr>
        <w:ind w:firstLine="720"/>
        <w:jc w:val="both"/>
        <w:rPr>
          <w:lang w:val="lt-LT"/>
        </w:rPr>
      </w:pPr>
      <w:r>
        <w:rPr>
          <w:lang w:val="lt-LT"/>
        </w:rPr>
        <w:t>6.1. Maža darbo pasiūla.</w:t>
      </w:r>
    </w:p>
    <w:p w:rsidR="00BC32AD" w:rsidRDefault="00BC32AD" w:rsidP="00F448EE">
      <w:pPr>
        <w:ind w:firstLine="720"/>
        <w:jc w:val="both"/>
        <w:rPr>
          <w:lang w:val="lt-LT"/>
        </w:rPr>
      </w:pPr>
      <w:r>
        <w:rPr>
          <w:lang w:val="lt-LT"/>
        </w:rPr>
        <w:t xml:space="preserve">6.2. </w:t>
      </w:r>
      <w:r w:rsidR="00786CF2">
        <w:rPr>
          <w:lang w:val="lt-LT"/>
        </w:rPr>
        <w:t>Gimstamumo mažėjimas.</w:t>
      </w:r>
    </w:p>
    <w:p w:rsidR="00786CF2" w:rsidRDefault="00786CF2" w:rsidP="00F448EE">
      <w:pPr>
        <w:ind w:firstLine="720"/>
        <w:jc w:val="both"/>
        <w:rPr>
          <w:lang w:val="lt-LT"/>
        </w:rPr>
      </w:pPr>
      <w:r>
        <w:rPr>
          <w:lang w:val="lt-LT"/>
        </w:rPr>
        <w:t>6.3. Šeimos neturi ateities vizijos</w:t>
      </w:r>
      <w:r w:rsidR="007651A6">
        <w:rPr>
          <w:lang w:val="lt-LT"/>
        </w:rPr>
        <w:t>, Mažėja mokinių šeimos pajamos.</w:t>
      </w:r>
    </w:p>
    <w:p w:rsidR="00786CF2" w:rsidRDefault="00786CF2" w:rsidP="00F448EE">
      <w:pPr>
        <w:ind w:firstLine="720"/>
        <w:jc w:val="both"/>
        <w:rPr>
          <w:lang w:val="lt-LT"/>
        </w:rPr>
      </w:pPr>
      <w:r>
        <w:rPr>
          <w:lang w:val="lt-LT"/>
        </w:rPr>
        <w:t xml:space="preserve">6.4. Nepakankamas </w:t>
      </w:r>
      <w:r w:rsidR="006163C8">
        <w:rPr>
          <w:lang w:val="lt-LT"/>
        </w:rPr>
        <w:t>tėvų domėjimasis veikla mokykloje.</w:t>
      </w:r>
    </w:p>
    <w:p w:rsidR="006163C8" w:rsidRDefault="00247CBA" w:rsidP="00F448EE">
      <w:pPr>
        <w:ind w:firstLine="720"/>
        <w:jc w:val="both"/>
        <w:rPr>
          <w:lang w:val="lt-LT"/>
        </w:rPr>
      </w:pPr>
      <w:r>
        <w:rPr>
          <w:lang w:val="lt-LT"/>
        </w:rPr>
        <w:t>6.5. Didė</w:t>
      </w:r>
      <w:r w:rsidR="006163C8">
        <w:rPr>
          <w:lang w:val="lt-LT"/>
        </w:rPr>
        <w:t>j</w:t>
      </w:r>
      <w:r w:rsidR="00E62B66">
        <w:rPr>
          <w:lang w:val="lt-LT"/>
        </w:rPr>
        <w:t>a</w:t>
      </w:r>
      <w:r w:rsidR="006163C8">
        <w:rPr>
          <w:lang w:val="lt-LT"/>
        </w:rPr>
        <w:t xml:space="preserve"> nepilnų ir nedarnių šeimų skaičius</w:t>
      </w:r>
      <w:r w:rsidR="007651A6">
        <w:rPr>
          <w:lang w:val="lt-LT"/>
        </w:rPr>
        <w:t xml:space="preserve"> bei socialiai problemiškų mokinių skaičius.</w:t>
      </w:r>
    </w:p>
    <w:p w:rsidR="00786CF2" w:rsidRDefault="00786CF2" w:rsidP="00B61D1C">
      <w:pPr>
        <w:jc w:val="both"/>
        <w:rPr>
          <w:lang w:val="lt-LT"/>
        </w:rPr>
      </w:pPr>
    </w:p>
    <w:p w:rsidR="00786CF2" w:rsidRDefault="00786CF2" w:rsidP="00351777">
      <w:pPr>
        <w:ind w:firstLine="720"/>
        <w:jc w:val="center"/>
        <w:rPr>
          <w:b/>
          <w:lang w:val="lt-LT"/>
        </w:rPr>
      </w:pPr>
      <w:r>
        <w:rPr>
          <w:b/>
          <w:lang w:val="lt-LT"/>
        </w:rPr>
        <w:t>Technologiniai veiksniai</w:t>
      </w:r>
    </w:p>
    <w:p w:rsidR="00786CF2" w:rsidRDefault="00786CF2" w:rsidP="00351777">
      <w:pPr>
        <w:jc w:val="center"/>
        <w:rPr>
          <w:b/>
          <w:lang w:val="lt-LT"/>
        </w:rPr>
      </w:pPr>
    </w:p>
    <w:p w:rsidR="00AD09AD" w:rsidRDefault="00826C61" w:rsidP="00F448EE">
      <w:pPr>
        <w:ind w:firstLine="720"/>
        <w:jc w:val="both"/>
        <w:rPr>
          <w:lang w:val="lt-LT"/>
        </w:rPr>
      </w:pPr>
      <w:r>
        <w:rPr>
          <w:lang w:val="lt-LT"/>
        </w:rPr>
        <w:t>7.</w:t>
      </w:r>
      <w:r w:rsidR="00AD09AD">
        <w:rPr>
          <w:lang w:val="lt-LT"/>
        </w:rPr>
        <w:t xml:space="preserve"> Informacinės visuomenės tolygi plėtra yra viena svarbiausių sėkmingo šalies vystymosi prielaidų. Lietuvoje pastebimas visuomenės kompiuterinio raštingumo augimas. Kokybiškai besikeičiančios technologijos, didėjančios jų taikymo galimybės skatina plėtoti IKT infrastruktūrą švietimo sistemoje. Mokyklos aprūpinamos kompiuterine technika ir specialia įranga, kompiuterinėmis priemonėmis, sukurti interaktyvūs vadovėliai, veikia elektroniniai dienynai</w:t>
      </w:r>
      <w:r w:rsidR="00A11675">
        <w:rPr>
          <w:lang w:val="lt-LT"/>
        </w:rPr>
        <w:t>.</w:t>
      </w:r>
      <w:r w:rsidR="007651A6">
        <w:rPr>
          <w:lang w:val="lt-LT"/>
        </w:rPr>
        <w:t xml:space="preserve"> </w:t>
      </w:r>
    </w:p>
    <w:p w:rsidR="00786CF2" w:rsidRDefault="007651A6" w:rsidP="00F448EE">
      <w:pPr>
        <w:ind w:firstLine="720"/>
        <w:jc w:val="both"/>
        <w:rPr>
          <w:lang w:val="lt-LT"/>
        </w:rPr>
      </w:pPr>
      <w:r>
        <w:rPr>
          <w:lang w:val="lt-LT"/>
        </w:rPr>
        <w:t>Informacinių technologijų plėtros kryptys apibrėžtos Lietuvos informacinės visuomenės plėtros koncepcijoje.</w:t>
      </w:r>
    </w:p>
    <w:p w:rsidR="00A11675" w:rsidRDefault="00A11675" w:rsidP="00F448EE">
      <w:pPr>
        <w:ind w:firstLine="720"/>
        <w:jc w:val="both"/>
        <w:rPr>
          <w:lang w:val="lt-LT"/>
        </w:rPr>
      </w:pPr>
      <w:r>
        <w:rPr>
          <w:lang w:val="lt-LT"/>
        </w:rPr>
        <w:t>7.1. Mokykloje.</w:t>
      </w:r>
    </w:p>
    <w:p w:rsidR="00A11675" w:rsidRDefault="00A11675" w:rsidP="00F448EE">
      <w:pPr>
        <w:ind w:firstLine="720"/>
        <w:jc w:val="both"/>
        <w:rPr>
          <w:lang w:val="lt-LT"/>
        </w:rPr>
      </w:pPr>
      <w:r>
        <w:rPr>
          <w:lang w:val="lt-LT"/>
        </w:rPr>
        <w:t xml:space="preserve">7.2. </w:t>
      </w:r>
      <w:r w:rsidR="00AD09AD">
        <w:rPr>
          <w:lang w:val="lt-LT"/>
        </w:rPr>
        <w:t>Modernizuotos mokytojų darbo vietos</w:t>
      </w:r>
      <w:r>
        <w:rPr>
          <w:lang w:val="lt-LT"/>
        </w:rPr>
        <w:t>.</w:t>
      </w:r>
    </w:p>
    <w:p w:rsidR="00A11675" w:rsidRDefault="00A11675" w:rsidP="00F448EE">
      <w:pPr>
        <w:ind w:firstLine="720"/>
        <w:jc w:val="both"/>
        <w:rPr>
          <w:lang w:val="lt-LT"/>
        </w:rPr>
      </w:pPr>
      <w:r>
        <w:rPr>
          <w:lang w:val="lt-LT"/>
        </w:rPr>
        <w:t xml:space="preserve">7.3. </w:t>
      </w:r>
      <w:r w:rsidR="00AD09AD">
        <w:rPr>
          <w:lang w:val="lt-LT"/>
        </w:rPr>
        <w:t>Kabinetai aprūpinti šiuolaikinėmis</w:t>
      </w:r>
      <w:r w:rsidR="009A2F6F">
        <w:rPr>
          <w:lang w:val="lt-LT"/>
        </w:rPr>
        <w:t xml:space="preserve"> I</w:t>
      </w:r>
      <w:r w:rsidR="00493628">
        <w:rPr>
          <w:lang w:val="lt-LT"/>
        </w:rPr>
        <w:t>K</w:t>
      </w:r>
      <w:r w:rsidR="009A2F6F">
        <w:rPr>
          <w:lang w:val="lt-LT"/>
        </w:rPr>
        <w:t>T.</w:t>
      </w:r>
    </w:p>
    <w:p w:rsidR="00A11675" w:rsidRDefault="00A11675" w:rsidP="00F448EE">
      <w:pPr>
        <w:ind w:firstLine="720"/>
        <w:jc w:val="both"/>
        <w:rPr>
          <w:lang w:val="lt-LT"/>
        </w:rPr>
      </w:pPr>
      <w:r>
        <w:rPr>
          <w:lang w:val="lt-LT"/>
        </w:rPr>
        <w:t xml:space="preserve">7.4. </w:t>
      </w:r>
      <w:r w:rsidR="009A2F6F">
        <w:rPr>
          <w:lang w:val="lt-LT"/>
        </w:rPr>
        <w:t>Gera interneto prieiga</w:t>
      </w:r>
      <w:r w:rsidR="007651A6">
        <w:rPr>
          <w:lang w:val="lt-LT"/>
        </w:rPr>
        <w:t>, teikiama daugiau elektroninių paslaugų.</w:t>
      </w:r>
    </w:p>
    <w:p w:rsidR="009A2F6F" w:rsidRDefault="009A2F6F" w:rsidP="00F448EE">
      <w:pPr>
        <w:ind w:firstLine="720"/>
        <w:jc w:val="both"/>
        <w:rPr>
          <w:lang w:val="lt-LT"/>
        </w:rPr>
      </w:pPr>
      <w:r>
        <w:rPr>
          <w:lang w:val="lt-LT"/>
        </w:rPr>
        <w:t>7.5. I</w:t>
      </w:r>
      <w:r w:rsidR="00493628">
        <w:rPr>
          <w:lang w:val="lt-LT"/>
        </w:rPr>
        <w:t>K</w:t>
      </w:r>
      <w:r>
        <w:rPr>
          <w:lang w:val="lt-LT"/>
        </w:rPr>
        <w:t>T diegimui mokykloje naudojamos Europos sąjungos struktūrinių fondų ir MK lėšos.</w:t>
      </w:r>
    </w:p>
    <w:p w:rsidR="006A464F" w:rsidRDefault="006A464F" w:rsidP="00B61D1C">
      <w:pPr>
        <w:jc w:val="both"/>
        <w:rPr>
          <w:lang w:val="lt-LT"/>
        </w:rPr>
      </w:pPr>
    </w:p>
    <w:p w:rsidR="006A464F" w:rsidRDefault="006A464F" w:rsidP="00351777">
      <w:pPr>
        <w:ind w:left="720" w:firstLine="720"/>
        <w:jc w:val="center"/>
        <w:rPr>
          <w:b/>
          <w:lang w:val="lt-LT"/>
        </w:rPr>
      </w:pPr>
      <w:r>
        <w:rPr>
          <w:b/>
          <w:lang w:val="lt-LT"/>
        </w:rPr>
        <w:t>III. VID</w:t>
      </w:r>
      <w:r w:rsidR="00447341">
        <w:rPr>
          <w:b/>
          <w:lang w:val="lt-LT"/>
        </w:rPr>
        <w:t>INĖS</w:t>
      </w:r>
      <w:r>
        <w:rPr>
          <w:b/>
          <w:lang w:val="lt-LT"/>
        </w:rPr>
        <w:t xml:space="preserve"> APLINKOS ANALIZĖ</w:t>
      </w:r>
    </w:p>
    <w:p w:rsidR="00447341" w:rsidRDefault="00447341" w:rsidP="00351777">
      <w:pPr>
        <w:jc w:val="center"/>
        <w:rPr>
          <w:b/>
          <w:lang w:val="lt-LT"/>
        </w:rPr>
      </w:pPr>
    </w:p>
    <w:p w:rsidR="00447341" w:rsidRDefault="00447341" w:rsidP="00351777">
      <w:pPr>
        <w:ind w:firstLine="720"/>
        <w:jc w:val="center"/>
        <w:rPr>
          <w:b/>
          <w:lang w:val="lt-LT"/>
        </w:rPr>
      </w:pPr>
      <w:r>
        <w:rPr>
          <w:b/>
          <w:lang w:val="lt-LT"/>
        </w:rPr>
        <w:t>Teisinė bazė</w:t>
      </w:r>
    </w:p>
    <w:p w:rsidR="00447341" w:rsidRDefault="00447341" w:rsidP="00B61D1C">
      <w:pPr>
        <w:jc w:val="both"/>
        <w:rPr>
          <w:b/>
          <w:lang w:val="lt-LT"/>
        </w:rPr>
      </w:pPr>
    </w:p>
    <w:p w:rsidR="00447341" w:rsidRDefault="00447341" w:rsidP="00F448EE">
      <w:pPr>
        <w:ind w:firstLine="720"/>
        <w:jc w:val="both"/>
        <w:rPr>
          <w:lang w:val="lt-LT"/>
        </w:rPr>
      </w:pPr>
      <w:r>
        <w:rPr>
          <w:lang w:val="lt-LT"/>
        </w:rPr>
        <w:t>8. Mokykla vadovaujasi:</w:t>
      </w:r>
    </w:p>
    <w:p w:rsidR="00447341" w:rsidRDefault="00447341" w:rsidP="00F448EE">
      <w:pPr>
        <w:ind w:firstLine="720"/>
        <w:jc w:val="both"/>
        <w:rPr>
          <w:lang w:val="lt-LT"/>
        </w:rPr>
      </w:pPr>
      <w:r>
        <w:rPr>
          <w:lang w:val="lt-LT"/>
        </w:rPr>
        <w:t>8.1. LR įstatymais, LR Vyriausybės nutarimai</w:t>
      </w:r>
      <w:r w:rsidR="00BA5473">
        <w:rPr>
          <w:lang w:val="lt-LT"/>
        </w:rPr>
        <w:t xml:space="preserve">s, Švietimo ir mokslo ministro </w:t>
      </w:r>
      <w:r>
        <w:rPr>
          <w:lang w:val="lt-LT"/>
        </w:rPr>
        <w:t>įsakymais</w:t>
      </w:r>
      <w:r w:rsidR="00646BAE">
        <w:rPr>
          <w:lang w:val="lt-LT"/>
        </w:rPr>
        <w:t>;</w:t>
      </w:r>
    </w:p>
    <w:p w:rsidR="00447341" w:rsidRDefault="00447341" w:rsidP="00F448EE">
      <w:pPr>
        <w:ind w:firstLine="720"/>
        <w:jc w:val="both"/>
        <w:rPr>
          <w:lang w:val="lt-LT"/>
        </w:rPr>
      </w:pPr>
      <w:r>
        <w:rPr>
          <w:lang w:val="lt-LT"/>
        </w:rPr>
        <w:t xml:space="preserve">8.2. Kalvarijos savivaldybės administracijos, švietimo ir ugdymo skyriaus </w:t>
      </w:r>
      <w:r w:rsidR="000D7E8D">
        <w:rPr>
          <w:lang w:val="lt-LT"/>
        </w:rPr>
        <w:t>įsakymais</w:t>
      </w:r>
      <w:r w:rsidR="00646BAE">
        <w:rPr>
          <w:lang w:val="lt-LT"/>
        </w:rPr>
        <w:t>;</w:t>
      </w:r>
    </w:p>
    <w:p w:rsidR="00646BAE" w:rsidRDefault="00646BAE" w:rsidP="00F448EE">
      <w:pPr>
        <w:ind w:firstLine="720"/>
        <w:jc w:val="both"/>
        <w:rPr>
          <w:lang w:val="lt-LT"/>
        </w:rPr>
      </w:pPr>
      <w:r>
        <w:rPr>
          <w:lang w:val="lt-LT"/>
        </w:rPr>
        <w:t>8.3. Mokyklos nuostatais;</w:t>
      </w:r>
    </w:p>
    <w:p w:rsidR="00646BAE" w:rsidRDefault="00646BAE" w:rsidP="00F448EE">
      <w:pPr>
        <w:ind w:firstLine="720"/>
        <w:jc w:val="both"/>
        <w:rPr>
          <w:lang w:val="lt-LT"/>
        </w:rPr>
      </w:pPr>
      <w:r>
        <w:rPr>
          <w:lang w:val="lt-LT"/>
        </w:rPr>
        <w:t>8.4. Vidaus darbo tvarkos taisyklėmis;</w:t>
      </w:r>
    </w:p>
    <w:p w:rsidR="00646BAE" w:rsidRDefault="00646BAE" w:rsidP="00F448EE">
      <w:pPr>
        <w:ind w:firstLine="720"/>
        <w:jc w:val="both"/>
        <w:rPr>
          <w:lang w:val="lt-LT"/>
        </w:rPr>
      </w:pPr>
      <w:r>
        <w:rPr>
          <w:lang w:val="lt-LT"/>
        </w:rPr>
        <w:t>8.5. Mokyklos direktoriaus įsakymais;</w:t>
      </w:r>
    </w:p>
    <w:p w:rsidR="00646BAE" w:rsidRDefault="00646BAE" w:rsidP="00F448EE">
      <w:pPr>
        <w:ind w:firstLine="720"/>
        <w:jc w:val="both"/>
        <w:rPr>
          <w:lang w:val="lt-LT"/>
        </w:rPr>
      </w:pPr>
      <w:r>
        <w:rPr>
          <w:lang w:val="lt-LT"/>
        </w:rPr>
        <w:t>9. Mokyklos veiklą organizuoja, administruoja ir vykdo mokyklos administracija ir Mokyklos taryba.</w:t>
      </w:r>
    </w:p>
    <w:p w:rsidR="00646BAE" w:rsidRDefault="00646BAE" w:rsidP="00B61D1C">
      <w:pPr>
        <w:jc w:val="both"/>
        <w:rPr>
          <w:lang w:val="lt-LT"/>
        </w:rPr>
      </w:pPr>
    </w:p>
    <w:p w:rsidR="0052657C" w:rsidRDefault="0052657C" w:rsidP="00351777">
      <w:pPr>
        <w:ind w:firstLine="720"/>
        <w:jc w:val="center"/>
        <w:rPr>
          <w:b/>
          <w:lang w:val="lt-LT"/>
        </w:rPr>
      </w:pPr>
    </w:p>
    <w:p w:rsidR="0052657C" w:rsidRDefault="0052657C" w:rsidP="00351777">
      <w:pPr>
        <w:ind w:firstLine="720"/>
        <w:jc w:val="center"/>
        <w:rPr>
          <w:b/>
          <w:lang w:val="lt-LT"/>
        </w:rPr>
      </w:pPr>
    </w:p>
    <w:p w:rsidR="0052657C" w:rsidRDefault="0052657C" w:rsidP="00351777">
      <w:pPr>
        <w:ind w:firstLine="720"/>
        <w:jc w:val="center"/>
        <w:rPr>
          <w:b/>
          <w:lang w:val="lt-LT"/>
        </w:rPr>
      </w:pPr>
    </w:p>
    <w:p w:rsidR="00646BAE" w:rsidRDefault="00646BAE" w:rsidP="00351777">
      <w:pPr>
        <w:ind w:firstLine="720"/>
        <w:jc w:val="center"/>
        <w:rPr>
          <w:b/>
          <w:lang w:val="lt-LT"/>
        </w:rPr>
      </w:pPr>
      <w:r>
        <w:rPr>
          <w:b/>
          <w:lang w:val="lt-LT"/>
        </w:rPr>
        <w:lastRenderedPageBreak/>
        <w:t>Organizacinė struktūra</w:t>
      </w:r>
    </w:p>
    <w:p w:rsidR="0052657C" w:rsidRDefault="0052657C" w:rsidP="00351777">
      <w:pPr>
        <w:jc w:val="center"/>
        <w:rPr>
          <w:b/>
          <w:lang w:val="lt-LT"/>
        </w:rPr>
      </w:pPr>
    </w:p>
    <w:p w:rsidR="00B63EA1" w:rsidRDefault="00646BAE" w:rsidP="003771AB">
      <w:pPr>
        <w:ind w:firstLine="720"/>
        <w:jc w:val="both"/>
        <w:rPr>
          <w:lang w:val="lt-LT"/>
        </w:rPr>
      </w:pPr>
      <w:r>
        <w:rPr>
          <w:lang w:val="lt-LT"/>
        </w:rPr>
        <w:t xml:space="preserve">10. </w:t>
      </w:r>
      <w:r w:rsidR="00323E9B">
        <w:rPr>
          <w:lang w:val="lt-LT"/>
        </w:rPr>
        <w:t>Ikimokyklinis, p</w:t>
      </w:r>
      <w:r w:rsidR="00B63EA1">
        <w:rPr>
          <w:lang w:val="lt-LT"/>
        </w:rPr>
        <w:t>riešmokyklinis ugdymas.</w:t>
      </w:r>
    </w:p>
    <w:p w:rsidR="00B63EA1" w:rsidRDefault="00B63EA1" w:rsidP="003771AB">
      <w:pPr>
        <w:ind w:firstLine="720"/>
        <w:jc w:val="both"/>
        <w:rPr>
          <w:lang w:val="lt-LT"/>
        </w:rPr>
      </w:pPr>
      <w:r>
        <w:rPr>
          <w:lang w:val="lt-LT"/>
        </w:rPr>
        <w:t>11. Pradinio ugdymo programa.</w:t>
      </w:r>
    </w:p>
    <w:p w:rsidR="00B63EA1" w:rsidRDefault="00B63EA1" w:rsidP="003771AB">
      <w:pPr>
        <w:ind w:firstLine="720"/>
        <w:jc w:val="both"/>
        <w:rPr>
          <w:lang w:val="lt-LT"/>
        </w:rPr>
      </w:pPr>
      <w:r>
        <w:rPr>
          <w:lang w:val="lt-LT"/>
        </w:rPr>
        <w:t>12. Pagrindinio ugdymo programa.</w:t>
      </w:r>
    </w:p>
    <w:p w:rsidR="00351777" w:rsidRDefault="00351777" w:rsidP="003771AB">
      <w:pPr>
        <w:ind w:firstLine="720"/>
        <w:jc w:val="both"/>
        <w:rPr>
          <w:lang w:val="lt-LT"/>
        </w:rPr>
      </w:pPr>
    </w:p>
    <w:p w:rsidR="00B63EA1" w:rsidRDefault="00B63EA1" w:rsidP="00351777">
      <w:pPr>
        <w:ind w:firstLine="720"/>
        <w:jc w:val="center"/>
        <w:rPr>
          <w:b/>
          <w:lang w:val="lt-LT"/>
        </w:rPr>
      </w:pPr>
      <w:r>
        <w:rPr>
          <w:b/>
          <w:lang w:val="lt-LT"/>
        </w:rPr>
        <w:t>Žmoniškieji ištekliai</w:t>
      </w:r>
    </w:p>
    <w:p w:rsidR="00B63EA1" w:rsidRDefault="00B63EA1" w:rsidP="00351777">
      <w:pPr>
        <w:jc w:val="center"/>
        <w:rPr>
          <w:b/>
          <w:lang w:val="lt-LT"/>
        </w:rPr>
      </w:pPr>
    </w:p>
    <w:p w:rsidR="00B63EA1" w:rsidRDefault="00B63EA1" w:rsidP="003771AB">
      <w:pPr>
        <w:ind w:firstLine="720"/>
        <w:jc w:val="both"/>
        <w:rPr>
          <w:lang w:val="lt-LT"/>
        </w:rPr>
      </w:pPr>
      <w:r>
        <w:rPr>
          <w:lang w:val="lt-LT"/>
        </w:rPr>
        <w:t xml:space="preserve">13. Administracija </w:t>
      </w:r>
      <w:r w:rsidR="00927CB7">
        <w:rPr>
          <w:lang w:val="lt-LT"/>
        </w:rPr>
        <w:t>–</w:t>
      </w:r>
      <w:r>
        <w:rPr>
          <w:lang w:val="lt-LT"/>
        </w:rPr>
        <w:t xml:space="preserve"> 2</w:t>
      </w:r>
    </w:p>
    <w:p w:rsidR="00927CB7" w:rsidRDefault="00927CB7" w:rsidP="003771AB">
      <w:pPr>
        <w:ind w:firstLine="720"/>
        <w:jc w:val="both"/>
        <w:rPr>
          <w:lang w:val="lt-LT"/>
        </w:rPr>
      </w:pPr>
      <w:r>
        <w:rPr>
          <w:lang w:val="lt-LT"/>
        </w:rPr>
        <w:t xml:space="preserve">14. Mokytojai – </w:t>
      </w:r>
      <w:r w:rsidR="00A214BB">
        <w:rPr>
          <w:lang w:val="lt-LT"/>
        </w:rPr>
        <w:t>19</w:t>
      </w:r>
    </w:p>
    <w:p w:rsidR="00927CB7" w:rsidRDefault="00927CB7" w:rsidP="003771AB">
      <w:pPr>
        <w:ind w:firstLine="720"/>
        <w:jc w:val="both"/>
        <w:rPr>
          <w:lang w:val="lt-LT"/>
        </w:rPr>
      </w:pPr>
      <w:r>
        <w:rPr>
          <w:lang w:val="lt-LT"/>
        </w:rPr>
        <w:t>15. Socialinis pedagogas</w:t>
      </w:r>
      <w:r w:rsidR="00352920">
        <w:rPr>
          <w:lang w:val="lt-LT"/>
        </w:rPr>
        <w:t xml:space="preserve"> –</w:t>
      </w:r>
      <w:r>
        <w:rPr>
          <w:lang w:val="lt-LT"/>
        </w:rPr>
        <w:t xml:space="preserve"> 1</w:t>
      </w:r>
    </w:p>
    <w:p w:rsidR="00927CB7" w:rsidRDefault="00927CB7" w:rsidP="003771AB">
      <w:pPr>
        <w:ind w:firstLine="720"/>
        <w:jc w:val="both"/>
        <w:rPr>
          <w:lang w:val="lt-LT"/>
        </w:rPr>
      </w:pPr>
      <w:r>
        <w:rPr>
          <w:lang w:val="lt-LT"/>
        </w:rPr>
        <w:t>16. Bibliotekos darbuotoja – 1</w:t>
      </w:r>
    </w:p>
    <w:p w:rsidR="00927CB7" w:rsidRDefault="00352920" w:rsidP="003771AB">
      <w:pPr>
        <w:ind w:firstLine="720"/>
        <w:jc w:val="both"/>
        <w:rPr>
          <w:lang w:val="lt-LT"/>
        </w:rPr>
      </w:pPr>
      <w:r>
        <w:rPr>
          <w:lang w:val="lt-LT"/>
        </w:rPr>
        <w:t>17. Buhalterė – 1</w:t>
      </w:r>
    </w:p>
    <w:p w:rsidR="00927CB7" w:rsidRDefault="00927CB7" w:rsidP="003771AB">
      <w:pPr>
        <w:ind w:firstLine="720"/>
        <w:jc w:val="both"/>
        <w:rPr>
          <w:lang w:val="lt-LT"/>
        </w:rPr>
      </w:pPr>
      <w:r>
        <w:rPr>
          <w:lang w:val="lt-LT"/>
        </w:rPr>
        <w:t>18. Sekretorė</w:t>
      </w:r>
      <w:r w:rsidR="00352920">
        <w:rPr>
          <w:lang w:val="lt-LT"/>
        </w:rPr>
        <w:t xml:space="preserve"> –</w:t>
      </w:r>
      <w:r>
        <w:rPr>
          <w:lang w:val="lt-LT"/>
        </w:rPr>
        <w:t xml:space="preserve"> 1</w:t>
      </w:r>
    </w:p>
    <w:p w:rsidR="00927CB7" w:rsidRDefault="00927CB7" w:rsidP="003771AB">
      <w:pPr>
        <w:ind w:firstLine="720"/>
        <w:jc w:val="both"/>
        <w:rPr>
          <w:lang w:val="lt-LT"/>
        </w:rPr>
      </w:pPr>
      <w:r>
        <w:rPr>
          <w:lang w:val="lt-LT"/>
        </w:rPr>
        <w:t xml:space="preserve">19. Aptarnaujantis personalas – </w:t>
      </w:r>
      <w:r w:rsidR="00A9733B">
        <w:rPr>
          <w:lang w:val="lt-LT"/>
        </w:rPr>
        <w:t>12</w:t>
      </w:r>
    </w:p>
    <w:p w:rsidR="00927CB7" w:rsidRDefault="00927CB7" w:rsidP="00B61D1C">
      <w:pPr>
        <w:jc w:val="both"/>
        <w:rPr>
          <w:lang w:val="lt-LT"/>
        </w:rPr>
      </w:pPr>
    </w:p>
    <w:p w:rsidR="00927CB7" w:rsidRDefault="00927CB7" w:rsidP="00351777">
      <w:pPr>
        <w:ind w:firstLine="720"/>
        <w:jc w:val="center"/>
        <w:rPr>
          <w:b/>
          <w:lang w:val="lt-LT"/>
        </w:rPr>
      </w:pPr>
      <w:r>
        <w:rPr>
          <w:b/>
          <w:lang w:val="lt-LT"/>
        </w:rPr>
        <w:t>Planavimo sistema</w:t>
      </w:r>
    </w:p>
    <w:p w:rsidR="00927CB7" w:rsidRDefault="00927CB7" w:rsidP="00351777">
      <w:pPr>
        <w:jc w:val="center"/>
        <w:rPr>
          <w:b/>
          <w:lang w:val="lt-LT"/>
        </w:rPr>
      </w:pPr>
    </w:p>
    <w:p w:rsidR="00927CB7" w:rsidRDefault="00927CB7" w:rsidP="003771AB">
      <w:pPr>
        <w:ind w:firstLine="720"/>
        <w:jc w:val="both"/>
        <w:rPr>
          <w:lang w:val="lt-LT"/>
        </w:rPr>
      </w:pPr>
      <w:r>
        <w:rPr>
          <w:lang w:val="lt-LT"/>
        </w:rPr>
        <w:t>20. Mokyklos planavimo sistemą sudaro:</w:t>
      </w:r>
    </w:p>
    <w:p w:rsidR="00927CB7" w:rsidRDefault="00927CB7" w:rsidP="003771AB">
      <w:pPr>
        <w:ind w:firstLine="720"/>
        <w:jc w:val="both"/>
        <w:rPr>
          <w:lang w:val="lt-LT"/>
        </w:rPr>
      </w:pPr>
      <w:r>
        <w:rPr>
          <w:lang w:val="lt-LT"/>
        </w:rPr>
        <w:t>20.1. Mokyklos strategin</w:t>
      </w:r>
      <w:r w:rsidR="00247CBA">
        <w:rPr>
          <w:lang w:val="lt-LT"/>
        </w:rPr>
        <w:t>i</w:t>
      </w:r>
      <w:r>
        <w:rPr>
          <w:lang w:val="lt-LT"/>
        </w:rPr>
        <w:t>s veiklos planas trejiems metams;</w:t>
      </w:r>
    </w:p>
    <w:p w:rsidR="00927CB7" w:rsidRDefault="00927CB7" w:rsidP="003771AB">
      <w:pPr>
        <w:ind w:firstLine="720"/>
        <w:jc w:val="both"/>
        <w:rPr>
          <w:lang w:val="lt-LT"/>
        </w:rPr>
      </w:pPr>
      <w:r>
        <w:rPr>
          <w:lang w:val="lt-LT"/>
        </w:rPr>
        <w:t>20.2. Mokyklos veiklos programa;</w:t>
      </w:r>
    </w:p>
    <w:p w:rsidR="00927CB7" w:rsidRDefault="00927CB7" w:rsidP="003771AB">
      <w:pPr>
        <w:ind w:firstLine="720"/>
        <w:jc w:val="both"/>
        <w:rPr>
          <w:lang w:val="lt-LT"/>
        </w:rPr>
      </w:pPr>
      <w:r>
        <w:rPr>
          <w:lang w:val="lt-LT"/>
        </w:rPr>
        <w:t>20.3. Ugdymo planas;</w:t>
      </w:r>
    </w:p>
    <w:p w:rsidR="00927CB7" w:rsidRDefault="00927CB7" w:rsidP="003771AB">
      <w:pPr>
        <w:ind w:firstLine="720"/>
        <w:jc w:val="both"/>
        <w:rPr>
          <w:lang w:val="lt-LT"/>
        </w:rPr>
      </w:pPr>
      <w:r>
        <w:rPr>
          <w:lang w:val="lt-LT"/>
        </w:rPr>
        <w:t>20.4. Mėnesiniai mokyklos veiklos planai;</w:t>
      </w:r>
    </w:p>
    <w:p w:rsidR="00927CB7" w:rsidRDefault="00927CB7" w:rsidP="003771AB">
      <w:pPr>
        <w:ind w:firstLine="720"/>
        <w:jc w:val="both"/>
        <w:rPr>
          <w:lang w:val="lt-LT"/>
        </w:rPr>
      </w:pPr>
      <w:r>
        <w:rPr>
          <w:lang w:val="lt-LT"/>
        </w:rPr>
        <w:t>20.5. Mokytojų ilgalaikiai mokomųjų dalykų planai</w:t>
      </w:r>
      <w:r w:rsidR="00B91E1E">
        <w:rPr>
          <w:lang w:val="lt-LT"/>
        </w:rPr>
        <w:t>;</w:t>
      </w:r>
    </w:p>
    <w:p w:rsidR="00B91E1E" w:rsidRDefault="00B91E1E" w:rsidP="003771AB">
      <w:pPr>
        <w:ind w:firstLine="720"/>
        <w:jc w:val="both"/>
        <w:rPr>
          <w:lang w:val="lt-LT"/>
        </w:rPr>
      </w:pPr>
      <w:r>
        <w:rPr>
          <w:lang w:val="lt-LT"/>
        </w:rPr>
        <w:t>20.6. Metodinės grupės darbo planas;</w:t>
      </w:r>
    </w:p>
    <w:p w:rsidR="00B91E1E" w:rsidRDefault="00B91E1E" w:rsidP="003771AB">
      <w:pPr>
        <w:ind w:firstLine="720"/>
        <w:jc w:val="both"/>
        <w:rPr>
          <w:lang w:val="lt-LT"/>
        </w:rPr>
      </w:pPr>
      <w:r>
        <w:rPr>
          <w:lang w:val="lt-LT"/>
        </w:rPr>
        <w:t>20.7. Klasių auklėtojų darbo planai</w:t>
      </w:r>
      <w:r w:rsidR="007651A6">
        <w:rPr>
          <w:lang w:val="lt-LT"/>
        </w:rPr>
        <w:t>;</w:t>
      </w:r>
    </w:p>
    <w:p w:rsidR="007651A6" w:rsidRDefault="007651A6" w:rsidP="003771AB">
      <w:pPr>
        <w:ind w:firstLine="720"/>
        <w:jc w:val="both"/>
        <w:rPr>
          <w:lang w:val="lt-LT"/>
        </w:rPr>
      </w:pPr>
      <w:r>
        <w:rPr>
          <w:lang w:val="lt-LT"/>
        </w:rPr>
        <w:t>20.8. Neformaliojo ugdymo veiklos planai.</w:t>
      </w:r>
    </w:p>
    <w:p w:rsidR="00493628" w:rsidRDefault="00493628" w:rsidP="003771AB">
      <w:pPr>
        <w:ind w:firstLine="720"/>
        <w:jc w:val="both"/>
        <w:rPr>
          <w:lang w:val="lt-LT"/>
        </w:rPr>
      </w:pPr>
      <w:r>
        <w:rPr>
          <w:lang w:val="lt-LT"/>
        </w:rPr>
        <w:t>20.9. Specialistų (socialinio pedagogo, sveikatos priežiūros specialisto, bibliotekininko) veiklos planai.</w:t>
      </w:r>
    </w:p>
    <w:p w:rsidR="00927CB7" w:rsidRDefault="00927CB7" w:rsidP="00B61D1C">
      <w:pPr>
        <w:jc w:val="both"/>
        <w:rPr>
          <w:lang w:val="lt-LT"/>
        </w:rPr>
      </w:pPr>
    </w:p>
    <w:p w:rsidR="00927CB7" w:rsidRDefault="00927CB7" w:rsidP="00351777">
      <w:pPr>
        <w:ind w:firstLine="720"/>
        <w:jc w:val="center"/>
        <w:rPr>
          <w:b/>
          <w:lang w:val="lt-LT"/>
        </w:rPr>
      </w:pPr>
      <w:r>
        <w:rPr>
          <w:b/>
          <w:lang w:val="lt-LT"/>
        </w:rPr>
        <w:t>Finansiniai ištekliai</w:t>
      </w:r>
    </w:p>
    <w:p w:rsidR="00927CB7" w:rsidRDefault="00927CB7" w:rsidP="00351777">
      <w:pPr>
        <w:jc w:val="center"/>
        <w:rPr>
          <w:b/>
          <w:lang w:val="lt-LT"/>
        </w:rPr>
      </w:pPr>
    </w:p>
    <w:p w:rsidR="00927CB7" w:rsidRDefault="00927CB7" w:rsidP="003771AB">
      <w:pPr>
        <w:ind w:firstLine="720"/>
        <w:jc w:val="both"/>
        <w:rPr>
          <w:lang w:val="lt-LT"/>
        </w:rPr>
      </w:pPr>
      <w:r>
        <w:rPr>
          <w:lang w:val="lt-LT"/>
        </w:rPr>
        <w:t xml:space="preserve">21. Pagrindiniai </w:t>
      </w:r>
      <w:r w:rsidR="00493628">
        <w:rPr>
          <w:lang w:val="lt-LT"/>
        </w:rPr>
        <w:t xml:space="preserve">Kalvarijos sav. </w:t>
      </w:r>
      <w:r>
        <w:rPr>
          <w:lang w:val="lt-LT"/>
        </w:rPr>
        <w:t>Akmenynų pagrindinės mokyklos lėšų šaltiniai:</w:t>
      </w:r>
    </w:p>
    <w:p w:rsidR="00927CB7" w:rsidRDefault="00927CB7" w:rsidP="003771AB">
      <w:pPr>
        <w:ind w:firstLine="720"/>
        <w:jc w:val="both"/>
        <w:rPr>
          <w:lang w:val="lt-LT"/>
        </w:rPr>
      </w:pPr>
      <w:r>
        <w:rPr>
          <w:lang w:val="lt-LT"/>
        </w:rPr>
        <w:t>21.1. Mokinio krepšelis;</w:t>
      </w:r>
    </w:p>
    <w:p w:rsidR="00927CB7" w:rsidRDefault="00927CB7" w:rsidP="003771AB">
      <w:pPr>
        <w:ind w:firstLine="720"/>
        <w:jc w:val="both"/>
        <w:rPr>
          <w:lang w:val="lt-LT"/>
        </w:rPr>
      </w:pPr>
      <w:r>
        <w:rPr>
          <w:lang w:val="lt-LT"/>
        </w:rPr>
        <w:t>21.2. Savivaldybės biudžetas;</w:t>
      </w:r>
    </w:p>
    <w:p w:rsidR="00927CB7" w:rsidRDefault="00927CB7" w:rsidP="003771AB">
      <w:pPr>
        <w:ind w:firstLine="720"/>
        <w:jc w:val="both"/>
        <w:rPr>
          <w:lang w:val="lt-LT"/>
        </w:rPr>
      </w:pPr>
      <w:r>
        <w:rPr>
          <w:lang w:val="lt-LT"/>
        </w:rPr>
        <w:t xml:space="preserve">21.3. </w:t>
      </w:r>
      <w:r w:rsidR="009E07F4">
        <w:rPr>
          <w:lang w:val="lt-LT"/>
        </w:rPr>
        <w:t>Papildomai gaunamos lėšos iš laimėtų projektų;</w:t>
      </w:r>
    </w:p>
    <w:p w:rsidR="009E07F4" w:rsidRDefault="009E07F4" w:rsidP="003771AB">
      <w:pPr>
        <w:ind w:firstLine="720"/>
        <w:jc w:val="both"/>
        <w:rPr>
          <w:lang w:val="lt-LT"/>
        </w:rPr>
      </w:pPr>
      <w:r>
        <w:rPr>
          <w:lang w:val="lt-LT"/>
        </w:rPr>
        <w:t>21.4. 2</w:t>
      </w:r>
      <w:r>
        <w:t>%</w:t>
      </w:r>
      <w:r>
        <w:rPr>
          <w:lang w:val="lt-LT"/>
        </w:rPr>
        <w:t xml:space="preserve"> paramos lėšos;</w:t>
      </w:r>
    </w:p>
    <w:p w:rsidR="009E07F4" w:rsidRDefault="009E07F4" w:rsidP="003771AB">
      <w:pPr>
        <w:ind w:firstLine="720"/>
        <w:jc w:val="both"/>
        <w:rPr>
          <w:lang w:val="lt-LT"/>
        </w:rPr>
      </w:pPr>
      <w:r>
        <w:rPr>
          <w:lang w:val="lt-LT"/>
        </w:rPr>
        <w:t>21.5. Rėmėjų lėšos.</w:t>
      </w:r>
    </w:p>
    <w:p w:rsidR="009E07F4" w:rsidRDefault="009E07F4" w:rsidP="003771AB">
      <w:pPr>
        <w:ind w:firstLine="720"/>
        <w:jc w:val="both"/>
        <w:rPr>
          <w:lang w:val="lt-LT"/>
        </w:rPr>
      </w:pPr>
      <w:r>
        <w:rPr>
          <w:lang w:val="lt-LT"/>
        </w:rPr>
        <w:t>22. Mokykla turi paramos gavėjo statusą.</w:t>
      </w:r>
    </w:p>
    <w:p w:rsidR="009E07F4" w:rsidRDefault="009E07F4" w:rsidP="00B61D1C">
      <w:pPr>
        <w:jc w:val="both"/>
        <w:rPr>
          <w:lang w:val="lt-LT"/>
        </w:rPr>
      </w:pPr>
    </w:p>
    <w:p w:rsidR="009E07F4" w:rsidRDefault="009E07F4" w:rsidP="00351777">
      <w:pPr>
        <w:ind w:firstLine="720"/>
        <w:jc w:val="center"/>
        <w:rPr>
          <w:b/>
          <w:lang w:val="lt-LT"/>
        </w:rPr>
      </w:pPr>
      <w:r>
        <w:rPr>
          <w:b/>
          <w:lang w:val="lt-LT"/>
        </w:rPr>
        <w:t>Ryšių sistema, informacinės ir komunikavimo sistemos</w:t>
      </w:r>
    </w:p>
    <w:p w:rsidR="009E07F4" w:rsidRDefault="009E07F4" w:rsidP="00351777">
      <w:pPr>
        <w:jc w:val="center"/>
        <w:rPr>
          <w:b/>
          <w:lang w:val="lt-LT"/>
        </w:rPr>
      </w:pPr>
    </w:p>
    <w:p w:rsidR="009E07F4" w:rsidRDefault="009E07F4" w:rsidP="003771AB">
      <w:pPr>
        <w:ind w:firstLine="720"/>
        <w:jc w:val="both"/>
        <w:rPr>
          <w:lang w:val="lt-LT"/>
        </w:rPr>
      </w:pPr>
      <w:r>
        <w:rPr>
          <w:lang w:val="lt-LT"/>
        </w:rPr>
        <w:t>23. Internetinė svetainė.</w:t>
      </w:r>
    </w:p>
    <w:p w:rsidR="009E07F4" w:rsidRDefault="009E07F4" w:rsidP="003771AB">
      <w:pPr>
        <w:ind w:firstLine="720"/>
        <w:jc w:val="both"/>
        <w:rPr>
          <w:lang w:val="lt-LT"/>
        </w:rPr>
      </w:pPr>
      <w:r>
        <w:rPr>
          <w:lang w:val="lt-LT"/>
        </w:rPr>
        <w:t>24. Elektroninis paštas, internetas.</w:t>
      </w:r>
    </w:p>
    <w:p w:rsidR="009E07F4" w:rsidRDefault="009E07F4" w:rsidP="003771AB">
      <w:pPr>
        <w:ind w:firstLine="720"/>
        <w:jc w:val="both"/>
        <w:rPr>
          <w:lang w:val="lt-LT"/>
        </w:rPr>
      </w:pPr>
      <w:r>
        <w:rPr>
          <w:lang w:val="lt-LT"/>
        </w:rPr>
        <w:t xml:space="preserve">25. Mokinių ir </w:t>
      </w:r>
      <w:r w:rsidR="00DF0676">
        <w:rPr>
          <w:lang w:val="lt-LT"/>
        </w:rPr>
        <w:t>pedagogų</w:t>
      </w:r>
      <w:r>
        <w:rPr>
          <w:lang w:val="lt-LT"/>
        </w:rPr>
        <w:t xml:space="preserve"> duomenų bazė</w:t>
      </w:r>
      <w:r w:rsidR="00E53DBE">
        <w:rPr>
          <w:lang w:val="lt-LT"/>
        </w:rPr>
        <w:t xml:space="preserve">, NEC sistema KELTAS, </w:t>
      </w:r>
      <w:r w:rsidR="006630E2">
        <w:rPr>
          <w:lang w:val="lt-LT"/>
        </w:rPr>
        <w:t>švietimo</w:t>
      </w:r>
      <w:r w:rsidR="00E53DBE">
        <w:rPr>
          <w:lang w:val="lt-LT"/>
        </w:rPr>
        <w:t xml:space="preserve"> </w:t>
      </w:r>
      <w:r w:rsidR="006630E2">
        <w:rPr>
          <w:lang w:val="lt-LT"/>
        </w:rPr>
        <w:t>valdymo</w:t>
      </w:r>
      <w:r w:rsidR="00E53DBE">
        <w:rPr>
          <w:lang w:val="lt-LT"/>
        </w:rPr>
        <w:t xml:space="preserve"> </w:t>
      </w:r>
      <w:r w:rsidR="006630E2">
        <w:rPr>
          <w:lang w:val="lt-LT"/>
        </w:rPr>
        <w:t>sistema ŠVIS.</w:t>
      </w:r>
    </w:p>
    <w:p w:rsidR="009E07F4" w:rsidRDefault="009E07F4" w:rsidP="003771AB">
      <w:pPr>
        <w:ind w:firstLine="720"/>
        <w:jc w:val="both"/>
        <w:rPr>
          <w:lang w:val="lt-LT"/>
        </w:rPr>
      </w:pPr>
      <w:r>
        <w:rPr>
          <w:lang w:val="lt-LT"/>
        </w:rPr>
        <w:t xml:space="preserve">26. </w:t>
      </w:r>
      <w:r w:rsidR="006630E2">
        <w:rPr>
          <w:lang w:val="lt-LT"/>
        </w:rPr>
        <w:t>Finansų kompiuterinės programos, bankų pavedimai ir tarpiniai mokėjimai bei kitos operacijos, atliekamos naudojant bankų internetines sistemas.</w:t>
      </w:r>
    </w:p>
    <w:p w:rsidR="0052657C" w:rsidRPr="0052657C" w:rsidRDefault="00DF0676" w:rsidP="0052657C">
      <w:pPr>
        <w:ind w:firstLine="720"/>
        <w:jc w:val="both"/>
        <w:rPr>
          <w:lang w:val="lt-LT"/>
        </w:rPr>
      </w:pPr>
      <w:r>
        <w:rPr>
          <w:lang w:val="lt-LT"/>
        </w:rPr>
        <w:t>27. Elektroninis dienynas.</w:t>
      </w:r>
    </w:p>
    <w:p w:rsidR="0052657C" w:rsidRDefault="0052657C" w:rsidP="000D2ABB">
      <w:pPr>
        <w:ind w:firstLine="720"/>
        <w:jc w:val="center"/>
        <w:rPr>
          <w:b/>
          <w:lang w:val="lt-LT"/>
        </w:rPr>
      </w:pPr>
    </w:p>
    <w:p w:rsidR="002B2761" w:rsidRDefault="002B2761" w:rsidP="000D2ABB">
      <w:pPr>
        <w:ind w:firstLine="720"/>
        <w:jc w:val="center"/>
        <w:rPr>
          <w:b/>
          <w:lang w:val="lt-LT"/>
        </w:rPr>
      </w:pPr>
      <w:r>
        <w:rPr>
          <w:b/>
          <w:lang w:val="lt-LT"/>
        </w:rPr>
        <w:t>Vidaus darbo kontrolė</w:t>
      </w:r>
    </w:p>
    <w:p w:rsidR="0052657C" w:rsidRDefault="0052657C" w:rsidP="000D2ABB">
      <w:pPr>
        <w:ind w:firstLine="720"/>
        <w:jc w:val="center"/>
        <w:rPr>
          <w:b/>
          <w:lang w:val="lt-LT"/>
        </w:rPr>
      </w:pPr>
    </w:p>
    <w:p w:rsidR="002B2761" w:rsidRDefault="002B2761" w:rsidP="0023367C">
      <w:pPr>
        <w:ind w:firstLine="720"/>
        <w:jc w:val="both"/>
        <w:rPr>
          <w:lang w:val="lt-LT"/>
        </w:rPr>
      </w:pPr>
      <w:r>
        <w:rPr>
          <w:lang w:val="lt-LT"/>
        </w:rPr>
        <w:t>2</w:t>
      </w:r>
      <w:r w:rsidR="00DF0676">
        <w:rPr>
          <w:lang w:val="lt-LT"/>
        </w:rPr>
        <w:t>8</w:t>
      </w:r>
      <w:r>
        <w:rPr>
          <w:lang w:val="lt-LT"/>
        </w:rPr>
        <w:t xml:space="preserve">. </w:t>
      </w:r>
      <w:r w:rsidR="00BA5473">
        <w:rPr>
          <w:lang w:val="lt-LT"/>
        </w:rPr>
        <w:t>Mokykloje vykdoma pedagoginės veiklos priežiūra. Atliekamas Mokyklos veiklos kokybės įsivertinimas, kuriame dalyvauja visi bendruomenės nariai, atliekami tyrimai, apklausos apie ugdymo proceso kokybę, apklausiant mokinius, jų tėvelius ir mokytojus. Švietimo kokybei gerinti vykdoma ugdymo proceso stebėsena, tyrimai, apklausos, naudojant IQES online instrumentus. Mokyklos vadovai stebi ir įvertina, ar institucija įgyvendina programas, ar darbuotojai įvykdė numatytus uždavinius, ar vykdomų programų priemonės yra efektyvios ir atitinkamai patikslina veiklos planus. Vyriausiasis buhalteris stebi ir analizuoja, ar tinkamai ir skaidriai planuojamos ir naudojamos biudžeto lėšos.</w:t>
      </w:r>
    </w:p>
    <w:p w:rsidR="002B2761" w:rsidRDefault="002B2761" w:rsidP="0023367C">
      <w:pPr>
        <w:ind w:firstLine="720"/>
        <w:jc w:val="both"/>
        <w:rPr>
          <w:lang w:val="lt-LT"/>
        </w:rPr>
      </w:pPr>
      <w:r>
        <w:rPr>
          <w:lang w:val="lt-LT"/>
        </w:rPr>
        <w:t>2</w:t>
      </w:r>
      <w:r w:rsidR="00DF0676">
        <w:rPr>
          <w:lang w:val="lt-LT"/>
        </w:rPr>
        <w:t>9</w:t>
      </w:r>
      <w:r>
        <w:rPr>
          <w:lang w:val="lt-LT"/>
        </w:rPr>
        <w:t>. Pagrindiniai dokumentai, pagal kuriuos vykdoma kontrolė, yra mokyklos nuostatai</w:t>
      </w:r>
      <w:r w:rsidR="00A774C6">
        <w:rPr>
          <w:lang w:val="lt-LT"/>
        </w:rPr>
        <w:t>, darbo tvarkos taisyklės, ugdymo planas, metinė veiklos programa, pareigybinės instrukcijos.</w:t>
      </w:r>
    </w:p>
    <w:p w:rsidR="00A774C6" w:rsidRDefault="00DF0676" w:rsidP="0023367C">
      <w:pPr>
        <w:ind w:firstLine="720"/>
        <w:jc w:val="both"/>
        <w:rPr>
          <w:lang w:val="lt-LT"/>
        </w:rPr>
      </w:pPr>
      <w:r>
        <w:rPr>
          <w:lang w:val="lt-LT"/>
        </w:rPr>
        <w:t>30</w:t>
      </w:r>
      <w:r w:rsidR="00A774C6">
        <w:rPr>
          <w:lang w:val="lt-LT"/>
        </w:rPr>
        <w:t xml:space="preserve">. Po kiekvieno pusmečio klasės auklėtojai rengia klasės pažangumo ir lankomumo ataskaitas. Jų pagrindu parengiamos visos mokyklos pažangumo ir lankomumo ataskaitos. Ataskaitos analizuojamos. Yra mokinių, su kurias dirbama pagal </w:t>
      </w:r>
      <w:r>
        <w:rPr>
          <w:lang w:val="lt-LT"/>
        </w:rPr>
        <w:t>individualizuotas</w:t>
      </w:r>
      <w:r w:rsidR="00A774C6">
        <w:rPr>
          <w:lang w:val="lt-LT"/>
        </w:rPr>
        <w:t xml:space="preserve"> ir </w:t>
      </w:r>
      <w:r>
        <w:rPr>
          <w:lang w:val="lt-LT"/>
        </w:rPr>
        <w:t>pritaikytas</w:t>
      </w:r>
      <w:r w:rsidR="00A774C6">
        <w:rPr>
          <w:lang w:val="lt-LT"/>
        </w:rPr>
        <w:t xml:space="preserve"> programas.</w:t>
      </w:r>
    </w:p>
    <w:p w:rsidR="00A774C6" w:rsidRDefault="00A774C6" w:rsidP="0023367C">
      <w:pPr>
        <w:ind w:firstLine="720"/>
        <w:jc w:val="both"/>
        <w:rPr>
          <w:lang w:val="lt-LT"/>
        </w:rPr>
      </w:pPr>
      <w:r>
        <w:rPr>
          <w:lang w:val="lt-LT"/>
        </w:rPr>
        <w:t>3</w:t>
      </w:r>
      <w:r w:rsidR="00DF0676">
        <w:rPr>
          <w:lang w:val="lt-LT"/>
        </w:rPr>
        <w:t>1</w:t>
      </w:r>
      <w:r>
        <w:rPr>
          <w:lang w:val="lt-LT"/>
        </w:rPr>
        <w:t>. Mokslo metų pabaigoje vedami 2 ir 4 klasių mokinių žinių, gebėjimų patikrinimai ( lietuvių kalbos ir matematikos).</w:t>
      </w:r>
    </w:p>
    <w:p w:rsidR="00A774C6" w:rsidRDefault="00A774C6" w:rsidP="00B61D1C">
      <w:pPr>
        <w:jc w:val="both"/>
        <w:rPr>
          <w:lang w:val="lt-LT"/>
        </w:rPr>
      </w:pPr>
    </w:p>
    <w:p w:rsidR="00A774C6" w:rsidRDefault="00A774C6" w:rsidP="0023367C">
      <w:pPr>
        <w:ind w:firstLine="720"/>
        <w:jc w:val="both"/>
        <w:rPr>
          <w:b/>
          <w:lang w:val="lt-LT"/>
        </w:rPr>
      </w:pPr>
      <w:r>
        <w:rPr>
          <w:b/>
          <w:lang w:val="lt-LT"/>
        </w:rPr>
        <w:t>IV. STIPRYBIŲ, SILPNYBIŲ, GALIMYBIŲ IR GRĖSMIŲ ANALIZĖ (SSGG analizė)</w:t>
      </w:r>
    </w:p>
    <w:p w:rsidR="0040749B" w:rsidRDefault="0040749B" w:rsidP="00B61D1C">
      <w:pPr>
        <w:jc w:val="both"/>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4"/>
        <w:gridCol w:w="5094"/>
      </w:tblGrid>
      <w:tr w:rsidR="004240A6" w:rsidRPr="00062E0A" w:rsidTr="00062E0A">
        <w:tc>
          <w:tcPr>
            <w:tcW w:w="5094" w:type="dxa"/>
          </w:tcPr>
          <w:p w:rsidR="004240A6" w:rsidRPr="00062E0A" w:rsidRDefault="004240A6" w:rsidP="003E16BB">
            <w:pPr>
              <w:jc w:val="center"/>
              <w:rPr>
                <w:b/>
                <w:lang w:val="lt-LT"/>
              </w:rPr>
            </w:pPr>
            <w:r w:rsidRPr="00062E0A">
              <w:rPr>
                <w:b/>
                <w:lang w:val="lt-LT"/>
              </w:rPr>
              <w:t>STIPRYBĖS</w:t>
            </w:r>
          </w:p>
          <w:p w:rsidR="004240A6" w:rsidRPr="00C17053" w:rsidRDefault="001C7DB3" w:rsidP="00062E0A">
            <w:pPr>
              <w:numPr>
                <w:ilvl w:val="0"/>
                <w:numId w:val="2"/>
              </w:numPr>
              <w:jc w:val="both"/>
              <w:rPr>
                <w:lang w:val="lt-LT"/>
              </w:rPr>
            </w:pPr>
            <w:r w:rsidRPr="00C17053">
              <w:rPr>
                <w:lang w:val="lt-LT"/>
              </w:rPr>
              <w:t>Patyrę ir kvalifikuoti mokytojai, maža jų kaita.</w:t>
            </w:r>
          </w:p>
          <w:p w:rsidR="004240A6" w:rsidRPr="00C17053" w:rsidRDefault="004240A6" w:rsidP="00062E0A">
            <w:pPr>
              <w:numPr>
                <w:ilvl w:val="0"/>
                <w:numId w:val="2"/>
              </w:numPr>
              <w:jc w:val="both"/>
              <w:rPr>
                <w:lang w:val="lt-LT"/>
              </w:rPr>
            </w:pPr>
            <w:r w:rsidRPr="00C17053">
              <w:rPr>
                <w:lang w:val="lt-LT"/>
              </w:rPr>
              <w:t>Sukuriamos galimybės efektyviai ugdyti įvairių gebėjimų vaikus.</w:t>
            </w:r>
          </w:p>
          <w:p w:rsidR="004240A6" w:rsidRPr="00C17053" w:rsidRDefault="004240A6" w:rsidP="00062E0A">
            <w:pPr>
              <w:numPr>
                <w:ilvl w:val="0"/>
                <w:numId w:val="2"/>
              </w:numPr>
              <w:jc w:val="both"/>
              <w:rPr>
                <w:lang w:val="lt-LT"/>
              </w:rPr>
            </w:pPr>
            <w:r w:rsidRPr="00C17053">
              <w:rPr>
                <w:lang w:val="lt-LT"/>
              </w:rPr>
              <w:t>Jauki aplinka, geras mikroklimatas, puoselėjamos tradicijos.</w:t>
            </w:r>
          </w:p>
          <w:p w:rsidR="007F407D" w:rsidRPr="00C17053" w:rsidRDefault="007F407D" w:rsidP="00062E0A">
            <w:pPr>
              <w:numPr>
                <w:ilvl w:val="0"/>
                <w:numId w:val="2"/>
              </w:numPr>
              <w:jc w:val="both"/>
              <w:rPr>
                <w:lang w:val="lt-LT"/>
              </w:rPr>
            </w:pPr>
            <w:r w:rsidRPr="00C17053">
              <w:rPr>
                <w:lang w:val="lt-LT"/>
              </w:rPr>
              <w:t>Saugi mokyklos aplinka.</w:t>
            </w:r>
          </w:p>
          <w:p w:rsidR="004240A6" w:rsidRPr="00C17053" w:rsidRDefault="001C7DB3" w:rsidP="00DF0676">
            <w:pPr>
              <w:numPr>
                <w:ilvl w:val="0"/>
                <w:numId w:val="2"/>
              </w:numPr>
              <w:jc w:val="both"/>
              <w:rPr>
                <w:lang w:val="lt-LT"/>
              </w:rPr>
            </w:pPr>
            <w:r w:rsidRPr="00C17053">
              <w:rPr>
                <w:lang w:val="lt-LT"/>
              </w:rPr>
              <w:t>Išnaudojamos elektroninio dienyno galimybės.</w:t>
            </w:r>
          </w:p>
          <w:p w:rsidR="00D5059D" w:rsidRPr="00C17053" w:rsidRDefault="003E16BB" w:rsidP="00DF0676">
            <w:pPr>
              <w:numPr>
                <w:ilvl w:val="0"/>
                <w:numId w:val="2"/>
              </w:numPr>
              <w:jc w:val="both"/>
              <w:rPr>
                <w:lang w:val="lt-LT"/>
              </w:rPr>
            </w:pPr>
            <w:r w:rsidRPr="00C17053">
              <w:rPr>
                <w:lang w:val="lt-LT"/>
              </w:rPr>
              <w:t>Kruopštus ir sąžiningai dirbantis aptarnaujantis personalas.</w:t>
            </w:r>
          </w:p>
          <w:p w:rsidR="003E16BB" w:rsidRPr="00062E0A" w:rsidRDefault="003E16BB" w:rsidP="00DF0676">
            <w:pPr>
              <w:numPr>
                <w:ilvl w:val="0"/>
                <w:numId w:val="2"/>
              </w:numPr>
              <w:jc w:val="both"/>
              <w:rPr>
                <w:b/>
                <w:lang w:val="lt-LT"/>
              </w:rPr>
            </w:pPr>
            <w:r w:rsidRPr="00C17053">
              <w:rPr>
                <w:lang w:val="lt-LT"/>
              </w:rPr>
              <w:t>Vykdomas kryptingas mokinių karjeros</w:t>
            </w:r>
            <w:r>
              <w:rPr>
                <w:lang w:val="lt-LT"/>
              </w:rPr>
              <w:t xml:space="preserve"> planavimo gebėjimų ugdymas.</w:t>
            </w:r>
          </w:p>
        </w:tc>
        <w:tc>
          <w:tcPr>
            <w:tcW w:w="5094" w:type="dxa"/>
          </w:tcPr>
          <w:p w:rsidR="00D5059D" w:rsidRPr="00062E0A" w:rsidRDefault="00D5059D" w:rsidP="0023367C">
            <w:pPr>
              <w:jc w:val="center"/>
              <w:rPr>
                <w:b/>
                <w:lang w:val="lt-LT"/>
              </w:rPr>
            </w:pPr>
            <w:r w:rsidRPr="00062E0A">
              <w:rPr>
                <w:b/>
                <w:lang w:val="lt-LT"/>
              </w:rPr>
              <w:t>SILPNYBĖS</w:t>
            </w:r>
          </w:p>
          <w:p w:rsidR="00D5059D" w:rsidRPr="00C17053" w:rsidRDefault="007E37A3" w:rsidP="00062E0A">
            <w:pPr>
              <w:numPr>
                <w:ilvl w:val="0"/>
                <w:numId w:val="5"/>
              </w:numPr>
              <w:jc w:val="both"/>
              <w:rPr>
                <w:lang w:val="lt-LT"/>
              </w:rPr>
            </w:pPr>
            <w:r w:rsidRPr="00C17053">
              <w:rPr>
                <w:lang w:val="lt-LT"/>
              </w:rPr>
              <w:t>Mokinių pažangos ir pasiekimų pamatavimas pamokoje.</w:t>
            </w:r>
          </w:p>
          <w:p w:rsidR="00D5059D" w:rsidRPr="00C17053" w:rsidRDefault="00D5059D" w:rsidP="00062E0A">
            <w:pPr>
              <w:numPr>
                <w:ilvl w:val="0"/>
                <w:numId w:val="5"/>
              </w:numPr>
              <w:jc w:val="both"/>
              <w:rPr>
                <w:lang w:val="lt-LT"/>
              </w:rPr>
            </w:pPr>
            <w:r w:rsidRPr="00C17053">
              <w:rPr>
                <w:lang w:val="lt-LT"/>
              </w:rPr>
              <w:t>Silpna mokinių mokymosi motyvacija.</w:t>
            </w:r>
          </w:p>
          <w:p w:rsidR="00D5059D" w:rsidRPr="00C17053" w:rsidRDefault="00D5059D" w:rsidP="00062E0A">
            <w:pPr>
              <w:numPr>
                <w:ilvl w:val="0"/>
                <w:numId w:val="5"/>
              </w:numPr>
              <w:jc w:val="both"/>
              <w:rPr>
                <w:lang w:val="lt-LT"/>
              </w:rPr>
            </w:pPr>
            <w:r w:rsidRPr="00C17053">
              <w:rPr>
                <w:lang w:val="lt-LT"/>
              </w:rPr>
              <w:t xml:space="preserve">Tėvų </w:t>
            </w:r>
            <w:r w:rsidR="007E37A3" w:rsidRPr="00C17053">
              <w:rPr>
                <w:lang w:val="lt-LT"/>
              </w:rPr>
              <w:t>dalyvavimas vaiko ugdymo (si) procesuose.</w:t>
            </w:r>
          </w:p>
          <w:p w:rsidR="00D5059D" w:rsidRPr="00C17053" w:rsidRDefault="00DF0676" w:rsidP="00062E0A">
            <w:pPr>
              <w:numPr>
                <w:ilvl w:val="0"/>
                <w:numId w:val="5"/>
              </w:numPr>
              <w:jc w:val="both"/>
              <w:rPr>
                <w:lang w:val="lt-LT"/>
              </w:rPr>
            </w:pPr>
            <w:r w:rsidRPr="00C17053">
              <w:rPr>
                <w:lang w:val="lt-LT"/>
              </w:rPr>
              <w:t>Žalingi mokinių įpročiai</w:t>
            </w:r>
            <w:r w:rsidR="00D4330A" w:rsidRPr="00C17053">
              <w:rPr>
                <w:lang w:val="lt-LT"/>
              </w:rPr>
              <w:t>.</w:t>
            </w:r>
          </w:p>
          <w:p w:rsidR="00D4330A" w:rsidRPr="00C17053" w:rsidRDefault="00D4330A" w:rsidP="00062E0A">
            <w:pPr>
              <w:numPr>
                <w:ilvl w:val="0"/>
                <w:numId w:val="5"/>
              </w:numPr>
              <w:jc w:val="both"/>
              <w:rPr>
                <w:lang w:val="lt-LT"/>
              </w:rPr>
            </w:pPr>
            <w:r w:rsidRPr="00C17053">
              <w:rPr>
                <w:lang w:val="lt-LT"/>
              </w:rPr>
              <w:t>Nepakankamai pritaikytas mokyklos sporto aikštynas.</w:t>
            </w:r>
          </w:p>
          <w:p w:rsidR="00DF0676" w:rsidRPr="00C17053" w:rsidRDefault="00DF0676" w:rsidP="00062E0A">
            <w:pPr>
              <w:numPr>
                <w:ilvl w:val="0"/>
                <w:numId w:val="5"/>
              </w:numPr>
              <w:jc w:val="both"/>
              <w:rPr>
                <w:lang w:val="lt-LT"/>
              </w:rPr>
            </w:pPr>
            <w:r w:rsidRPr="00C17053">
              <w:rPr>
                <w:lang w:val="lt-LT"/>
              </w:rPr>
              <w:t>Nepakankamai vykdoma tiriamoji veikla.</w:t>
            </w:r>
          </w:p>
          <w:p w:rsidR="00D5059D" w:rsidRPr="00062E0A" w:rsidRDefault="007E37A3" w:rsidP="007E37A3">
            <w:pPr>
              <w:numPr>
                <w:ilvl w:val="0"/>
                <w:numId w:val="5"/>
              </w:numPr>
              <w:jc w:val="both"/>
              <w:rPr>
                <w:b/>
                <w:lang w:val="lt-LT"/>
              </w:rPr>
            </w:pPr>
            <w:r w:rsidRPr="00C17053">
              <w:rPr>
                <w:lang w:val="lt-LT"/>
              </w:rPr>
              <w:t>Nepakankamas finansavimas</w:t>
            </w:r>
            <w:r w:rsidR="00D4330A" w:rsidRPr="00C17053">
              <w:rPr>
                <w:lang w:val="lt-LT"/>
              </w:rPr>
              <w:t xml:space="preserve"> </w:t>
            </w:r>
            <w:r w:rsidRPr="00C17053">
              <w:rPr>
                <w:lang w:val="lt-LT"/>
              </w:rPr>
              <w:t>mažina</w:t>
            </w:r>
            <w:r>
              <w:rPr>
                <w:lang w:val="lt-LT"/>
              </w:rPr>
              <w:t xml:space="preserve"> kokybiško ugdymo plano įgyvendinimo galimybes.</w:t>
            </w:r>
          </w:p>
        </w:tc>
      </w:tr>
      <w:tr w:rsidR="00D5059D" w:rsidRPr="00062E0A" w:rsidTr="00062E0A">
        <w:tc>
          <w:tcPr>
            <w:tcW w:w="5094" w:type="dxa"/>
          </w:tcPr>
          <w:p w:rsidR="00D5059D" w:rsidRPr="00062E0A" w:rsidRDefault="00D5059D" w:rsidP="003E16BB">
            <w:pPr>
              <w:jc w:val="center"/>
              <w:rPr>
                <w:b/>
                <w:lang w:val="lt-LT"/>
              </w:rPr>
            </w:pPr>
            <w:r w:rsidRPr="00062E0A">
              <w:rPr>
                <w:b/>
                <w:lang w:val="lt-LT"/>
              </w:rPr>
              <w:t>GALIMYBĖS</w:t>
            </w:r>
          </w:p>
          <w:p w:rsidR="00D5059D" w:rsidRPr="00062E0A" w:rsidRDefault="00D5059D" w:rsidP="00062E0A">
            <w:pPr>
              <w:numPr>
                <w:ilvl w:val="0"/>
                <w:numId w:val="6"/>
              </w:numPr>
              <w:jc w:val="both"/>
              <w:rPr>
                <w:b/>
                <w:lang w:val="lt-LT"/>
              </w:rPr>
            </w:pPr>
            <w:r w:rsidRPr="00062E0A">
              <w:rPr>
                <w:lang w:val="lt-LT"/>
              </w:rPr>
              <w:t>Mokytojams sudaromos sąlygos savišvietai bei kvalifikacijos kėlimui.</w:t>
            </w:r>
          </w:p>
          <w:p w:rsidR="00D5059D" w:rsidRPr="00062E0A" w:rsidRDefault="00D5059D" w:rsidP="00062E0A">
            <w:pPr>
              <w:numPr>
                <w:ilvl w:val="0"/>
                <w:numId w:val="6"/>
              </w:numPr>
              <w:jc w:val="both"/>
              <w:rPr>
                <w:b/>
                <w:lang w:val="lt-LT"/>
              </w:rPr>
            </w:pPr>
            <w:r w:rsidRPr="00062E0A">
              <w:rPr>
                <w:lang w:val="lt-LT"/>
              </w:rPr>
              <w:t>Aktyvesnis tėvų įtraukimas į bendruomenės veiklą.</w:t>
            </w:r>
          </w:p>
          <w:p w:rsidR="00D5059D" w:rsidRPr="00062E0A" w:rsidRDefault="00C17053" w:rsidP="00062E0A">
            <w:pPr>
              <w:numPr>
                <w:ilvl w:val="0"/>
                <w:numId w:val="6"/>
              </w:numPr>
              <w:jc w:val="both"/>
              <w:rPr>
                <w:b/>
                <w:lang w:val="lt-LT"/>
              </w:rPr>
            </w:pPr>
            <w:r>
              <w:rPr>
                <w:lang w:val="lt-LT"/>
              </w:rPr>
              <w:t>Švietimo pagalbos</w:t>
            </w:r>
            <w:r w:rsidR="00D5059D" w:rsidRPr="00062E0A">
              <w:rPr>
                <w:lang w:val="lt-LT"/>
              </w:rPr>
              <w:t xml:space="preserve"> teikimas.</w:t>
            </w:r>
          </w:p>
          <w:p w:rsidR="00D5059D" w:rsidRPr="00062E0A" w:rsidRDefault="003862A8" w:rsidP="00062E0A">
            <w:pPr>
              <w:numPr>
                <w:ilvl w:val="0"/>
                <w:numId w:val="6"/>
              </w:numPr>
              <w:jc w:val="both"/>
              <w:rPr>
                <w:b/>
                <w:lang w:val="lt-LT"/>
              </w:rPr>
            </w:pPr>
            <w:r>
              <w:rPr>
                <w:lang w:val="lt-LT"/>
              </w:rPr>
              <w:t>Vykdyti tiriamąją veiklą.</w:t>
            </w:r>
          </w:p>
        </w:tc>
        <w:tc>
          <w:tcPr>
            <w:tcW w:w="5094" w:type="dxa"/>
          </w:tcPr>
          <w:p w:rsidR="00B72EEE" w:rsidRPr="00062E0A" w:rsidRDefault="00B72EEE" w:rsidP="003E16BB">
            <w:pPr>
              <w:jc w:val="center"/>
              <w:rPr>
                <w:b/>
                <w:lang w:val="lt-LT"/>
              </w:rPr>
            </w:pPr>
            <w:r w:rsidRPr="00062E0A">
              <w:rPr>
                <w:b/>
                <w:lang w:val="lt-LT"/>
              </w:rPr>
              <w:t>GRĖSMĖS</w:t>
            </w:r>
          </w:p>
          <w:p w:rsidR="00B72EEE" w:rsidRPr="00C17053" w:rsidRDefault="00C17053" w:rsidP="00062E0A">
            <w:pPr>
              <w:numPr>
                <w:ilvl w:val="0"/>
                <w:numId w:val="8"/>
              </w:numPr>
              <w:jc w:val="both"/>
              <w:rPr>
                <w:lang w:val="lt-LT"/>
              </w:rPr>
            </w:pPr>
            <w:r w:rsidRPr="00C17053">
              <w:rPr>
                <w:lang w:val="lt-LT"/>
              </w:rPr>
              <w:t>Konkurencija tarp mokyklų</w:t>
            </w:r>
            <w:r w:rsidR="00B72EEE" w:rsidRPr="00C17053">
              <w:rPr>
                <w:lang w:val="lt-LT"/>
              </w:rPr>
              <w:t>.</w:t>
            </w:r>
          </w:p>
          <w:p w:rsidR="00B72EEE" w:rsidRPr="00C17053" w:rsidRDefault="00C17053" w:rsidP="00062E0A">
            <w:pPr>
              <w:numPr>
                <w:ilvl w:val="0"/>
                <w:numId w:val="8"/>
              </w:numPr>
              <w:jc w:val="both"/>
              <w:rPr>
                <w:lang w:val="lt-LT"/>
              </w:rPr>
            </w:pPr>
            <w:r w:rsidRPr="00C17053">
              <w:rPr>
                <w:lang w:val="lt-LT"/>
              </w:rPr>
              <w:t>Mažėjantis mokinių skaičius dėl demografinės padėties.</w:t>
            </w:r>
          </w:p>
          <w:p w:rsidR="00B72EEE" w:rsidRPr="00C17053" w:rsidRDefault="00B72EEE" w:rsidP="00062E0A">
            <w:pPr>
              <w:numPr>
                <w:ilvl w:val="0"/>
                <w:numId w:val="8"/>
              </w:numPr>
              <w:jc w:val="both"/>
              <w:rPr>
                <w:lang w:val="lt-LT"/>
              </w:rPr>
            </w:pPr>
            <w:r w:rsidRPr="00C17053">
              <w:rPr>
                <w:lang w:val="lt-LT"/>
              </w:rPr>
              <w:t>Tėvų abejingumas, atsakomybės stoka.</w:t>
            </w:r>
          </w:p>
          <w:p w:rsidR="00A04174" w:rsidRPr="00062E0A" w:rsidRDefault="00A04174" w:rsidP="00062E0A">
            <w:pPr>
              <w:numPr>
                <w:ilvl w:val="0"/>
                <w:numId w:val="8"/>
              </w:numPr>
              <w:jc w:val="both"/>
              <w:rPr>
                <w:lang w:val="lt-LT"/>
              </w:rPr>
            </w:pPr>
            <w:r>
              <w:rPr>
                <w:lang w:val="lt-LT"/>
              </w:rPr>
              <w:t>Didėjantis probleminių mokinių skaičius</w:t>
            </w:r>
            <w:r w:rsidR="00FE6846">
              <w:rPr>
                <w:lang w:val="lt-LT"/>
              </w:rPr>
              <w:t>.</w:t>
            </w:r>
          </w:p>
        </w:tc>
      </w:tr>
    </w:tbl>
    <w:p w:rsidR="00A774C6" w:rsidRDefault="00A774C6" w:rsidP="00B61D1C">
      <w:pPr>
        <w:jc w:val="both"/>
        <w:rPr>
          <w:b/>
          <w:lang w:val="lt-LT"/>
        </w:rPr>
      </w:pPr>
    </w:p>
    <w:p w:rsidR="0021707F" w:rsidRDefault="0021707F" w:rsidP="0023367C">
      <w:pPr>
        <w:jc w:val="center"/>
        <w:rPr>
          <w:b/>
          <w:lang w:val="lt-LT"/>
        </w:rPr>
      </w:pPr>
      <w:r>
        <w:rPr>
          <w:b/>
          <w:lang w:val="lt-LT"/>
        </w:rPr>
        <w:t>V. MOKYKLOS VEIKLOS STRATEGIJA</w:t>
      </w:r>
    </w:p>
    <w:p w:rsidR="0021707F" w:rsidRPr="0021707F" w:rsidRDefault="0021707F" w:rsidP="00B61D1C">
      <w:pPr>
        <w:jc w:val="both"/>
        <w:rPr>
          <w:lang w:val="lt-LT"/>
        </w:rPr>
      </w:pPr>
    </w:p>
    <w:p w:rsidR="0021707F" w:rsidRDefault="0021707F" w:rsidP="0023367C">
      <w:pPr>
        <w:ind w:firstLine="720"/>
        <w:jc w:val="both"/>
        <w:rPr>
          <w:lang w:val="lt-LT"/>
        </w:rPr>
      </w:pPr>
      <w:r w:rsidRPr="0021707F">
        <w:rPr>
          <w:b/>
          <w:lang w:val="lt-LT"/>
        </w:rPr>
        <w:t>3</w:t>
      </w:r>
      <w:r w:rsidR="00C17053">
        <w:rPr>
          <w:b/>
          <w:lang w:val="lt-LT"/>
        </w:rPr>
        <w:t>2</w:t>
      </w:r>
      <w:r w:rsidRPr="0021707F">
        <w:rPr>
          <w:lang w:val="lt-LT"/>
        </w:rPr>
        <w:t>.</w:t>
      </w:r>
      <w:r w:rsidR="00A774C6" w:rsidRPr="0021707F">
        <w:rPr>
          <w:lang w:val="lt-LT"/>
        </w:rPr>
        <w:t xml:space="preserve"> </w:t>
      </w:r>
      <w:r w:rsidR="00323E9B">
        <w:rPr>
          <w:b/>
          <w:lang w:val="lt-LT"/>
        </w:rPr>
        <w:t>MISIJA</w:t>
      </w:r>
    </w:p>
    <w:p w:rsidR="0021707F" w:rsidRDefault="0021707F" w:rsidP="0023367C">
      <w:pPr>
        <w:ind w:firstLine="720"/>
        <w:jc w:val="both"/>
        <w:rPr>
          <w:lang w:val="lt-LT"/>
        </w:rPr>
      </w:pPr>
      <w:r>
        <w:rPr>
          <w:lang w:val="lt-LT"/>
        </w:rPr>
        <w:t>Pagrindinė mokykla</w:t>
      </w:r>
      <w:r w:rsidR="00FE6846">
        <w:rPr>
          <w:lang w:val="lt-LT"/>
        </w:rPr>
        <w:t xml:space="preserve"> </w:t>
      </w:r>
      <w:r>
        <w:rPr>
          <w:lang w:val="lt-LT"/>
        </w:rPr>
        <w:t>- kaimo bendruomenės centras</w:t>
      </w:r>
      <w:r w:rsidR="00FE6846">
        <w:rPr>
          <w:lang w:val="lt-LT"/>
        </w:rPr>
        <w:t>, kurio paskirtis – užtikrinti kokybišką ikimokyklinio, priešmokyklinio ugdymo, pradinio ir pagrindinio išsilavinimo programų vykdymą; ugdyti bendrąsias ir esmines dalykines mokinių kompetencijas.</w:t>
      </w:r>
    </w:p>
    <w:p w:rsidR="0021707F" w:rsidRDefault="0021707F" w:rsidP="00B61D1C">
      <w:pPr>
        <w:jc w:val="both"/>
        <w:rPr>
          <w:lang w:val="lt-LT"/>
        </w:rPr>
      </w:pPr>
    </w:p>
    <w:p w:rsidR="00A774C6" w:rsidRDefault="0021707F" w:rsidP="0023367C">
      <w:pPr>
        <w:ind w:firstLine="720"/>
        <w:jc w:val="both"/>
        <w:rPr>
          <w:b/>
          <w:lang w:val="lt-LT"/>
        </w:rPr>
      </w:pPr>
      <w:r>
        <w:rPr>
          <w:b/>
          <w:lang w:val="lt-LT"/>
        </w:rPr>
        <w:t>3</w:t>
      </w:r>
      <w:r w:rsidR="00C17053">
        <w:rPr>
          <w:b/>
          <w:lang w:val="lt-LT"/>
        </w:rPr>
        <w:t>3</w:t>
      </w:r>
      <w:r>
        <w:rPr>
          <w:b/>
          <w:lang w:val="lt-LT"/>
        </w:rPr>
        <w:t xml:space="preserve">. </w:t>
      </w:r>
      <w:r w:rsidR="00323E9B">
        <w:rPr>
          <w:b/>
          <w:lang w:val="lt-LT"/>
        </w:rPr>
        <w:t>VIZIJA</w:t>
      </w:r>
    </w:p>
    <w:p w:rsidR="0021707F" w:rsidRDefault="00323E9B" w:rsidP="00BF2844">
      <w:pPr>
        <w:ind w:firstLine="720"/>
        <w:jc w:val="both"/>
        <w:rPr>
          <w:lang w:val="lt-LT"/>
        </w:rPr>
      </w:pPr>
      <w:r>
        <w:rPr>
          <w:lang w:val="lt-LT"/>
        </w:rPr>
        <w:t>Atvira pokyčiams pagrindinė mokykla, mokykla visiems, mokanti gyvenimui, orientuojasi į naujov</w:t>
      </w:r>
      <w:r w:rsidR="00C17053">
        <w:rPr>
          <w:lang w:val="lt-LT"/>
        </w:rPr>
        <w:t>es, saugi, nuolat besikeičianti, teikianti kokybiškas švietimo paslaugas.</w:t>
      </w:r>
    </w:p>
    <w:p w:rsidR="0021707F" w:rsidRDefault="0021707F" w:rsidP="00BF2844">
      <w:pPr>
        <w:ind w:firstLine="720"/>
        <w:jc w:val="both"/>
        <w:rPr>
          <w:b/>
          <w:lang w:val="lt-LT"/>
        </w:rPr>
      </w:pPr>
      <w:r>
        <w:rPr>
          <w:b/>
          <w:lang w:val="lt-LT"/>
        </w:rPr>
        <w:t>3</w:t>
      </w:r>
      <w:r w:rsidR="00C17053">
        <w:rPr>
          <w:b/>
          <w:lang w:val="lt-LT"/>
        </w:rPr>
        <w:t>4</w:t>
      </w:r>
      <w:r>
        <w:rPr>
          <w:b/>
          <w:lang w:val="lt-LT"/>
        </w:rPr>
        <w:t>. FILOSOFIJA</w:t>
      </w:r>
    </w:p>
    <w:p w:rsidR="007D4996" w:rsidRDefault="00C17053" w:rsidP="00352920">
      <w:pPr>
        <w:ind w:firstLine="709"/>
        <w:jc w:val="both"/>
        <w:rPr>
          <w:lang w:val="lt-LT"/>
        </w:rPr>
      </w:pPr>
      <w:r>
        <w:rPr>
          <w:lang w:val="lt-LT"/>
        </w:rPr>
        <w:t>Ugdyti savarankišką</w:t>
      </w:r>
      <w:r w:rsidR="009D5995">
        <w:rPr>
          <w:lang w:val="lt-LT"/>
        </w:rPr>
        <w:t>, pilietiškai brandų, sveiką žmogų, pasirengusį gyventi modernioje informacinėje visuomenėje.</w:t>
      </w:r>
    </w:p>
    <w:p w:rsidR="007D4996" w:rsidRPr="00F95A25" w:rsidRDefault="007D4996" w:rsidP="00BF2844">
      <w:pPr>
        <w:ind w:firstLine="720"/>
        <w:jc w:val="both"/>
        <w:rPr>
          <w:b/>
          <w:lang w:val="lt-LT"/>
        </w:rPr>
      </w:pPr>
      <w:r w:rsidRPr="00F95A25">
        <w:rPr>
          <w:b/>
          <w:lang w:val="lt-LT"/>
        </w:rPr>
        <w:t>3</w:t>
      </w:r>
      <w:r w:rsidR="00C17053" w:rsidRPr="00F95A25">
        <w:rPr>
          <w:b/>
          <w:lang w:val="lt-LT"/>
        </w:rPr>
        <w:t>5</w:t>
      </w:r>
      <w:r w:rsidRPr="00F95A25">
        <w:rPr>
          <w:b/>
          <w:lang w:val="lt-LT"/>
        </w:rPr>
        <w:t>. MOKYKLOS VERTYBĖS</w:t>
      </w:r>
    </w:p>
    <w:p w:rsidR="007D4996" w:rsidRDefault="007F407D" w:rsidP="00BF2844">
      <w:pPr>
        <w:ind w:firstLine="720"/>
        <w:jc w:val="both"/>
        <w:rPr>
          <w:lang w:val="lt-LT"/>
        </w:rPr>
      </w:pPr>
      <w:r>
        <w:rPr>
          <w:lang w:val="lt-LT"/>
        </w:rPr>
        <w:t>Atsakomybė.</w:t>
      </w:r>
      <w:r w:rsidR="007D4996">
        <w:rPr>
          <w:b/>
          <w:lang w:val="lt-LT"/>
        </w:rPr>
        <w:t xml:space="preserve"> </w:t>
      </w:r>
      <w:r w:rsidR="007D4996">
        <w:rPr>
          <w:lang w:val="lt-LT"/>
        </w:rPr>
        <w:t xml:space="preserve">Nuoseklumas. Kokybiškumas. Pagrįstumas. </w:t>
      </w:r>
      <w:r>
        <w:rPr>
          <w:lang w:val="lt-LT"/>
        </w:rPr>
        <w:t>Tobulėjimas</w:t>
      </w:r>
      <w:r w:rsidR="007D4996">
        <w:rPr>
          <w:lang w:val="lt-LT"/>
        </w:rPr>
        <w:t>.</w:t>
      </w:r>
    </w:p>
    <w:p w:rsidR="00C7240F" w:rsidRDefault="00C7240F" w:rsidP="00BF2844">
      <w:pPr>
        <w:ind w:firstLine="720"/>
        <w:jc w:val="both"/>
        <w:rPr>
          <w:lang w:val="lt-LT"/>
        </w:rPr>
      </w:pPr>
    </w:p>
    <w:p w:rsidR="00C7240F" w:rsidRPr="00352920" w:rsidRDefault="00C7240F" w:rsidP="00BF2844">
      <w:pPr>
        <w:ind w:firstLine="720"/>
        <w:jc w:val="both"/>
        <w:rPr>
          <w:b/>
          <w:lang w:val="lt-LT"/>
        </w:rPr>
      </w:pPr>
      <w:r w:rsidRPr="00352920">
        <w:rPr>
          <w:b/>
          <w:lang w:val="lt-LT"/>
        </w:rPr>
        <w:t>VI. VEIKLOS PRIORITETAI</w:t>
      </w:r>
    </w:p>
    <w:p w:rsidR="00C7240F" w:rsidRDefault="00C7240F" w:rsidP="00BF2844">
      <w:pPr>
        <w:ind w:firstLine="720"/>
        <w:jc w:val="both"/>
        <w:rPr>
          <w:lang w:val="lt-LT"/>
        </w:rPr>
      </w:pPr>
      <w:r w:rsidRPr="00352920">
        <w:rPr>
          <w:b/>
          <w:lang w:val="lt-LT"/>
        </w:rPr>
        <w:t>1</w:t>
      </w:r>
      <w:r w:rsidRPr="002D745D">
        <w:rPr>
          <w:b/>
          <w:sz w:val="28"/>
          <w:szCs w:val="28"/>
          <w:lang w:val="lt-LT"/>
        </w:rPr>
        <w:t>.</w:t>
      </w:r>
      <w:r w:rsidRPr="002D745D">
        <w:rPr>
          <w:b/>
          <w:lang w:val="lt-LT"/>
        </w:rPr>
        <w:t xml:space="preserve"> prioritetas</w:t>
      </w:r>
      <w:r w:rsidR="002D745D">
        <w:rPr>
          <w:b/>
          <w:lang w:val="lt-LT"/>
        </w:rPr>
        <w:t xml:space="preserve">. </w:t>
      </w:r>
      <w:r w:rsidR="002D745D">
        <w:rPr>
          <w:lang w:val="lt-LT"/>
        </w:rPr>
        <w:t>Ugdymo</w:t>
      </w:r>
      <w:r w:rsidR="002C3796">
        <w:rPr>
          <w:lang w:val="lt-LT"/>
        </w:rPr>
        <w:t>(</w:t>
      </w:r>
      <w:r w:rsidR="002D745D">
        <w:rPr>
          <w:lang w:val="lt-LT"/>
        </w:rPr>
        <w:t>si</w:t>
      </w:r>
      <w:r w:rsidR="002C3796">
        <w:rPr>
          <w:lang w:val="lt-LT"/>
        </w:rPr>
        <w:t>)</w:t>
      </w:r>
      <w:r w:rsidR="002D745D">
        <w:rPr>
          <w:lang w:val="lt-LT"/>
        </w:rPr>
        <w:t xml:space="preserve"> šiuolaikiškumas ir kokybė.</w:t>
      </w:r>
    </w:p>
    <w:p w:rsidR="002D745D" w:rsidRPr="002D745D" w:rsidRDefault="002D745D" w:rsidP="00BF2844">
      <w:pPr>
        <w:ind w:firstLine="720"/>
        <w:jc w:val="both"/>
        <w:rPr>
          <w:lang w:val="lt-LT"/>
        </w:rPr>
      </w:pPr>
      <w:r>
        <w:rPr>
          <w:b/>
          <w:lang w:val="lt-LT"/>
        </w:rPr>
        <w:t>2 prioritetas.</w:t>
      </w:r>
      <w:r>
        <w:rPr>
          <w:sz w:val="28"/>
          <w:szCs w:val="28"/>
          <w:lang w:val="lt-LT"/>
        </w:rPr>
        <w:t xml:space="preserve"> </w:t>
      </w:r>
      <w:r w:rsidRPr="002D745D">
        <w:rPr>
          <w:lang w:val="lt-LT"/>
        </w:rPr>
        <w:t>Bendrystė tarp mokyklos bendruomenės narių ir su socialiniais partneriais.</w:t>
      </w:r>
    </w:p>
    <w:p w:rsidR="007D4996" w:rsidRPr="00C7240F" w:rsidRDefault="007D4996" w:rsidP="00BF2844">
      <w:pPr>
        <w:jc w:val="both"/>
        <w:rPr>
          <w:b/>
          <w:lang w:val="lt-LT"/>
        </w:rPr>
      </w:pPr>
    </w:p>
    <w:p w:rsidR="007D4996" w:rsidRDefault="002D745D" w:rsidP="00BF2844">
      <w:pPr>
        <w:ind w:firstLine="720"/>
        <w:jc w:val="both"/>
        <w:rPr>
          <w:b/>
          <w:lang w:val="lt-LT"/>
        </w:rPr>
      </w:pPr>
      <w:r>
        <w:rPr>
          <w:b/>
          <w:lang w:val="lt-LT"/>
        </w:rPr>
        <w:t xml:space="preserve">VII. </w:t>
      </w:r>
      <w:r w:rsidR="007C2C32">
        <w:rPr>
          <w:b/>
          <w:lang w:val="lt-LT"/>
        </w:rPr>
        <w:t>STRATEGINIAI TIKSLAI</w:t>
      </w:r>
      <w:r w:rsidR="00C7240F">
        <w:rPr>
          <w:b/>
          <w:lang w:val="lt-LT"/>
        </w:rPr>
        <w:t xml:space="preserve"> IR UŽDAVINIAI</w:t>
      </w:r>
    </w:p>
    <w:p w:rsidR="002D745D" w:rsidRDefault="002D745D" w:rsidP="00BF2844">
      <w:pPr>
        <w:ind w:firstLine="720"/>
        <w:jc w:val="both"/>
        <w:rPr>
          <w:b/>
          <w:lang w:val="lt-LT"/>
        </w:rPr>
      </w:pPr>
    </w:p>
    <w:p w:rsidR="002D745D" w:rsidRDefault="002D745D" w:rsidP="00BF2844">
      <w:pPr>
        <w:ind w:firstLine="720"/>
        <w:jc w:val="both"/>
        <w:rPr>
          <w:lang w:val="lt-LT"/>
        </w:rPr>
      </w:pPr>
      <w:r>
        <w:rPr>
          <w:b/>
          <w:lang w:val="lt-LT"/>
        </w:rPr>
        <w:t xml:space="preserve">1. Tikslas. </w:t>
      </w:r>
      <w:r w:rsidRPr="002D745D">
        <w:rPr>
          <w:lang w:val="lt-LT"/>
        </w:rPr>
        <w:t>Siekti šiuolaikiško ir kokybiško ugdymo</w:t>
      </w:r>
      <w:r w:rsidR="002C3796">
        <w:rPr>
          <w:lang w:val="lt-LT"/>
        </w:rPr>
        <w:t>(</w:t>
      </w:r>
      <w:r w:rsidRPr="002D745D">
        <w:rPr>
          <w:lang w:val="lt-LT"/>
        </w:rPr>
        <w:t>si</w:t>
      </w:r>
      <w:r w:rsidR="002C3796">
        <w:rPr>
          <w:lang w:val="lt-LT"/>
        </w:rPr>
        <w:t>)</w:t>
      </w:r>
      <w:r w:rsidRPr="002D745D">
        <w:rPr>
          <w:lang w:val="lt-LT"/>
        </w:rPr>
        <w:t xml:space="preserve"> proceso organizavimo</w:t>
      </w:r>
      <w:r>
        <w:rPr>
          <w:lang w:val="lt-LT"/>
        </w:rPr>
        <w:t>.</w:t>
      </w:r>
    </w:p>
    <w:p w:rsidR="002D745D" w:rsidRDefault="002D745D" w:rsidP="00BF2844">
      <w:pPr>
        <w:ind w:firstLine="720"/>
        <w:jc w:val="both"/>
        <w:rPr>
          <w:b/>
          <w:lang w:val="lt-LT"/>
        </w:rPr>
      </w:pPr>
    </w:p>
    <w:p w:rsidR="002D745D" w:rsidRDefault="002D745D" w:rsidP="00BF2844">
      <w:pPr>
        <w:ind w:firstLine="720"/>
        <w:jc w:val="both"/>
        <w:rPr>
          <w:b/>
          <w:lang w:val="lt-LT"/>
        </w:rPr>
      </w:pPr>
      <w:r>
        <w:rPr>
          <w:b/>
          <w:lang w:val="lt-LT"/>
        </w:rPr>
        <w:t>Uždaviniai:</w:t>
      </w:r>
    </w:p>
    <w:p w:rsidR="002D745D" w:rsidRDefault="002D745D" w:rsidP="00BF2844">
      <w:pPr>
        <w:ind w:firstLine="720"/>
        <w:jc w:val="both"/>
        <w:rPr>
          <w:lang w:val="lt-LT"/>
        </w:rPr>
      </w:pPr>
      <w:r w:rsidRPr="002D745D">
        <w:rPr>
          <w:lang w:val="lt-LT"/>
        </w:rPr>
        <w:t>1.1. Gerinti šiuolaikinės pamokos vadybą, siekiant geresnių mokinio mokymosi rezultatų.</w:t>
      </w:r>
    </w:p>
    <w:p w:rsidR="002D745D" w:rsidRDefault="002D745D" w:rsidP="00BF2844">
      <w:pPr>
        <w:ind w:firstLine="720"/>
        <w:jc w:val="both"/>
        <w:rPr>
          <w:lang w:val="lt-LT"/>
        </w:rPr>
      </w:pPr>
      <w:r>
        <w:rPr>
          <w:lang w:val="lt-LT"/>
        </w:rPr>
        <w:t>1.2. Teikti veiksmingą mokytojų ir specialistų pagalbą mokiniui, sudarant palankias galimybes mokinių individualių gebėjimų ir specialiųjų ugdymosi poreikių tenkinimui.</w:t>
      </w:r>
    </w:p>
    <w:p w:rsidR="002D745D" w:rsidRDefault="002D745D" w:rsidP="00BF2844">
      <w:pPr>
        <w:ind w:firstLine="720"/>
        <w:jc w:val="both"/>
        <w:rPr>
          <w:lang w:val="lt-LT"/>
        </w:rPr>
      </w:pPr>
      <w:r>
        <w:rPr>
          <w:lang w:val="lt-LT"/>
        </w:rPr>
        <w:t>1.3. Kurti ir tikslingai naudoti ugdymo</w:t>
      </w:r>
      <w:r w:rsidR="002C3796">
        <w:rPr>
          <w:lang w:val="lt-LT"/>
        </w:rPr>
        <w:t>(si)</w:t>
      </w:r>
      <w:r>
        <w:rPr>
          <w:lang w:val="lt-LT"/>
        </w:rPr>
        <w:t xml:space="preserve"> aplinkas mok</w:t>
      </w:r>
      <w:r w:rsidR="002C3796">
        <w:rPr>
          <w:lang w:val="lt-LT"/>
        </w:rPr>
        <w:t>ymosi proceso kokybės gerinimui, vadovaujantis saugos ir sveikatos reikalavimais.</w:t>
      </w:r>
    </w:p>
    <w:p w:rsidR="002D745D" w:rsidRDefault="002D745D" w:rsidP="00BF2844">
      <w:pPr>
        <w:ind w:firstLine="720"/>
        <w:jc w:val="both"/>
        <w:rPr>
          <w:lang w:val="lt-LT"/>
        </w:rPr>
      </w:pPr>
      <w:r>
        <w:rPr>
          <w:lang w:val="lt-LT"/>
        </w:rPr>
        <w:t xml:space="preserve">1.4. </w:t>
      </w:r>
      <w:r w:rsidR="0020538D">
        <w:rPr>
          <w:lang w:val="lt-LT"/>
        </w:rPr>
        <w:t>Aktyvinti nuolatinį mokymąsi, pozityvios patirties perėmimą ir dalijimąsi tarp mokytojų ir specialistų.</w:t>
      </w:r>
    </w:p>
    <w:p w:rsidR="0020538D" w:rsidRDefault="0020538D" w:rsidP="00BF2844">
      <w:pPr>
        <w:ind w:firstLine="720"/>
        <w:jc w:val="both"/>
        <w:rPr>
          <w:lang w:val="lt-LT"/>
        </w:rPr>
      </w:pPr>
    </w:p>
    <w:p w:rsidR="0020538D" w:rsidRDefault="0020538D" w:rsidP="00BF2844">
      <w:pPr>
        <w:ind w:firstLine="720"/>
        <w:jc w:val="both"/>
        <w:rPr>
          <w:lang w:val="lt-LT"/>
        </w:rPr>
      </w:pPr>
      <w:r w:rsidRPr="0020538D">
        <w:rPr>
          <w:b/>
          <w:lang w:val="lt-LT"/>
        </w:rPr>
        <w:t>2. Tikslas.</w:t>
      </w:r>
      <w:r>
        <w:rPr>
          <w:b/>
          <w:lang w:val="lt-LT"/>
        </w:rPr>
        <w:t xml:space="preserve"> </w:t>
      </w:r>
      <w:r>
        <w:rPr>
          <w:lang w:val="lt-LT"/>
        </w:rPr>
        <w:t>Plėtoti bendrystės ryšius tarp mokyklos bendruomenės narių ir su socialiniais partneriais, puoselėjant bendražmogiškąsias vertybes.</w:t>
      </w:r>
    </w:p>
    <w:p w:rsidR="0020538D" w:rsidRDefault="0020538D" w:rsidP="00BF2844">
      <w:pPr>
        <w:ind w:firstLine="720"/>
        <w:jc w:val="both"/>
        <w:rPr>
          <w:lang w:val="lt-LT"/>
        </w:rPr>
      </w:pPr>
    </w:p>
    <w:p w:rsidR="0020538D" w:rsidRDefault="0020538D" w:rsidP="00BF2844">
      <w:pPr>
        <w:ind w:firstLine="720"/>
        <w:jc w:val="both"/>
        <w:rPr>
          <w:b/>
          <w:lang w:val="lt-LT"/>
        </w:rPr>
      </w:pPr>
      <w:r w:rsidRPr="0020538D">
        <w:rPr>
          <w:b/>
          <w:lang w:val="lt-LT"/>
        </w:rPr>
        <w:t>Uždaviniai:</w:t>
      </w:r>
    </w:p>
    <w:p w:rsidR="0020538D" w:rsidRDefault="0020538D" w:rsidP="00BF2844">
      <w:pPr>
        <w:ind w:firstLine="720"/>
        <w:jc w:val="both"/>
        <w:rPr>
          <w:lang w:val="lt-LT"/>
        </w:rPr>
      </w:pPr>
      <w:r>
        <w:rPr>
          <w:lang w:val="lt-LT"/>
        </w:rPr>
        <w:t>2.1. Skatinti mokinių, tėvų ir socialinių parterių iniciatyvas ugdymo</w:t>
      </w:r>
      <w:r w:rsidR="002C3796">
        <w:rPr>
          <w:lang w:val="lt-LT"/>
        </w:rPr>
        <w:t>(</w:t>
      </w:r>
      <w:r>
        <w:rPr>
          <w:lang w:val="lt-LT"/>
        </w:rPr>
        <w:t>si</w:t>
      </w:r>
      <w:r w:rsidR="002C3796">
        <w:rPr>
          <w:lang w:val="lt-LT"/>
        </w:rPr>
        <w:t>)</w:t>
      </w:r>
      <w:r>
        <w:rPr>
          <w:lang w:val="lt-LT"/>
        </w:rPr>
        <w:t xml:space="preserve"> turinio įvairovės plėtojimui.</w:t>
      </w:r>
    </w:p>
    <w:p w:rsidR="0020538D" w:rsidRDefault="0020538D" w:rsidP="00BF2844">
      <w:pPr>
        <w:ind w:firstLine="720"/>
        <w:jc w:val="both"/>
        <w:rPr>
          <w:lang w:val="lt-LT"/>
        </w:rPr>
      </w:pPr>
      <w:r>
        <w:rPr>
          <w:lang w:val="lt-LT"/>
        </w:rPr>
        <w:t>2.2. Formuoti mokinio gyvenimo kelio (karjeros) rinkimosi sąmoningumą ir ugdymo</w:t>
      </w:r>
      <w:r w:rsidR="002C3796">
        <w:rPr>
          <w:lang w:val="lt-LT"/>
        </w:rPr>
        <w:t>(</w:t>
      </w:r>
      <w:r>
        <w:rPr>
          <w:lang w:val="lt-LT"/>
        </w:rPr>
        <w:t>si</w:t>
      </w:r>
      <w:r w:rsidR="002C3796">
        <w:rPr>
          <w:lang w:val="lt-LT"/>
        </w:rPr>
        <w:t>)</w:t>
      </w:r>
      <w:r>
        <w:rPr>
          <w:lang w:val="lt-LT"/>
        </w:rPr>
        <w:t xml:space="preserve"> tęstinumą, pasitelkiant mokyklos bendruomenės ir socialinių partnerių įgytą patirtį ir kompetencijas.</w:t>
      </w:r>
    </w:p>
    <w:p w:rsidR="0020538D" w:rsidRDefault="0020538D" w:rsidP="00BF2844">
      <w:pPr>
        <w:ind w:firstLine="720"/>
        <w:jc w:val="both"/>
        <w:rPr>
          <w:lang w:val="lt-LT"/>
        </w:rPr>
      </w:pPr>
      <w:r>
        <w:rPr>
          <w:lang w:val="lt-LT"/>
        </w:rPr>
        <w:t>2.3. Stiprinti mokyklos bendruomenės narių vertybinių nuostatų puoselėjimą, vykdant mokyklos veiklas.</w:t>
      </w:r>
    </w:p>
    <w:p w:rsidR="00276A0E" w:rsidRDefault="00276A0E" w:rsidP="00BF2844">
      <w:pPr>
        <w:ind w:firstLine="720"/>
        <w:jc w:val="both"/>
        <w:rPr>
          <w:lang w:val="lt-LT"/>
        </w:rPr>
      </w:pPr>
      <w:r>
        <w:rPr>
          <w:lang w:val="lt-LT"/>
        </w:rPr>
        <w:t>2.4. Formuoti mokyklos kultūrą, siekiant bendruomenės narių ir socialinių partnerių lyderių darnos.</w:t>
      </w:r>
    </w:p>
    <w:p w:rsidR="00BF2844" w:rsidRDefault="00BF2844" w:rsidP="00BF2844">
      <w:pPr>
        <w:ind w:firstLine="720"/>
        <w:jc w:val="center"/>
        <w:rPr>
          <w:lang w:val="lt-LT"/>
        </w:rPr>
      </w:pPr>
    </w:p>
    <w:p w:rsidR="00BF2844" w:rsidRPr="00BF2844" w:rsidRDefault="00BF2844" w:rsidP="00BF2844">
      <w:pPr>
        <w:ind w:firstLine="720"/>
        <w:jc w:val="center"/>
        <w:rPr>
          <w:b/>
          <w:lang w:val="lt-LT"/>
        </w:rPr>
      </w:pPr>
      <w:r w:rsidRPr="00BF2844">
        <w:rPr>
          <w:b/>
          <w:lang w:val="lt-LT"/>
        </w:rPr>
        <w:t>Laukiami rezultatai</w:t>
      </w:r>
    </w:p>
    <w:p w:rsidR="00C7240F" w:rsidRDefault="00C7240F" w:rsidP="00BF2844">
      <w:pPr>
        <w:ind w:firstLine="720"/>
        <w:jc w:val="both"/>
        <w:rPr>
          <w:lang w:val="lt-LT"/>
        </w:rPr>
      </w:pPr>
    </w:p>
    <w:p w:rsidR="00BF2844" w:rsidRDefault="00BF2844" w:rsidP="00BF2844">
      <w:pPr>
        <w:ind w:firstLine="720"/>
        <w:jc w:val="both"/>
        <w:rPr>
          <w:lang w:val="lt-LT"/>
        </w:rPr>
      </w:pPr>
      <w:r>
        <w:rPr>
          <w:lang w:val="lt-LT"/>
        </w:rPr>
        <w:t>1. Šiuolaikiškas ir kokybiškas ugdymo</w:t>
      </w:r>
      <w:r w:rsidR="002C3796">
        <w:rPr>
          <w:lang w:val="lt-LT"/>
        </w:rPr>
        <w:t>(</w:t>
      </w:r>
      <w:r>
        <w:rPr>
          <w:lang w:val="lt-LT"/>
        </w:rPr>
        <w:t>si</w:t>
      </w:r>
      <w:r w:rsidR="002C3796">
        <w:rPr>
          <w:lang w:val="lt-LT"/>
        </w:rPr>
        <w:t>)</w:t>
      </w:r>
      <w:r>
        <w:rPr>
          <w:lang w:val="lt-LT"/>
        </w:rPr>
        <w:t xml:space="preserve"> proceso organizavimas turės teigiamos įtakos mokinio mokymo</w:t>
      </w:r>
      <w:r w:rsidR="002C3796">
        <w:rPr>
          <w:lang w:val="lt-LT"/>
        </w:rPr>
        <w:t>(</w:t>
      </w:r>
      <w:r>
        <w:rPr>
          <w:lang w:val="lt-LT"/>
        </w:rPr>
        <w:t>si</w:t>
      </w:r>
      <w:r w:rsidR="002C3796">
        <w:rPr>
          <w:lang w:val="lt-LT"/>
        </w:rPr>
        <w:t>)</w:t>
      </w:r>
      <w:r>
        <w:rPr>
          <w:lang w:val="lt-LT"/>
        </w:rPr>
        <w:t xml:space="preserve"> pasiekimų pokyčiams.</w:t>
      </w:r>
    </w:p>
    <w:p w:rsidR="00BF2844" w:rsidRDefault="00BF2844" w:rsidP="00BF2844">
      <w:pPr>
        <w:ind w:firstLine="720"/>
        <w:jc w:val="both"/>
        <w:rPr>
          <w:lang w:val="lt-LT"/>
        </w:rPr>
      </w:pPr>
      <w:r>
        <w:rPr>
          <w:lang w:val="lt-LT"/>
        </w:rPr>
        <w:t>2. Bendrystės ryšių stiprinimas tarp mokyklos bendruomenės narių ir su socialiniais partneriais padės puoselėti pozityvias vertybines nuostatas.</w:t>
      </w:r>
    </w:p>
    <w:p w:rsidR="00BF2844" w:rsidRDefault="00BF2844" w:rsidP="00BF2844">
      <w:pPr>
        <w:ind w:firstLine="720"/>
        <w:jc w:val="both"/>
        <w:rPr>
          <w:lang w:val="lt-LT"/>
        </w:rPr>
      </w:pPr>
    </w:p>
    <w:p w:rsidR="00F95A25" w:rsidRDefault="00F95A25" w:rsidP="00BF2844">
      <w:pPr>
        <w:ind w:firstLine="720"/>
        <w:jc w:val="center"/>
        <w:rPr>
          <w:b/>
          <w:lang w:val="lt-LT"/>
        </w:rPr>
      </w:pPr>
    </w:p>
    <w:p w:rsidR="00F95A25" w:rsidRDefault="00F95A25" w:rsidP="00BF2844">
      <w:pPr>
        <w:ind w:firstLine="720"/>
        <w:jc w:val="center"/>
        <w:rPr>
          <w:b/>
          <w:lang w:val="lt-LT"/>
        </w:rPr>
      </w:pPr>
    </w:p>
    <w:p w:rsidR="00BF2844" w:rsidRDefault="00BF2844" w:rsidP="00BF2844">
      <w:pPr>
        <w:ind w:firstLine="720"/>
        <w:jc w:val="center"/>
        <w:rPr>
          <w:b/>
          <w:lang w:val="lt-LT"/>
        </w:rPr>
      </w:pPr>
      <w:r w:rsidRPr="00BF2844">
        <w:rPr>
          <w:b/>
          <w:lang w:val="lt-LT"/>
        </w:rPr>
        <w:lastRenderedPageBreak/>
        <w:t>VIII.</w:t>
      </w:r>
      <w:r>
        <w:rPr>
          <w:b/>
          <w:lang w:val="lt-LT"/>
        </w:rPr>
        <w:t xml:space="preserve"> STRATEGIJOS REALIZAVIMO PLANAS</w:t>
      </w:r>
    </w:p>
    <w:p w:rsidR="00BF2844" w:rsidRDefault="00BF2844" w:rsidP="00BF2844">
      <w:pPr>
        <w:ind w:firstLine="720"/>
        <w:jc w:val="center"/>
        <w:rPr>
          <w:b/>
          <w:lang w:val="lt-LT"/>
        </w:rPr>
      </w:pPr>
    </w:p>
    <w:p w:rsidR="00BF2844" w:rsidRDefault="00BF2844" w:rsidP="00BF2844">
      <w:pPr>
        <w:ind w:firstLine="720"/>
        <w:jc w:val="both"/>
        <w:rPr>
          <w:lang w:val="lt-LT"/>
        </w:rPr>
      </w:pPr>
      <w:r>
        <w:rPr>
          <w:b/>
          <w:lang w:val="lt-LT"/>
        </w:rPr>
        <w:t xml:space="preserve">1 prioritetas. </w:t>
      </w:r>
      <w:r>
        <w:rPr>
          <w:lang w:val="lt-LT"/>
        </w:rPr>
        <w:t>Ugdymo</w:t>
      </w:r>
      <w:r w:rsidR="002C3796">
        <w:rPr>
          <w:lang w:val="lt-LT"/>
        </w:rPr>
        <w:t>(</w:t>
      </w:r>
      <w:r>
        <w:rPr>
          <w:lang w:val="lt-LT"/>
        </w:rPr>
        <w:t>si</w:t>
      </w:r>
      <w:r w:rsidR="002C3796">
        <w:rPr>
          <w:lang w:val="lt-LT"/>
        </w:rPr>
        <w:t>)</w:t>
      </w:r>
      <w:r>
        <w:rPr>
          <w:lang w:val="lt-LT"/>
        </w:rPr>
        <w:t xml:space="preserve"> šiuolaikiškumas ir kokybė.</w:t>
      </w:r>
    </w:p>
    <w:p w:rsidR="00BF2844" w:rsidRDefault="00BF2844" w:rsidP="00A214BB">
      <w:pPr>
        <w:ind w:firstLine="720"/>
        <w:jc w:val="both"/>
        <w:rPr>
          <w:lang w:val="lt-LT"/>
        </w:rPr>
      </w:pPr>
      <w:r w:rsidRPr="00BF2844">
        <w:rPr>
          <w:b/>
          <w:lang w:val="lt-LT"/>
        </w:rPr>
        <w:t>Tikslas.</w:t>
      </w:r>
      <w:r>
        <w:rPr>
          <w:b/>
          <w:lang w:val="lt-LT"/>
        </w:rPr>
        <w:t xml:space="preserve"> </w:t>
      </w:r>
      <w:r>
        <w:rPr>
          <w:lang w:val="lt-LT"/>
        </w:rPr>
        <w:t>Siekti šiuolaikiško ir kokybiško ugdymo</w:t>
      </w:r>
      <w:r w:rsidR="002C3796">
        <w:rPr>
          <w:lang w:val="lt-LT"/>
        </w:rPr>
        <w:t>(</w:t>
      </w:r>
      <w:r>
        <w:rPr>
          <w:lang w:val="lt-LT"/>
        </w:rPr>
        <w:t>si</w:t>
      </w:r>
      <w:r w:rsidR="002C3796">
        <w:rPr>
          <w:lang w:val="lt-LT"/>
        </w:rPr>
        <w:t>)</w:t>
      </w:r>
      <w:r>
        <w:rPr>
          <w:lang w:val="lt-LT"/>
        </w:rPr>
        <w:t xml:space="preserve"> proceso organizavimo.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27"/>
        <w:gridCol w:w="1742"/>
        <w:gridCol w:w="1275"/>
        <w:gridCol w:w="1560"/>
        <w:gridCol w:w="1716"/>
      </w:tblGrid>
      <w:tr w:rsidR="00BF2844" w:rsidRPr="00026497" w:rsidTr="00A12639">
        <w:tc>
          <w:tcPr>
            <w:tcW w:w="1668" w:type="dxa"/>
          </w:tcPr>
          <w:p w:rsidR="00BF2844" w:rsidRPr="00026497" w:rsidRDefault="00BF2844" w:rsidP="00026497">
            <w:pPr>
              <w:jc w:val="both"/>
              <w:rPr>
                <w:lang w:val="lt-LT"/>
              </w:rPr>
            </w:pPr>
            <w:r w:rsidRPr="00026497">
              <w:rPr>
                <w:lang w:val="lt-LT"/>
              </w:rPr>
              <w:t>Uždaviniai</w:t>
            </w:r>
          </w:p>
        </w:tc>
        <w:tc>
          <w:tcPr>
            <w:tcW w:w="2227" w:type="dxa"/>
          </w:tcPr>
          <w:p w:rsidR="00BF2844" w:rsidRPr="00026497" w:rsidRDefault="00BF2844" w:rsidP="00026497">
            <w:pPr>
              <w:jc w:val="both"/>
              <w:rPr>
                <w:lang w:val="lt-LT"/>
              </w:rPr>
            </w:pPr>
            <w:r w:rsidRPr="00026497">
              <w:rPr>
                <w:lang w:val="lt-LT"/>
              </w:rPr>
              <w:t>Priemonės</w:t>
            </w:r>
          </w:p>
        </w:tc>
        <w:tc>
          <w:tcPr>
            <w:tcW w:w="1742" w:type="dxa"/>
          </w:tcPr>
          <w:p w:rsidR="00BF2844" w:rsidRPr="00026497" w:rsidRDefault="00BF2844" w:rsidP="00026497">
            <w:pPr>
              <w:jc w:val="both"/>
              <w:rPr>
                <w:lang w:val="lt-LT"/>
              </w:rPr>
            </w:pPr>
            <w:r w:rsidRPr="00026497">
              <w:rPr>
                <w:lang w:val="lt-LT"/>
              </w:rPr>
              <w:t>Vykdymo laikas</w:t>
            </w:r>
          </w:p>
        </w:tc>
        <w:tc>
          <w:tcPr>
            <w:tcW w:w="1275" w:type="dxa"/>
          </w:tcPr>
          <w:p w:rsidR="00BF2844" w:rsidRPr="00026497" w:rsidRDefault="00BF2844" w:rsidP="00026497">
            <w:pPr>
              <w:jc w:val="both"/>
              <w:rPr>
                <w:lang w:val="lt-LT"/>
              </w:rPr>
            </w:pPr>
            <w:r w:rsidRPr="00026497">
              <w:rPr>
                <w:lang w:val="lt-LT"/>
              </w:rPr>
              <w:t>Vykdytojai</w:t>
            </w:r>
          </w:p>
        </w:tc>
        <w:tc>
          <w:tcPr>
            <w:tcW w:w="1560" w:type="dxa"/>
          </w:tcPr>
          <w:p w:rsidR="00BF2844" w:rsidRPr="00026497" w:rsidRDefault="00BF2844" w:rsidP="00026497">
            <w:pPr>
              <w:jc w:val="both"/>
              <w:rPr>
                <w:lang w:val="lt-LT"/>
              </w:rPr>
            </w:pPr>
            <w:r w:rsidRPr="00026497">
              <w:rPr>
                <w:lang w:val="lt-LT"/>
              </w:rPr>
              <w:t>Lėšos</w:t>
            </w:r>
          </w:p>
        </w:tc>
        <w:tc>
          <w:tcPr>
            <w:tcW w:w="1716" w:type="dxa"/>
          </w:tcPr>
          <w:p w:rsidR="00BF2844" w:rsidRPr="00026497" w:rsidRDefault="00BF2844" w:rsidP="00026497">
            <w:pPr>
              <w:jc w:val="both"/>
              <w:rPr>
                <w:lang w:val="lt-LT"/>
              </w:rPr>
            </w:pPr>
            <w:r w:rsidRPr="00026497">
              <w:rPr>
                <w:lang w:val="lt-LT"/>
              </w:rPr>
              <w:t>Laukiamas rezultatas</w:t>
            </w:r>
          </w:p>
        </w:tc>
      </w:tr>
      <w:tr w:rsidR="00897089" w:rsidRPr="00125269" w:rsidTr="00A12639">
        <w:tc>
          <w:tcPr>
            <w:tcW w:w="1668" w:type="dxa"/>
            <w:vMerge w:val="restart"/>
          </w:tcPr>
          <w:p w:rsidR="00897089" w:rsidRPr="00026497" w:rsidRDefault="00897089" w:rsidP="002C7802">
            <w:pPr>
              <w:rPr>
                <w:lang w:val="lt-LT"/>
              </w:rPr>
            </w:pPr>
            <w:r w:rsidRPr="00026497">
              <w:rPr>
                <w:lang w:val="lt-LT"/>
              </w:rPr>
              <w:t>1.1. Gerinti šiuolaikinės pamokos vadybą, siekiant geresnių mokinio mokymo</w:t>
            </w:r>
            <w:r w:rsidR="002C3796">
              <w:rPr>
                <w:lang w:val="lt-LT"/>
              </w:rPr>
              <w:t>(</w:t>
            </w:r>
            <w:r w:rsidRPr="00026497">
              <w:rPr>
                <w:lang w:val="lt-LT"/>
              </w:rPr>
              <w:t>si</w:t>
            </w:r>
            <w:r w:rsidR="002C3796">
              <w:rPr>
                <w:lang w:val="lt-LT"/>
              </w:rPr>
              <w:t>)</w:t>
            </w:r>
            <w:r w:rsidRPr="00026497">
              <w:rPr>
                <w:lang w:val="lt-LT"/>
              </w:rPr>
              <w:t xml:space="preserve"> rezultatų</w:t>
            </w:r>
          </w:p>
        </w:tc>
        <w:tc>
          <w:tcPr>
            <w:tcW w:w="2227" w:type="dxa"/>
          </w:tcPr>
          <w:p w:rsidR="00897089" w:rsidRPr="00026497" w:rsidRDefault="00897089" w:rsidP="000D2ABB">
            <w:pPr>
              <w:rPr>
                <w:lang w:val="lt-LT"/>
              </w:rPr>
            </w:pPr>
            <w:r w:rsidRPr="00026497">
              <w:rPr>
                <w:lang w:val="lt-LT"/>
              </w:rPr>
              <w:t>Ugdymo procesas orientuojamas į savivaldų mokymąsi, šiuolaikinių mokymo metodų taikymą, ugdymo veiklos siejimą su praktika įvairiose edukacinėse aplinkose.</w:t>
            </w:r>
          </w:p>
        </w:tc>
        <w:tc>
          <w:tcPr>
            <w:tcW w:w="1742" w:type="dxa"/>
          </w:tcPr>
          <w:p w:rsidR="00897089" w:rsidRPr="00026497" w:rsidRDefault="00897089" w:rsidP="00E64808">
            <w:pPr>
              <w:rPr>
                <w:lang w:val="lt-LT"/>
              </w:rPr>
            </w:pPr>
            <w:r w:rsidRPr="00026497">
              <w:rPr>
                <w:lang w:val="lt-LT"/>
              </w:rPr>
              <w:t>2017-2019 m.</w:t>
            </w:r>
          </w:p>
        </w:tc>
        <w:tc>
          <w:tcPr>
            <w:tcW w:w="1275" w:type="dxa"/>
          </w:tcPr>
          <w:p w:rsidR="00897089" w:rsidRPr="00026497" w:rsidRDefault="00897089" w:rsidP="00026497">
            <w:pPr>
              <w:jc w:val="both"/>
              <w:rPr>
                <w:lang w:val="lt-LT"/>
              </w:rPr>
            </w:pPr>
            <w:r w:rsidRPr="00026497">
              <w:rPr>
                <w:lang w:val="lt-LT"/>
              </w:rPr>
              <w:t>Dalykų mokytojai, metodinė grupė</w:t>
            </w:r>
          </w:p>
        </w:tc>
        <w:tc>
          <w:tcPr>
            <w:tcW w:w="1560" w:type="dxa"/>
          </w:tcPr>
          <w:p w:rsidR="00897089" w:rsidRPr="00026497" w:rsidRDefault="00897089" w:rsidP="00026497">
            <w:pPr>
              <w:jc w:val="both"/>
              <w:rPr>
                <w:lang w:val="lt-LT"/>
              </w:rPr>
            </w:pPr>
            <w:r w:rsidRPr="00026497">
              <w:rPr>
                <w:lang w:val="lt-LT"/>
              </w:rPr>
              <w:t>MK lėšos</w:t>
            </w:r>
          </w:p>
        </w:tc>
        <w:tc>
          <w:tcPr>
            <w:tcW w:w="1716" w:type="dxa"/>
          </w:tcPr>
          <w:p w:rsidR="00897089" w:rsidRPr="00026497" w:rsidRDefault="00897089" w:rsidP="000D2ABB">
            <w:pPr>
              <w:rPr>
                <w:lang w:val="lt-LT"/>
              </w:rPr>
            </w:pPr>
            <w:r w:rsidRPr="00026497">
              <w:rPr>
                <w:lang w:val="lt-LT"/>
              </w:rPr>
              <w:t>Skatins mokinius mokytis savivaldžiai, gerės savarankiško mokymosi įgūdžiai, siekiant asmeninės pažangos.</w:t>
            </w:r>
          </w:p>
        </w:tc>
      </w:tr>
      <w:tr w:rsidR="00897089" w:rsidRPr="00026497" w:rsidTr="00A12639">
        <w:tc>
          <w:tcPr>
            <w:tcW w:w="1668" w:type="dxa"/>
            <w:vMerge/>
          </w:tcPr>
          <w:p w:rsidR="00897089" w:rsidRPr="00026497" w:rsidRDefault="00897089" w:rsidP="00026497">
            <w:pPr>
              <w:jc w:val="both"/>
              <w:rPr>
                <w:lang w:val="lt-LT"/>
              </w:rPr>
            </w:pPr>
          </w:p>
        </w:tc>
        <w:tc>
          <w:tcPr>
            <w:tcW w:w="2227" w:type="dxa"/>
          </w:tcPr>
          <w:p w:rsidR="00897089" w:rsidRPr="00026497" w:rsidRDefault="00897089" w:rsidP="000D2ABB">
            <w:pPr>
              <w:rPr>
                <w:lang w:val="lt-LT"/>
              </w:rPr>
            </w:pPr>
            <w:r w:rsidRPr="00026497">
              <w:rPr>
                <w:lang w:val="lt-LT"/>
              </w:rPr>
              <w:t>Laiko vadybos pamokoje tobulinimas.</w:t>
            </w:r>
          </w:p>
        </w:tc>
        <w:tc>
          <w:tcPr>
            <w:tcW w:w="1742" w:type="dxa"/>
          </w:tcPr>
          <w:p w:rsidR="00897089" w:rsidRPr="00026497" w:rsidRDefault="00897089" w:rsidP="00026497">
            <w:pPr>
              <w:jc w:val="both"/>
              <w:rPr>
                <w:lang w:val="lt-LT"/>
              </w:rPr>
            </w:pPr>
            <w:r w:rsidRPr="00026497">
              <w:rPr>
                <w:lang w:val="lt-LT"/>
              </w:rPr>
              <w:t>2017-2019 m.</w:t>
            </w:r>
          </w:p>
        </w:tc>
        <w:tc>
          <w:tcPr>
            <w:tcW w:w="1275" w:type="dxa"/>
          </w:tcPr>
          <w:p w:rsidR="00897089" w:rsidRPr="00026497" w:rsidRDefault="00897089" w:rsidP="00026497">
            <w:pPr>
              <w:jc w:val="both"/>
              <w:rPr>
                <w:lang w:val="lt-LT"/>
              </w:rPr>
            </w:pPr>
            <w:r w:rsidRPr="00026497">
              <w:rPr>
                <w:lang w:val="lt-LT"/>
              </w:rPr>
              <w:t>Dalykų mokytojai</w:t>
            </w:r>
          </w:p>
        </w:tc>
        <w:tc>
          <w:tcPr>
            <w:tcW w:w="1560" w:type="dxa"/>
          </w:tcPr>
          <w:p w:rsidR="00897089" w:rsidRPr="00026497" w:rsidRDefault="00897089" w:rsidP="00026497">
            <w:pPr>
              <w:jc w:val="both"/>
              <w:rPr>
                <w:lang w:val="lt-LT"/>
              </w:rPr>
            </w:pPr>
            <w:r w:rsidRPr="00026497">
              <w:rPr>
                <w:lang w:val="lt-LT"/>
              </w:rPr>
              <w:t>MK lėšos</w:t>
            </w:r>
          </w:p>
        </w:tc>
        <w:tc>
          <w:tcPr>
            <w:tcW w:w="1716" w:type="dxa"/>
          </w:tcPr>
          <w:p w:rsidR="00897089" w:rsidRPr="00026497" w:rsidRDefault="00897089" w:rsidP="000D2ABB">
            <w:pPr>
              <w:rPr>
                <w:lang w:val="lt-LT"/>
              </w:rPr>
            </w:pPr>
            <w:r w:rsidRPr="00026497">
              <w:rPr>
                <w:lang w:val="lt-LT"/>
              </w:rPr>
              <w:t>Sudarys galimybes racionaliai planuoti pamokos veiklas</w:t>
            </w:r>
          </w:p>
        </w:tc>
      </w:tr>
      <w:tr w:rsidR="00897089" w:rsidRPr="00125269" w:rsidTr="00A12639">
        <w:tc>
          <w:tcPr>
            <w:tcW w:w="1668" w:type="dxa"/>
            <w:vMerge/>
          </w:tcPr>
          <w:p w:rsidR="00897089" w:rsidRPr="00026497" w:rsidRDefault="00897089" w:rsidP="00026497">
            <w:pPr>
              <w:jc w:val="both"/>
              <w:rPr>
                <w:lang w:val="lt-LT"/>
              </w:rPr>
            </w:pPr>
          </w:p>
        </w:tc>
        <w:tc>
          <w:tcPr>
            <w:tcW w:w="2227" w:type="dxa"/>
          </w:tcPr>
          <w:p w:rsidR="00897089" w:rsidRPr="00026497" w:rsidRDefault="00897089" w:rsidP="000D2ABB">
            <w:pPr>
              <w:rPr>
                <w:lang w:val="lt-LT"/>
              </w:rPr>
            </w:pPr>
            <w:r w:rsidRPr="00026497">
              <w:rPr>
                <w:lang w:val="lt-LT"/>
              </w:rPr>
              <w:t>Ugdymas planuojamas mokymosi laiką ir periodus lanksčiai pritaikant ugdymo poreikiams.</w:t>
            </w:r>
          </w:p>
        </w:tc>
        <w:tc>
          <w:tcPr>
            <w:tcW w:w="1742" w:type="dxa"/>
          </w:tcPr>
          <w:p w:rsidR="00897089" w:rsidRPr="00026497" w:rsidRDefault="00897089" w:rsidP="00026497">
            <w:pPr>
              <w:jc w:val="both"/>
              <w:rPr>
                <w:lang w:val="lt-LT"/>
              </w:rPr>
            </w:pPr>
            <w:r w:rsidRPr="00026497">
              <w:rPr>
                <w:lang w:val="lt-LT"/>
              </w:rPr>
              <w:t>2017-2019 m.</w:t>
            </w:r>
          </w:p>
        </w:tc>
        <w:tc>
          <w:tcPr>
            <w:tcW w:w="1275" w:type="dxa"/>
          </w:tcPr>
          <w:p w:rsidR="00897089" w:rsidRPr="00026497" w:rsidRDefault="00897089" w:rsidP="00026497">
            <w:pPr>
              <w:jc w:val="both"/>
              <w:rPr>
                <w:lang w:val="lt-LT"/>
              </w:rPr>
            </w:pPr>
            <w:r w:rsidRPr="00026497">
              <w:rPr>
                <w:lang w:val="lt-LT"/>
              </w:rPr>
              <w:t>Dalykų mokytojai, metodinė grupė</w:t>
            </w:r>
          </w:p>
        </w:tc>
        <w:tc>
          <w:tcPr>
            <w:tcW w:w="1560" w:type="dxa"/>
          </w:tcPr>
          <w:p w:rsidR="00897089" w:rsidRPr="00026497" w:rsidRDefault="00897089" w:rsidP="00026497">
            <w:pPr>
              <w:jc w:val="both"/>
              <w:rPr>
                <w:lang w:val="lt-LT"/>
              </w:rPr>
            </w:pPr>
            <w:r w:rsidRPr="00026497">
              <w:rPr>
                <w:lang w:val="lt-LT"/>
              </w:rPr>
              <w:t>MK lėšos</w:t>
            </w:r>
          </w:p>
        </w:tc>
        <w:tc>
          <w:tcPr>
            <w:tcW w:w="1716" w:type="dxa"/>
          </w:tcPr>
          <w:p w:rsidR="00897089" w:rsidRPr="00026497" w:rsidRDefault="00897089" w:rsidP="000D2ABB">
            <w:pPr>
              <w:rPr>
                <w:lang w:val="lt-LT"/>
              </w:rPr>
            </w:pPr>
            <w:r w:rsidRPr="00026497">
              <w:rPr>
                <w:lang w:val="lt-LT"/>
              </w:rPr>
              <w:t>Ugdymo planai padės siekti išsikeltų ugdymo tikslų.</w:t>
            </w:r>
          </w:p>
        </w:tc>
      </w:tr>
      <w:tr w:rsidR="00897089" w:rsidRPr="00026497" w:rsidTr="00A12639">
        <w:tc>
          <w:tcPr>
            <w:tcW w:w="1668" w:type="dxa"/>
            <w:vMerge/>
          </w:tcPr>
          <w:p w:rsidR="00897089" w:rsidRPr="00026497" w:rsidRDefault="00897089" w:rsidP="00026497">
            <w:pPr>
              <w:jc w:val="both"/>
              <w:rPr>
                <w:lang w:val="lt-LT"/>
              </w:rPr>
            </w:pPr>
          </w:p>
        </w:tc>
        <w:tc>
          <w:tcPr>
            <w:tcW w:w="2227" w:type="dxa"/>
          </w:tcPr>
          <w:p w:rsidR="00897089" w:rsidRPr="00026497" w:rsidRDefault="00897089" w:rsidP="000D2ABB">
            <w:pPr>
              <w:rPr>
                <w:lang w:val="lt-LT"/>
              </w:rPr>
            </w:pPr>
            <w:r w:rsidRPr="00026497">
              <w:rPr>
                <w:lang w:val="lt-LT"/>
              </w:rPr>
              <w:t>Mokymosi būdų ir formų, užduočių ir veiklų pamokoje tinkamas parinkimas ir taikymas.</w:t>
            </w:r>
          </w:p>
        </w:tc>
        <w:tc>
          <w:tcPr>
            <w:tcW w:w="1742" w:type="dxa"/>
          </w:tcPr>
          <w:p w:rsidR="00897089" w:rsidRPr="00026497" w:rsidRDefault="00897089" w:rsidP="00026497">
            <w:pPr>
              <w:jc w:val="both"/>
              <w:rPr>
                <w:lang w:val="lt-LT"/>
              </w:rPr>
            </w:pPr>
            <w:r w:rsidRPr="00026497">
              <w:rPr>
                <w:lang w:val="lt-LT"/>
              </w:rPr>
              <w:t>2017-2019 m.</w:t>
            </w:r>
          </w:p>
        </w:tc>
        <w:tc>
          <w:tcPr>
            <w:tcW w:w="1275" w:type="dxa"/>
          </w:tcPr>
          <w:p w:rsidR="00897089" w:rsidRPr="00026497" w:rsidRDefault="00897089" w:rsidP="00026497">
            <w:pPr>
              <w:jc w:val="both"/>
              <w:rPr>
                <w:lang w:val="lt-LT"/>
              </w:rPr>
            </w:pPr>
            <w:r w:rsidRPr="00026497">
              <w:rPr>
                <w:lang w:val="lt-LT"/>
              </w:rPr>
              <w:t>Dalykų mokytojai</w:t>
            </w:r>
          </w:p>
        </w:tc>
        <w:tc>
          <w:tcPr>
            <w:tcW w:w="1560" w:type="dxa"/>
          </w:tcPr>
          <w:p w:rsidR="00897089" w:rsidRPr="00026497" w:rsidRDefault="00897089" w:rsidP="00026497">
            <w:pPr>
              <w:jc w:val="both"/>
              <w:rPr>
                <w:lang w:val="lt-LT"/>
              </w:rPr>
            </w:pPr>
            <w:r w:rsidRPr="00026497">
              <w:rPr>
                <w:lang w:val="lt-LT"/>
              </w:rPr>
              <w:t>MK lėšos</w:t>
            </w:r>
          </w:p>
        </w:tc>
        <w:tc>
          <w:tcPr>
            <w:tcW w:w="1716" w:type="dxa"/>
          </w:tcPr>
          <w:p w:rsidR="00897089" w:rsidRPr="00026497" w:rsidRDefault="00897089" w:rsidP="000D2ABB">
            <w:pPr>
              <w:rPr>
                <w:lang w:val="lt-LT"/>
              </w:rPr>
            </w:pPr>
            <w:r w:rsidRPr="00026497">
              <w:rPr>
                <w:lang w:val="lt-LT"/>
              </w:rPr>
              <w:t>Kiekvienam mokiniui bus sudaroma galimybė patirti ir išbandyti įvairius mokymosi būdus bei užduotis.</w:t>
            </w:r>
          </w:p>
        </w:tc>
      </w:tr>
      <w:tr w:rsidR="00897089" w:rsidRPr="00026497" w:rsidTr="00A12639">
        <w:tc>
          <w:tcPr>
            <w:tcW w:w="1668" w:type="dxa"/>
            <w:vMerge/>
          </w:tcPr>
          <w:p w:rsidR="00897089" w:rsidRPr="00026497" w:rsidRDefault="00897089" w:rsidP="00026497">
            <w:pPr>
              <w:jc w:val="both"/>
              <w:rPr>
                <w:lang w:val="lt-LT"/>
              </w:rPr>
            </w:pPr>
          </w:p>
        </w:tc>
        <w:tc>
          <w:tcPr>
            <w:tcW w:w="2227" w:type="dxa"/>
          </w:tcPr>
          <w:p w:rsidR="00897089" w:rsidRPr="00026497" w:rsidRDefault="00897089" w:rsidP="000D2ABB">
            <w:pPr>
              <w:rPr>
                <w:lang w:val="lt-LT"/>
              </w:rPr>
            </w:pPr>
            <w:r w:rsidRPr="00026497">
              <w:rPr>
                <w:lang w:val="lt-LT"/>
              </w:rPr>
              <w:t>Mokinių aktyvinimas pamokoje mokant mokinį mokytis bendradarbiaujant.</w:t>
            </w:r>
          </w:p>
        </w:tc>
        <w:tc>
          <w:tcPr>
            <w:tcW w:w="1742" w:type="dxa"/>
          </w:tcPr>
          <w:p w:rsidR="00897089" w:rsidRPr="00026497" w:rsidRDefault="00897089" w:rsidP="00026497">
            <w:pPr>
              <w:jc w:val="both"/>
              <w:rPr>
                <w:lang w:val="lt-LT"/>
              </w:rPr>
            </w:pPr>
            <w:r w:rsidRPr="00026497">
              <w:rPr>
                <w:lang w:val="lt-LT"/>
              </w:rPr>
              <w:t xml:space="preserve">2017-2019 m. </w:t>
            </w:r>
          </w:p>
        </w:tc>
        <w:tc>
          <w:tcPr>
            <w:tcW w:w="1275" w:type="dxa"/>
          </w:tcPr>
          <w:p w:rsidR="00897089" w:rsidRPr="00026497" w:rsidRDefault="00897089" w:rsidP="00026497">
            <w:pPr>
              <w:jc w:val="both"/>
              <w:rPr>
                <w:lang w:val="lt-LT"/>
              </w:rPr>
            </w:pPr>
            <w:r w:rsidRPr="00026497">
              <w:rPr>
                <w:lang w:val="lt-LT"/>
              </w:rPr>
              <w:t>Dalykų mokytojai</w:t>
            </w:r>
          </w:p>
        </w:tc>
        <w:tc>
          <w:tcPr>
            <w:tcW w:w="1560" w:type="dxa"/>
          </w:tcPr>
          <w:p w:rsidR="00897089" w:rsidRPr="00026497" w:rsidRDefault="00897089" w:rsidP="00026497">
            <w:pPr>
              <w:jc w:val="both"/>
              <w:rPr>
                <w:lang w:val="lt-LT"/>
              </w:rPr>
            </w:pPr>
            <w:r w:rsidRPr="00026497">
              <w:rPr>
                <w:lang w:val="lt-LT"/>
              </w:rPr>
              <w:t>MK lėšos</w:t>
            </w:r>
          </w:p>
        </w:tc>
        <w:tc>
          <w:tcPr>
            <w:tcW w:w="1716" w:type="dxa"/>
          </w:tcPr>
          <w:p w:rsidR="00897089" w:rsidRPr="00026497" w:rsidRDefault="00897089" w:rsidP="000D2ABB">
            <w:pPr>
              <w:rPr>
                <w:lang w:val="lt-LT"/>
              </w:rPr>
            </w:pPr>
            <w:r w:rsidRPr="00026497">
              <w:rPr>
                <w:lang w:val="lt-LT"/>
              </w:rPr>
              <w:t>Mokinių mokymasis bendradarbiaujant padės formuoti komunikavimo ir socialinę kompetencijas.</w:t>
            </w:r>
          </w:p>
        </w:tc>
      </w:tr>
      <w:tr w:rsidR="00897089" w:rsidRPr="00026497" w:rsidTr="00A12639">
        <w:tc>
          <w:tcPr>
            <w:tcW w:w="1668" w:type="dxa"/>
            <w:vMerge/>
          </w:tcPr>
          <w:p w:rsidR="00897089" w:rsidRPr="00026497" w:rsidRDefault="00897089" w:rsidP="00026497">
            <w:pPr>
              <w:jc w:val="both"/>
              <w:rPr>
                <w:lang w:val="lt-LT"/>
              </w:rPr>
            </w:pPr>
          </w:p>
        </w:tc>
        <w:tc>
          <w:tcPr>
            <w:tcW w:w="2227" w:type="dxa"/>
          </w:tcPr>
          <w:p w:rsidR="00897089" w:rsidRPr="00026497" w:rsidRDefault="00897089" w:rsidP="000D2ABB">
            <w:pPr>
              <w:rPr>
                <w:lang w:val="lt-LT"/>
              </w:rPr>
            </w:pPr>
            <w:r w:rsidRPr="00026497">
              <w:rPr>
                <w:lang w:val="lt-LT"/>
              </w:rPr>
              <w:t xml:space="preserve">Pamokose taikomi </w:t>
            </w:r>
            <w:r w:rsidRPr="00026497">
              <w:rPr>
                <w:lang w:val="lt-LT"/>
              </w:rPr>
              <w:lastRenderedPageBreak/>
              <w:t>įvairesni išmokinimo būdai, įsivertinimo ir vertinimo, pagrįsto konkrečiais įsivertinimo ir vertinimo kriterijais.</w:t>
            </w:r>
          </w:p>
        </w:tc>
        <w:tc>
          <w:tcPr>
            <w:tcW w:w="1742" w:type="dxa"/>
          </w:tcPr>
          <w:p w:rsidR="00897089" w:rsidRPr="00026497" w:rsidRDefault="00897089" w:rsidP="00026497">
            <w:pPr>
              <w:jc w:val="both"/>
              <w:rPr>
                <w:lang w:val="lt-LT"/>
              </w:rPr>
            </w:pPr>
            <w:r w:rsidRPr="00026497">
              <w:rPr>
                <w:lang w:val="lt-LT"/>
              </w:rPr>
              <w:lastRenderedPageBreak/>
              <w:t>2017-2019 m.</w:t>
            </w:r>
          </w:p>
        </w:tc>
        <w:tc>
          <w:tcPr>
            <w:tcW w:w="1275" w:type="dxa"/>
          </w:tcPr>
          <w:p w:rsidR="00897089" w:rsidRPr="00026497" w:rsidRDefault="00897089" w:rsidP="00026497">
            <w:pPr>
              <w:jc w:val="both"/>
              <w:rPr>
                <w:lang w:val="lt-LT"/>
              </w:rPr>
            </w:pPr>
            <w:r w:rsidRPr="00026497">
              <w:rPr>
                <w:lang w:val="lt-LT"/>
              </w:rPr>
              <w:t xml:space="preserve">Dalykų </w:t>
            </w:r>
            <w:r w:rsidRPr="00026497">
              <w:rPr>
                <w:lang w:val="lt-LT"/>
              </w:rPr>
              <w:lastRenderedPageBreak/>
              <w:t>mokytojai</w:t>
            </w:r>
          </w:p>
        </w:tc>
        <w:tc>
          <w:tcPr>
            <w:tcW w:w="1560" w:type="dxa"/>
          </w:tcPr>
          <w:p w:rsidR="00897089" w:rsidRPr="00026497" w:rsidRDefault="00897089" w:rsidP="00026497">
            <w:pPr>
              <w:jc w:val="both"/>
              <w:rPr>
                <w:lang w:val="lt-LT"/>
              </w:rPr>
            </w:pPr>
            <w:r w:rsidRPr="00026497">
              <w:rPr>
                <w:lang w:val="lt-LT"/>
              </w:rPr>
              <w:lastRenderedPageBreak/>
              <w:t>MK lėšos</w:t>
            </w:r>
          </w:p>
        </w:tc>
        <w:tc>
          <w:tcPr>
            <w:tcW w:w="1716" w:type="dxa"/>
          </w:tcPr>
          <w:p w:rsidR="00897089" w:rsidRPr="00026497" w:rsidRDefault="00897089" w:rsidP="000D2ABB">
            <w:pPr>
              <w:rPr>
                <w:lang w:val="lt-LT"/>
              </w:rPr>
            </w:pPr>
            <w:r w:rsidRPr="00026497">
              <w:rPr>
                <w:lang w:val="lt-LT"/>
              </w:rPr>
              <w:t xml:space="preserve">Padės mokiniui </w:t>
            </w:r>
            <w:r w:rsidRPr="00026497">
              <w:rPr>
                <w:lang w:val="lt-LT"/>
              </w:rPr>
              <w:lastRenderedPageBreak/>
              <w:t>ir mokytojui bendradarbiauti vertinant ir įsivertinant išmokimo lygį pagal susitartus kriterijus pamokoje.</w:t>
            </w:r>
          </w:p>
        </w:tc>
      </w:tr>
      <w:tr w:rsidR="00897089" w:rsidRPr="00026497" w:rsidTr="00A12639">
        <w:tc>
          <w:tcPr>
            <w:tcW w:w="1668" w:type="dxa"/>
            <w:vMerge/>
          </w:tcPr>
          <w:p w:rsidR="00897089" w:rsidRPr="00026497" w:rsidRDefault="00897089" w:rsidP="00026497">
            <w:pPr>
              <w:jc w:val="both"/>
              <w:rPr>
                <w:lang w:val="lt-LT"/>
              </w:rPr>
            </w:pPr>
          </w:p>
        </w:tc>
        <w:tc>
          <w:tcPr>
            <w:tcW w:w="2227" w:type="dxa"/>
          </w:tcPr>
          <w:p w:rsidR="00897089" w:rsidRPr="00026497" w:rsidRDefault="00897089" w:rsidP="000D2ABB">
            <w:pPr>
              <w:rPr>
                <w:lang w:val="lt-LT"/>
              </w:rPr>
            </w:pPr>
            <w:r w:rsidRPr="00026497">
              <w:rPr>
                <w:lang w:val="lt-LT"/>
              </w:rPr>
              <w:t>IQES online sistemos naudojimas pamokos kokybės vertinimui</w:t>
            </w:r>
          </w:p>
        </w:tc>
        <w:tc>
          <w:tcPr>
            <w:tcW w:w="1742" w:type="dxa"/>
          </w:tcPr>
          <w:p w:rsidR="00897089" w:rsidRPr="00026497" w:rsidRDefault="00897089" w:rsidP="00026497">
            <w:pPr>
              <w:jc w:val="both"/>
              <w:rPr>
                <w:lang w:val="lt-LT"/>
              </w:rPr>
            </w:pPr>
            <w:r w:rsidRPr="00026497">
              <w:rPr>
                <w:lang w:val="lt-LT"/>
              </w:rPr>
              <w:t>2017-2019 m.</w:t>
            </w:r>
          </w:p>
        </w:tc>
        <w:tc>
          <w:tcPr>
            <w:tcW w:w="1275" w:type="dxa"/>
          </w:tcPr>
          <w:p w:rsidR="00897089" w:rsidRPr="00026497" w:rsidRDefault="00897089" w:rsidP="00026497">
            <w:pPr>
              <w:jc w:val="both"/>
              <w:rPr>
                <w:lang w:val="lt-LT"/>
              </w:rPr>
            </w:pPr>
            <w:r w:rsidRPr="00026497">
              <w:rPr>
                <w:lang w:val="lt-LT"/>
              </w:rPr>
              <w:t>Dalykų mokytojai</w:t>
            </w:r>
          </w:p>
        </w:tc>
        <w:tc>
          <w:tcPr>
            <w:tcW w:w="1560" w:type="dxa"/>
          </w:tcPr>
          <w:p w:rsidR="00897089" w:rsidRPr="00026497" w:rsidRDefault="00897089" w:rsidP="00026497">
            <w:pPr>
              <w:jc w:val="both"/>
              <w:rPr>
                <w:lang w:val="lt-LT"/>
              </w:rPr>
            </w:pPr>
            <w:r w:rsidRPr="00026497">
              <w:rPr>
                <w:lang w:val="lt-LT"/>
              </w:rPr>
              <w:t>MK lėšos</w:t>
            </w:r>
          </w:p>
        </w:tc>
        <w:tc>
          <w:tcPr>
            <w:tcW w:w="1716" w:type="dxa"/>
          </w:tcPr>
          <w:p w:rsidR="00897089" w:rsidRPr="00026497" w:rsidRDefault="00897089" w:rsidP="000D2ABB">
            <w:pPr>
              <w:rPr>
                <w:lang w:val="lt-LT"/>
              </w:rPr>
            </w:pPr>
            <w:r w:rsidRPr="00026497">
              <w:rPr>
                <w:lang w:val="lt-LT"/>
              </w:rPr>
              <w:t>Išryškės pamokos privalumai ir tobulintini aspektai.</w:t>
            </w:r>
          </w:p>
        </w:tc>
      </w:tr>
      <w:tr w:rsidR="00897089" w:rsidRPr="00125269" w:rsidTr="00A12639">
        <w:tc>
          <w:tcPr>
            <w:tcW w:w="1668" w:type="dxa"/>
            <w:vMerge/>
          </w:tcPr>
          <w:p w:rsidR="00897089" w:rsidRPr="00026497" w:rsidRDefault="00897089" w:rsidP="00026497">
            <w:pPr>
              <w:jc w:val="both"/>
              <w:rPr>
                <w:lang w:val="lt-LT"/>
              </w:rPr>
            </w:pPr>
          </w:p>
        </w:tc>
        <w:tc>
          <w:tcPr>
            <w:tcW w:w="2227" w:type="dxa"/>
          </w:tcPr>
          <w:p w:rsidR="00897089" w:rsidRPr="00026497" w:rsidRDefault="00897089" w:rsidP="000D2ABB">
            <w:pPr>
              <w:rPr>
                <w:lang w:val="lt-LT"/>
              </w:rPr>
            </w:pPr>
            <w:r w:rsidRPr="00026497">
              <w:rPr>
                <w:lang w:val="lt-LT"/>
              </w:rPr>
              <w:t>Mokytojų dalykinių kompetencijų plėtojimas pamokos kokybės gerinimui.</w:t>
            </w:r>
          </w:p>
        </w:tc>
        <w:tc>
          <w:tcPr>
            <w:tcW w:w="1742" w:type="dxa"/>
          </w:tcPr>
          <w:p w:rsidR="00897089" w:rsidRPr="00026497" w:rsidRDefault="00897089" w:rsidP="00026497">
            <w:pPr>
              <w:jc w:val="both"/>
              <w:rPr>
                <w:lang w:val="lt-LT"/>
              </w:rPr>
            </w:pPr>
            <w:r w:rsidRPr="00026497">
              <w:rPr>
                <w:lang w:val="lt-LT"/>
              </w:rPr>
              <w:t>2017-2019 m.</w:t>
            </w:r>
          </w:p>
        </w:tc>
        <w:tc>
          <w:tcPr>
            <w:tcW w:w="1275" w:type="dxa"/>
          </w:tcPr>
          <w:p w:rsidR="00897089" w:rsidRPr="00026497" w:rsidRDefault="00897089" w:rsidP="00026497">
            <w:pPr>
              <w:jc w:val="both"/>
              <w:rPr>
                <w:lang w:val="lt-LT"/>
              </w:rPr>
            </w:pPr>
            <w:r w:rsidRPr="00026497">
              <w:rPr>
                <w:lang w:val="lt-LT"/>
              </w:rPr>
              <w:t>Dalykų mokytojai, metodinė grupė</w:t>
            </w:r>
          </w:p>
        </w:tc>
        <w:tc>
          <w:tcPr>
            <w:tcW w:w="1560" w:type="dxa"/>
          </w:tcPr>
          <w:p w:rsidR="00897089" w:rsidRPr="00026497" w:rsidRDefault="00897089" w:rsidP="00026497">
            <w:pPr>
              <w:jc w:val="both"/>
              <w:rPr>
                <w:lang w:val="lt-LT"/>
              </w:rPr>
            </w:pPr>
            <w:r w:rsidRPr="00026497">
              <w:rPr>
                <w:lang w:val="lt-LT"/>
              </w:rPr>
              <w:t>MK lėšos</w:t>
            </w:r>
          </w:p>
        </w:tc>
        <w:tc>
          <w:tcPr>
            <w:tcW w:w="1716" w:type="dxa"/>
          </w:tcPr>
          <w:p w:rsidR="00897089" w:rsidRPr="00026497" w:rsidRDefault="00897089" w:rsidP="000D2ABB">
            <w:pPr>
              <w:rPr>
                <w:lang w:val="lt-LT"/>
              </w:rPr>
            </w:pPr>
            <w:r w:rsidRPr="00026497">
              <w:rPr>
                <w:lang w:val="lt-LT"/>
              </w:rPr>
              <w:t>Dauguma mokytojų įgis kompetencijų, veiksmingai padedančių siekti geresnės pamokos kokybės</w:t>
            </w:r>
          </w:p>
        </w:tc>
      </w:tr>
      <w:tr w:rsidR="00E64808" w:rsidRPr="00026497" w:rsidTr="00A12639">
        <w:tc>
          <w:tcPr>
            <w:tcW w:w="1668" w:type="dxa"/>
            <w:tcBorders>
              <w:top w:val="nil"/>
            </w:tcBorders>
          </w:tcPr>
          <w:p w:rsidR="00E64808" w:rsidRPr="00026497" w:rsidRDefault="00E64808" w:rsidP="00026497">
            <w:pPr>
              <w:jc w:val="both"/>
              <w:rPr>
                <w:lang w:val="lt-LT"/>
              </w:rPr>
            </w:pPr>
          </w:p>
        </w:tc>
        <w:tc>
          <w:tcPr>
            <w:tcW w:w="2227" w:type="dxa"/>
          </w:tcPr>
          <w:p w:rsidR="00E64808" w:rsidRPr="00026497" w:rsidRDefault="00DF7B88" w:rsidP="000D2ABB">
            <w:pPr>
              <w:rPr>
                <w:lang w:val="lt-LT"/>
              </w:rPr>
            </w:pPr>
            <w:r w:rsidRPr="00026497">
              <w:rPr>
                <w:lang w:val="lt-LT"/>
              </w:rPr>
              <w:t>Sistemingas pedagoginės priežiūros, stebėsenos vykdymas pamokos kokybės vertinimui</w:t>
            </w:r>
          </w:p>
        </w:tc>
        <w:tc>
          <w:tcPr>
            <w:tcW w:w="1742" w:type="dxa"/>
          </w:tcPr>
          <w:p w:rsidR="00E64808" w:rsidRPr="00026497" w:rsidRDefault="00DF7B88" w:rsidP="00026497">
            <w:pPr>
              <w:jc w:val="both"/>
              <w:rPr>
                <w:lang w:val="lt-LT"/>
              </w:rPr>
            </w:pPr>
            <w:r w:rsidRPr="00026497">
              <w:rPr>
                <w:lang w:val="lt-LT"/>
              </w:rPr>
              <w:t>2017-2019 m.</w:t>
            </w:r>
          </w:p>
        </w:tc>
        <w:tc>
          <w:tcPr>
            <w:tcW w:w="1275" w:type="dxa"/>
          </w:tcPr>
          <w:p w:rsidR="00E64808" w:rsidRPr="00026497" w:rsidRDefault="00DF7B88" w:rsidP="00026497">
            <w:pPr>
              <w:jc w:val="both"/>
              <w:rPr>
                <w:lang w:val="lt-LT"/>
              </w:rPr>
            </w:pPr>
            <w:r w:rsidRPr="00026497">
              <w:rPr>
                <w:lang w:val="lt-LT"/>
              </w:rPr>
              <w:t>Direktorius, pavaduotoja ugdymui</w:t>
            </w:r>
          </w:p>
        </w:tc>
        <w:tc>
          <w:tcPr>
            <w:tcW w:w="1560" w:type="dxa"/>
          </w:tcPr>
          <w:p w:rsidR="00E64808" w:rsidRPr="00026497" w:rsidRDefault="00DF7B88" w:rsidP="00026497">
            <w:pPr>
              <w:jc w:val="both"/>
              <w:rPr>
                <w:lang w:val="lt-LT"/>
              </w:rPr>
            </w:pPr>
            <w:r w:rsidRPr="00026497">
              <w:rPr>
                <w:lang w:val="lt-LT"/>
              </w:rPr>
              <w:t>MK lėšos</w:t>
            </w:r>
          </w:p>
        </w:tc>
        <w:tc>
          <w:tcPr>
            <w:tcW w:w="1716" w:type="dxa"/>
          </w:tcPr>
          <w:p w:rsidR="00E64808" w:rsidRPr="00026497" w:rsidRDefault="00DF7B88" w:rsidP="000D2ABB">
            <w:pPr>
              <w:jc w:val="both"/>
              <w:rPr>
                <w:lang w:val="lt-LT"/>
              </w:rPr>
            </w:pPr>
            <w:r w:rsidRPr="00026497">
              <w:rPr>
                <w:lang w:val="lt-LT"/>
              </w:rPr>
              <w:t>Skatins mokytojus tobulinti kvalifikaciją, gilinti kompetencijas.</w:t>
            </w:r>
          </w:p>
        </w:tc>
      </w:tr>
      <w:tr w:rsidR="00AE6C71" w:rsidRPr="00026497" w:rsidTr="00A12639">
        <w:tc>
          <w:tcPr>
            <w:tcW w:w="1668" w:type="dxa"/>
            <w:vMerge w:val="restart"/>
          </w:tcPr>
          <w:p w:rsidR="00AE6C71" w:rsidRPr="00026497" w:rsidRDefault="00AE6C71" w:rsidP="00DF7B88">
            <w:pPr>
              <w:rPr>
                <w:lang w:val="lt-LT"/>
              </w:rPr>
            </w:pPr>
            <w:r w:rsidRPr="00026497">
              <w:rPr>
                <w:lang w:val="lt-LT"/>
              </w:rPr>
              <w:t>1.2. Teikti veiksmingą mokytojų ir specialistų pagalbą mokiniui, sudarant palankias galimybes mokinių individualių gebėjimų ir specialiųjų ugdymosi poreikių tenkinimui.</w:t>
            </w:r>
          </w:p>
        </w:tc>
        <w:tc>
          <w:tcPr>
            <w:tcW w:w="2227" w:type="dxa"/>
          </w:tcPr>
          <w:p w:rsidR="00AE6C71" w:rsidRPr="00026497" w:rsidRDefault="00AE6C71" w:rsidP="000D2ABB">
            <w:pPr>
              <w:rPr>
                <w:lang w:val="lt-LT"/>
              </w:rPr>
            </w:pPr>
            <w:r w:rsidRPr="00026497">
              <w:rPr>
                <w:lang w:val="lt-LT"/>
              </w:rPr>
              <w:t>Efektyvus ugdymo plano galimybių naudojimas skirtingų mokinių poreikių ir gebėjimų ugdymui.</w:t>
            </w:r>
          </w:p>
        </w:tc>
        <w:tc>
          <w:tcPr>
            <w:tcW w:w="1742" w:type="dxa"/>
          </w:tcPr>
          <w:p w:rsidR="00AE6C71" w:rsidRPr="00026497" w:rsidRDefault="00AE6C71" w:rsidP="00026497">
            <w:pPr>
              <w:jc w:val="both"/>
              <w:rPr>
                <w:lang w:val="lt-LT"/>
              </w:rPr>
            </w:pPr>
            <w:r w:rsidRPr="00026497">
              <w:rPr>
                <w:lang w:val="lt-LT"/>
              </w:rPr>
              <w:t>2017-2019 m.</w:t>
            </w:r>
          </w:p>
        </w:tc>
        <w:tc>
          <w:tcPr>
            <w:tcW w:w="1275" w:type="dxa"/>
          </w:tcPr>
          <w:p w:rsidR="00AE6C71" w:rsidRPr="00026497" w:rsidRDefault="00AE6C71" w:rsidP="00026497">
            <w:pPr>
              <w:jc w:val="both"/>
              <w:rPr>
                <w:lang w:val="lt-LT"/>
              </w:rPr>
            </w:pPr>
            <w:r w:rsidRPr="00026497">
              <w:rPr>
                <w:lang w:val="lt-LT"/>
              </w:rPr>
              <w:t>Mokyklos vadovai, dalykų mokytojai, specialistai, teikiantys pagalbą mokiniui.</w:t>
            </w:r>
          </w:p>
        </w:tc>
        <w:tc>
          <w:tcPr>
            <w:tcW w:w="1560" w:type="dxa"/>
          </w:tcPr>
          <w:p w:rsidR="00AE6C71" w:rsidRPr="00026497" w:rsidRDefault="00AE6C71" w:rsidP="00026497">
            <w:pPr>
              <w:jc w:val="both"/>
              <w:rPr>
                <w:lang w:val="lt-LT"/>
              </w:rPr>
            </w:pPr>
            <w:r w:rsidRPr="00026497">
              <w:rPr>
                <w:lang w:val="lt-LT"/>
              </w:rPr>
              <w:t>MK lėšos</w:t>
            </w:r>
          </w:p>
        </w:tc>
        <w:tc>
          <w:tcPr>
            <w:tcW w:w="1716" w:type="dxa"/>
          </w:tcPr>
          <w:p w:rsidR="00AE6C71" w:rsidRPr="00026497" w:rsidRDefault="00AE6C71" w:rsidP="000D2ABB">
            <w:pPr>
              <w:jc w:val="both"/>
              <w:rPr>
                <w:lang w:val="lt-LT"/>
              </w:rPr>
            </w:pPr>
            <w:r w:rsidRPr="00026497">
              <w:rPr>
                <w:lang w:val="lt-LT"/>
              </w:rPr>
              <w:t>Tikslingai panaudotos ugdymo plano valandos sudarys galimybes mokinių poreikių tenkinimui.</w:t>
            </w:r>
          </w:p>
        </w:tc>
      </w:tr>
      <w:tr w:rsidR="00AE6C71" w:rsidRPr="00125269" w:rsidTr="00A12639">
        <w:tc>
          <w:tcPr>
            <w:tcW w:w="1668" w:type="dxa"/>
            <w:vMerge/>
          </w:tcPr>
          <w:p w:rsidR="00AE6C71" w:rsidRPr="00026497" w:rsidRDefault="00AE6C71" w:rsidP="00026497">
            <w:pPr>
              <w:jc w:val="both"/>
              <w:rPr>
                <w:lang w:val="lt-LT"/>
              </w:rPr>
            </w:pPr>
          </w:p>
        </w:tc>
        <w:tc>
          <w:tcPr>
            <w:tcW w:w="2227" w:type="dxa"/>
          </w:tcPr>
          <w:p w:rsidR="00AE6C71" w:rsidRPr="00026497" w:rsidRDefault="00AE6C71" w:rsidP="000D2ABB">
            <w:pPr>
              <w:rPr>
                <w:lang w:val="lt-LT"/>
              </w:rPr>
            </w:pPr>
            <w:r w:rsidRPr="00026497">
              <w:rPr>
                <w:lang w:val="lt-LT"/>
              </w:rPr>
              <w:t>Mokymosi diferencijavimas ir individualizavimas pripažįstant mokinių skirtybes (amžiaus tarpsnio, asmeniniai ir ugdymosi poreikiai, gebėjimai).</w:t>
            </w:r>
          </w:p>
        </w:tc>
        <w:tc>
          <w:tcPr>
            <w:tcW w:w="1742" w:type="dxa"/>
          </w:tcPr>
          <w:p w:rsidR="00AE6C71" w:rsidRPr="00026497" w:rsidRDefault="00AE6C71" w:rsidP="00026497">
            <w:pPr>
              <w:jc w:val="both"/>
              <w:rPr>
                <w:lang w:val="lt-LT"/>
              </w:rPr>
            </w:pPr>
            <w:r w:rsidRPr="00026497">
              <w:rPr>
                <w:lang w:val="lt-LT"/>
              </w:rPr>
              <w:t>2017-2019 m.</w:t>
            </w:r>
          </w:p>
        </w:tc>
        <w:tc>
          <w:tcPr>
            <w:tcW w:w="1275" w:type="dxa"/>
          </w:tcPr>
          <w:p w:rsidR="00AE6C71" w:rsidRPr="00026497" w:rsidRDefault="00AE6C71" w:rsidP="00026497">
            <w:pPr>
              <w:jc w:val="both"/>
              <w:rPr>
                <w:lang w:val="lt-LT"/>
              </w:rPr>
            </w:pPr>
            <w:r w:rsidRPr="00026497">
              <w:rPr>
                <w:lang w:val="lt-LT"/>
              </w:rPr>
              <w:t>Dalykų mokytojai</w:t>
            </w:r>
          </w:p>
        </w:tc>
        <w:tc>
          <w:tcPr>
            <w:tcW w:w="1560" w:type="dxa"/>
          </w:tcPr>
          <w:p w:rsidR="00AE6C71" w:rsidRPr="00026497" w:rsidRDefault="00AE6C71" w:rsidP="00026497">
            <w:pPr>
              <w:jc w:val="both"/>
              <w:rPr>
                <w:lang w:val="lt-LT"/>
              </w:rPr>
            </w:pPr>
            <w:r w:rsidRPr="00026497">
              <w:rPr>
                <w:lang w:val="lt-LT"/>
              </w:rPr>
              <w:t>MK lėšos</w:t>
            </w:r>
          </w:p>
        </w:tc>
        <w:tc>
          <w:tcPr>
            <w:tcW w:w="1716" w:type="dxa"/>
          </w:tcPr>
          <w:p w:rsidR="00AE6C71" w:rsidRPr="00026497" w:rsidRDefault="00AE6C71" w:rsidP="008B69D1">
            <w:pPr>
              <w:rPr>
                <w:lang w:val="lt-LT"/>
              </w:rPr>
            </w:pPr>
            <w:r w:rsidRPr="00026497">
              <w:rPr>
                <w:lang w:val="lt-LT"/>
              </w:rPr>
              <w:t>Mokymosi dife</w:t>
            </w:r>
            <w:r w:rsidR="008B69D1">
              <w:rPr>
                <w:lang w:val="lt-LT"/>
              </w:rPr>
              <w:t>rencijavimas ir individualizavi</w:t>
            </w:r>
            <w:r w:rsidR="00F1378A">
              <w:rPr>
                <w:lang w:val="lt-LT"/>
              </w:rPr>
              <w:t>m</w:t>
            </w:r>
            <w:r w:rsidRPr="00026497">
              <w:rPr>
                <w:lang w:val="lt-LT"/>
              </w:rPr>
              <w:t>as skatins mokinių aktyvumą pamokoje, siekiant aukštesnių mokymosi rezultatų.</w:t>
            </w:r>
          </w:p>
        </w:tc>
      </w:tr>
      <w:tr w:rsidR="00AE6C71" w:rsidRPr="00125269" w:rsidTr="00A12639">
        <w:tc>
          <w:tcPr>
            <w:tcW w:w="1668" w:type="dxa"/>
            <w:vMerge/>
          </w:tcPr>
          <w:p w:rsidR="00AE6C71" w:rsidRPr="00026497" w:rsidRDefault="00AE6C71" w:rsidP="00026497">
            <w:pPr>
              <w:jc w:val="both"/>
              <w:rPr>
                <w:lang w:val="lt-LT"/>
              </w:rPr>
            </w:pPr>
          </w:p>
        </w:tc>
        <w:tc>
          <w:tcPr>
            <w:tcW w:w="2227" w:type="dxa"/>
          </w:tcPr>
          <w:p w:rsidR="00AE6C71" w:rsidRPr="00026497" w:rsidRDefault="00AE6C71" w:rsidP="000D2ABB">
            <w:pPr>
              <w:rPr>
                <w:lang w:val="lt-LT"/>
              </w:rPr>
            </w:pPr>
            <w:r>
              <w:rPr>
                <w:lang w:val="lt-LT"/>
              </w:rPr>
              <w:t>Vieningos mokinio asmeninės pažangos stebėjimo, fiksavimo bei rezultatų analizavimo vykdymas.</w:t>
            </w:r>
          </w:p>
        </w:tc>
        <w:tc>
          <w:tcPr>
            <w:tcW w:w="1742" w:type="dxa"/>
          </w:tcPr>
          <w:p w:rsidR="00AE6C71" w:rsidRPr="00026497" w:rsidRDefault="00AE6C71" w:rsidP="00026497">
            <w:pPr>
              <w:jc w:val="both"/>
              <w:rPr>
                <w:lang w:val="lt-LT"/>
              </w:rPr>
            </w:pPr>
            <w:r>
              <w:rPr>
                <w:lang w:val="lt-LT"/>
              </w:rPr>
              <w:t>2017-2019 m.</w:t>
            </w:r>
          </w:p>
        </w:tc>
        <w:tc>
          <w:tcPr>
            <w:tcW w:w="1275" w:type="dxa"/>
          </w:tcPr>
          <w:p w:rsidR="00AE6C71" w:rsidRPr="00026497" w:rsidRDefault="00AE6C71" w:rsidP="00026497">
            <w:pPr>
              <w:jc w:val="both"/>
              <w:rPr>
                <w:lang w:val="lt-LT"/>
              </w:rPr>
            </w:pPr>
            <w:r>
              <w:rPr>
                <w:lang w:val="lt-LT"/>
              </w:rPr>
              <w:t>Dalykų mokytojai, metodinė grupė</w:t>
            </w:r>
          </w:p>
        </w:tc>
        <w:tc>
          <w:tcPr>
            <w:tcW w:w="1560" w:type="dxa"/>
          </w:tcPr>
          <w:p w:rsidR="00AE6C71" w:rsidRPr="00026497" w:rsidRDefault="00AE6C71" w:rsidP="00026497">
            <w:pPr>
              <w:jc w:val="both"/>
              <w:rPr>
                <w:lang w:val="lt-LT"/>
              </w:rPr>
            </w:pPr>
            <w:r>
              <w:rPr>
                <w:lang w:val="lt-LT"/>
              </w:rPr>
              <w:t>MK lėšos</w:t>
            </w:r>
          </w:p>
        </w:tc>
        <w:tc>
          <w:tcPr>
            <w:tcW w:w="1716" w:type="dxa"/>
          </w:tcPr>
          <w:p w:rsidR="00AE6C71" w:rsidRPr="00026497" w:rsidRDefault="00AE6C71" w:rsidP="000D2ABB">
            <w:pPr>
              <w:jc w:val="both"/>
              <w:rPr>
                <w:lang w:val="lt-LT"/>
              </w:rPr>
            </w:pPr>
            <w:r>
              <w:rPr>
                <w:lang w:val="lt-LT"/>
              </w:rPr>
              <w:t>Susitarimai padės mokiniui ir mokytojui bendradarbiauti, siekiant asmeninės pažangos ir geresnių mokymosi pasiekimų.</w:t>
            </w:r>
          </w:p>
        </w:tc>
      </w:tr>
      <w:tr w:rsidR="00AE6C71" w:rsidRPr="00125269" w:rsidTr="00A12639">
        <w:tc>
          <w:tcPr>
            <w:tcW w:w="1668" w:type="dxa"/>
            <w:vMerge/>
          </w:tcPr>
          <w:p w:rsidR="00AE6C71" w:rsidRPr="00026497" w:rsidRDefault="00AE6C71" w:rsidP="00026497">
            <w:pPr>
              <w:jc w:val="both"/>
              <w:rPr>
                <w:lang w:val="lt-LT"/>
              </w:rPr>
            </w:pPr>
          </w:p>
        </w:tc>
        <w:tc>
          <w:tcPr>
            <w:tcW w:w="2227" w:type="dxa"/>
          </w:tcPr>
          <w:p w:rsidR="00AE6C71" w:rsidRPr="00026497" w:rsidRDefault="00AE6C71" w:rsidP="00352920">
            <w:pPr>
              <w:rPr>
                <w:lang w:val="lt-LT"/>
              </w:rPr>
            </w:pPr>
            <w:r>
              <w:rPr>
                <w:lang w:val="lt-LT"/>
              </w:rPr>
              <w:t>Veiksmingas pedagoginės ir socialinės pagalbos teikimas įvairių poreikių turintiems mokiniams.</w:t>
            </w:r>
          </w:p>
        </w:tc>
        <w:tc>
          <w:tcPr>
            <w:tcW w:w="1742" w:type="dxa"/>
          </w:tcPr>
          <w:p w:rsidR="00AE6C71" w:rsidRPr="00026497" w:rsidRDefault="00AE6C71" w:rsidP="00026497">
            <w:pPr>
              <w:jc w:val="both"/>
              <w:rPr>
                <w:lang w:val="lt-LT"/>
              </w:rPr>
            </w:pPr>
            <w:r>
              <w:rPr>
                <w:lang w:val="lt-LT"/>
              </w:rPr>
              <w:t>2017-2019 m.</w:t>
            </w:r>
          </w:p>
        </w:tc>
        <w:tc>
          <w:tcPr>
            <w:tcW w:w="1275" w:type="dxa"/>
          </w:tcPr>
          <w:p w:rsidR="00AE6C71" w:rsidRPr="00026497" w:rsidRDefault="00AE6C71" w:rsidP="00026497">
            <w:pPr>
              <w:jc w:val="both"/>
              <w:rPr>
                <w:lang w:val="lt-LT"/>
              </w:rPr>
            </w:pPr>
            <w:r>
              <w:rPr>
                <w:lang w:val="lt-LT"/>
              </w:rPr>
              <w:t>Dalykų mokytojai, specialistai, teikiantys pagalbą mokiniui</w:t>
            </w:r>
          </w:p>
        </w:tc>
        <w:tc>
          <w:tcPr>
            <w:tcW w:w="1560" w:type="dxa"/>
          </w:tcPr>
          <w:p w:rsidR="00AE6C71" w:rsidRPr="00026497" w:rsidRDefault="00AE6C71" w:rsidP="00026497">
            <w:pPr>
              <w:jc w:val="both"/>
              <w:rPr>
                <w:lang w:val="lt-LT"/>
              </w:rPr>
            </w:pPr>
            <w:r>
              <w:rPr>
                <w:lang w:val="lt-LT"/>
              </w:rPr>
              <w:t>MK lėšos</w:t>
            </w:r>
          </w:p>
        </w:tc>
        <w:tc>
          <w:tcPr>
            <w:tcW w:w="1716" w:type="dxa"/>
          </w:tcPr>
          <w:p w:rsidR="00AE6C71" w:rsidRPr="00026497" w:rsidRDefault="00AE6C71" w:rsidP="000D2ABB">
            <w:pPr>
              <w:rPr>
                <w:lang w:val="lt-LT"/>
              </w:rPr>
            </w:pPr>
            <w:r>
              <w:rPr>
                <w:lang w:val="lt-LT"/>
              </w:rPr>
              <w:t>Veiksmingas pagalbos teikimas motyvuos įvairių poreikių mokinius siekti geresnių mokymosi rezultatų.</w:t>
            </w:r>
          </w:p>
        </w:tc>
      </w:tr>
      <w:tr w:rsidR="00AE6C71" w:rsidRPr="00125269" w:rsidTr="00A12639">
        <w:tc>
          <w:tcPr>
            <w:tcW w:w="1668" w:type="dxa"/>
            <w:vMerge/>
          </w:tcPr>
          <w:p w:rsidR="00AE6C71" w:rsidRPr="00026497" w:rsidRDefault="00AE6C71" w:rsidP="00026497">
            <w:pPr>
              <w:jc w:val="both"/>
              <w:rPr>
                <w:lang w:val="lt-LT"/>
              </w:rPr>
            </w:pPr>
          </w:p>
        </w:tc>
        <w:tc>
          <w:tcPr>
            <w:tcW w:w="2227" w:type="dxa"/>
          </w:tcPr>
          <w:p w:rsidR="00AE6C71" w:rsidRPr="00026497" w:rsidRDefault="00AE6C71" w:rsidP="000D2ABB">
            <w:pPr>
              <w:rPr>
                <w:lang w:val="lt-LT"/>
              </w:rPr>
            </w:pPr>
            <w:r>
              <w:rPr>
                <w:lang w:val="lt-LT"/>
              </w:rPr>
              <w:t>Efektyvus elektroninio dienyno teikiamų galimybių naudojimas mokinio asmeninei ir klasės pažangai stebėti.</w:t>
            </w:r>
          </w:p>
        </w:tc>
        <w:tc>
          <w:tcPr>
            <w:tcW w:w="1742" w:type="dxa"/>
          </w:tcPr>
          <w:p w:rsidR="00AE6C71" w:rsidRPr="00026497" w:rsidRDefault="007902D4" w:rsidP="00026497">
            <w:pPr>
              <w:jc w:val="both"/>
              <w:rPr>
                <w:lang w:val="lt-LT"/>
              </w:rPr>
            </w:pPr>
            <w:r>
              <w:rPr>
                <w:lang w:val="lt-LT"/>
              </w:rPr>
              <w:t>2017-</w:t>
            </w:r>
            <w:r w:rsidR="00AE6C71">
              <w:rPr>
                <w:lang w:val="lt-LT"/>
              </w:rPr>
              <w:t>2019 m.</w:t>
            </w:r>
          </w:p>
        </w:tc>
        <w:tc>
          <w:tcPr>
            <w:tcW w:w="1275" w:type="dxa"/>
          </w:tcPr>
          <w:p w:rsidR="00AE6C71" w:rsidRPr="00026497" w:rsidRDefault="00AE6C71" w:rsidP="00026497">
            <w:pPr>
              <w:jc w:val="both"/>
              <w:rPr>
                <w:lang w:val="lt-LT"/>
              </w:rPr>
            </w:pPr>
            <w:r>
              <w:rPr>
                <w:lang w:val="lt-LT"/>
              </w:rPr>
              <w:t>Dalykų mokytojai, klasių vadovai, pavaduotojas ugdymui</w:t>
            </w:r>
          </w:p>
        </w:tc>
        <w:tc>
          <w:tcPr>
            <w:tcW w:w="1560" w:type="dxa"/>
          </w:tcPr>
          <w:p w:rsidR="00AE6C71" w:rsidRPr="00026497" w:rsidRDefault="00AE6C71" w:rsidP="00026497">
            <w:pPr>
              <w:jc w:val="both"/>
              <w:rPr>
                <w:lang w:val="lt-LT"/>
              </w:rPr>
            </w:pPr>
            <w:r>
              <w:rPr>
                <w:lang w:val="lt-LT"/>
              </w:rPr>
              <w:t>MK lėšos</w:t>
            </w:r>
          </w:p>
        </w:tc>
        <w:tc>
          <w:tcPr>
            <w:tcW w:w="1716" w:type="dxa"/>
          </w:tcPr>
          <w:p w:rsidR="00AE6C71" w:rsidRPr="00026497" w:rsidRDefault="00AE6C71" w:rsidP="000D2ABB">
            <w:pPr>
              <w:rPr>
                <w:lang w:val="lt-LT"/>
              </w:rPr>
            </w:pPr>
            <w:r>
              <w:rPr>
                <w:lang w:val="lt-LT"/>
              </w:rPr>
              <w:t>Leis palyginti kiekvieno mokinio daromą asmeninę pažangą klasės lygiu.</w:t>
            </w:r>
          </w:p>
        </w:tc>
      </w:tr>
      <w:tr w:rsidR="00AE6C71" w:rsidRPr="00026497" w:rsidTr="00A12639">
        <w:tc>
          <w:tcPr>
            <w:tcW w:w="1668" w:type="dxa"/>
            <w:vMerge/>
          </w:tcPr>
          <w:p w:rsidR="00AE6C71" w:rsidRPr="00026497" w:rsidRDefault="00AE6C71" w:rsidP="00026497">
            <w:pPr>
              <w:jc w:val="both"/>
              <w:rPr>
                <w:lang w:val="lt-LT"/>
              </w:rPr>
            </w:pPr>
          </w:p>
        </w:tc>
        <w:tc>
          <w:tcPr>
            <w:tcW w:w="2227" w:type="dxa"/>
          </w:tcPr>
          <w:p w:rsidR="00AE6C71" w:rsidRPr="00026497" w:rsidRDefault="00AE6C71" w:rsidP="000D2ABB">
            <w:pPr>
              <w:rPr>
                <w:lang w:val="lt-LT"/>
              </w:rPr>
            </w:pPr>
            <w:r>
              <w:rPr>
                <w:lang w:val="lt-LT"/>
              </w:rPr>
              <w:t>Aktualios informacijos teikimas mokinių tėvams apie mokytojų ir specialistų teikiamos pagalbos galimybes įvairių poreikių mokiniams siekiant aktyvesnio ugdymo proceso.</w:t>
            </w:r>
          </w:p>
        </w:tc>
        <w:tc>
          <w:tcPr>
            <w:tcW w:w="1742" w:type="dxa"/>
          </w:tcPr>
          <w:p w:rsidR="00AE6C71" w:rsidRPr="00026497" w:rsidRDefault="007902D4" w:rsidP="00026497">
            <w:pPr>
              <w:jc w:val="both"/>
              <w:rPr>
                <w:lang w:val="lt-LT"/>
              </w:rPr>
            </w:pPr>
            <w:r>
              <w:rPr>
                <w:lang w:val="lt-LT"/>
              </w:rPr>
              <w:t>2017-</w:t>
            </w:r>
            <w:r w:rsidR="00AE6C71">
              <w:rPr>
                <w:lang w:val="lt-LT"/>
              </w:rPr>
              <w:t>2019 m.</w:t>
            </w:r>
          </w:p>
        </w:tc>
        <w:tc>
          <w:tcPr>
            <w:tcW w:w="1275" w:type="dxa"/>
          </w:tcPr>
          <w:p w:rsidR="00AE6C71" w:rsidRPr="00026497" w:rsidRDefault="00AE6C71" w:rsidP="00026497">
            <w:pPr>
              <w:jc w:val="both"/>
              <w:rPr>
                <w:lang w:val="lt-LT"/>
              </w:rPr>
            </w:pPr>
            <w:r>
              <w:rPr>
                <w:lang w:val="lt-LT"/>
              </w:rPr>
              <w:t>Mokyklos vadovai, pagalbą teikiantys specialistai</w:t>
            </w:r>
          </w:p>
        </w:tc>
        <w:tc>
          <w:tcPr>
            <w:tcW w:w="1560" w:type="dxa"/>
          </w:tcPr>
          <w:p w:rsidR="00AE6C71" w:rsidRPr="00026497" w:rsidRDefault="00AE6C71" w:rsidP="00026497">
            <w:pPr>
              <w:jc w:val="both"/>
              <w:rPr>
                <w:lang w:val="lt-LT"/>
              </w:rPr>
            </w:pPr>
            <w:r>
              <w:rPr>
                <w:lang w:val="lt-LT"/>
              </w:rPr>
              <w:t>MK lėšos</w:t>
            </w:r>
          </w:p>
        </w:tc>
        <w:tc>
          <w:tcPr>
            <w:tcW w:w="1716" w:type="dxa"/>
          </w:tcPr>
          <w:p w:rsidR="00AE6C71" w:rsidRPr="00026497" w:rsidRDefault="00AE6C71" w:rsidP="000D2ABB">
            <w:pPr>
              <w:rPr>
                <w:lang w:val="lt-LT"/>
              </w:rPr>
            </w:pPr>
            <w:r>
              <w:rPr>
                <w:lang w:val="lt-LT"/>
              </w:rPr>
              <w:t>Mokytojų ir specialistų bendravimas pagalbos teikimo mokiniui klausimais turės įtakos mokymosi pasiekimams.</w:t>
            </w:r>
          </w:p>
        </w:tc>
      </w:tr>
      <w:tr w:rsidR="008B69D1" w:rsidRPr="00026497" w:rsidTr="00A12639">
        <w:tc>
          <w:tcPr>
            <w:tcW w:w="1668" w:type="dxa"/>
            <w:vMerge w:val="restart"/>
            <w:tcBorders>
              <w:top w:val="nil"/>
            </w:tcBorders>
          </w:tcPr>
          <w:p w:rsidR="008B69D1" w:rsidRPr="00026497" w:rsidRDefault="008B69D1" w:rsidP="00026497">
            <w:pPr>
              <w:jc w:val="both"/>
              <w:rPr>
                <w:lang w:val="lt-LT"/>
              </w:rPr>
            </w:pPr>
          </w:p>
        </w:tc>
        <w:tc>
          <w:tcPr>
            <w:tcW w:w="2227" w:type="dxa"/>
          </w:tcPr>
          <w:p w:rsidR="008B69D1" w:rsidRPr="00026497" w:rsidRDefault="008B69D1" w:rsidP="000D2ABB">
            <w:pPr>
              <w:rPr>
                <w:lang w:val="lt-LT"/>
              </w:rPr>
            </w:pPr>
            <w:r>
              <w:rPr>
                <w:lang w:val="lt-LT"/>
              </w:rPr>
              <w:t>Vaiko gerovės komisijos (VGK) veiklos aktyvinimas savalaikės pagalbos užtikrinimui</w:t>
            </w:r>
          </w:p>
        </w:tc>
        <w:tc>
          <w:tcPr>
            <w:tcW w:w="1742" w:type="dxa"/>
          </w:tcPr>
          <w:p w:rsidR="008B69D1" w:rsidRPr="00026497" w:rsidRDefault="008B69D1" w:rsidP="00DE688C">
            <w:pPr>
              <w:rPr>
                <w:lang w:val="lt-LT"/>
              </w:rPr>
            </w:pPr>
            <w:r>
              <w:rPr>
                <w:lang w:val="lt-LT"/>
              </w:rPr>
              <w:t>2017-2019 m.</w:t>
            </w:r>
          </w:p>
        </w:tc>
        <w:tc>
          <w:tcPr>
            <w:tcW w:w="1275" w:type="dxa"/>
          </w:tcPr>
          <w:p w:rsidR="008B69D1" w:rsidRPr="00026497" w:rsidRDefault="008B69D1" w:rsidP="00026497">
            <w:pPr>
              <w:jc w:val="both"/>
              <w:rPr>
                <w:lang w:val="lt-LT"/>
              </w:rPr>
            </w:pPr>
            <w:r>
              <w:rPr>
                <w:lang w:val="lt-LT"/>
              </w:rPr>
              <w:t>VGK nariai, mokyklos vadovai</w:t>
            </w:r>
          </w:p>
        </w:tc>
        <w:tc>
          <w:tcPr>
            <w:tcW w:w="1560" w:type="dxa"/>
          </w:tcPr>
          <w:p w:rsidR="008B69D1" w:rsidRPr="00026497" w:rsidRDefault="008B69D1" w:rsidP="00026497">
            <w:pPr>
              <w:jc w:val="both"/>
              <w:rPr>
                <w:lang w:val="lt-LT"/>
              </w:rPr>
            </w:pPr>
            <w:r>
              <w:rPr>
                <w:lang w:val="lt-LT"/>
              </w:rPr>
              <w:t>MK lėšos</w:t>
            </w:r>
          </w:p>
        </w:tc>
        <w:tc>
          <w:tcPr>
            <w:tcW w:w="1716" w:type="dxa"/>
          </w:tcPr>
          <w:p w:rsidR="008B69D1" w:rsidRPr="00026497" w:rsidRDefault="008B69D1" w:rsidP="000D2ABB">
            <w:pPr>
              <w:rPr>
                <w:lang w:val="lt-LT"/>
              </w:rPr>
            </w:pPr>
            <w:r>
              <w:rPr>
                <w:lang w:val="lt-LT"/>
              </w:rPr>
              <w:t>VGK sprendimai užtikrins sistemingos ir veiksmingos pagalbos teikimą įvairių poreikių mokiniams.</w:t>
            </w:r>
          </w:p>
        </w:tc>
      </w:tr>
      <w:tr w:rsidR="008B69D1" w:rsidRPr="00125269" w:rsidTr="008B69D1">
        <w:tc>
          <w:tcPr>
            <w:tcW w:w="1668" w:type="dxa"/>
            <w:vMerge/>
            <w:tcBorders>
              <w:top w:val="nil"/>
            </w:tcBorders>
          </w:tcPr>
          <w:p w:rsidR="008B69D1" w:rsidRPr="00026497" w:rsidRDefault="008B69D1" w:rsidP="00026497">
            <w:pPr>
              <w:jc w:val="both"/>
              <w:rPr>
                <w:lang w:val="lt-LT"/>
              </w:rPr>
            </w:pPr>
          </w:p>
        </w:tc>
        <w:tc>
          <w:tcPr>
            <w:tcW w:w="2227" w:type="dxa"/>
          </w:tcPr>
          <w:p w:rsidR="008B69D1" w:rsidRDefault="008B69D1" w:rsidP="000D2ABB">
            <w:pPr>
              <w:rPr>
                <w:lang w:val="lt-LT"/>
              </w:rPr>
            </w:pPr>
            <w:r>
              <w:rPr>
                <w:lang w:val="lt-LT"/>
              </w:rPr>
              <w:t xml:space="preserve">Tiriamosios veiklos klasės ir mokyklos </w:t>
            </w:r>
            <w:r>
              <w:rPr>
                <w:lang w:val="lt-LT"/>
              </w:rPr>
              <w:lastRenderedPageBreak/>
              <w:t>mikroklimato, mokinių poreikių ir galimybių pasirinkimui, mokinių saugumo ir kt. klausimais vykdymas.</w:t>
            </w:r>
          </w:p>
        </w:tc>
        <w:tc>
          <w:tcPr>
            <w:tcW w:w="1742" w:type="dxa"/>
          </w:tcPr>
          <w:p w:rsidR="008B69D1" w:rsidRDefault="008B69D1" w:rsidP="00DE688C">
            <w:pPr>
              <w:rPr>
                <w:lang w:val="lt-LT"/>
              </w:rPr>
            </w:pPr>
            <w:r>
              <w:rPr>
                <w:lang w:val="lt-LT"/>
              </w:rPr>
              <w:lastRenderedPageBreak/>
              <w:t>2017-2019 m.</w:t>
            </w:r>
          </w:p>
        </w:tc>
        <w:tc>
          <w:tcPr>
            <w:tcW w:w="1275" w:type="dxa"/>
          </w:tcPr>
          <w:p w:rsidR="008B69D1" w:rsidRDefault="008B69D1" w:rsidP="00026497">
            <w:pPr>
              <w:jc w:val="both"/>
              <w:rPr>
                <w:lang w:val="lt-LT"/>
              </w:rPr>
            </w:pPr>
            <w:r>
              <w:rPr>
                <w:lang w:val="lt-LT"/>
              </w:rPr>
              <w:t xml:space="preserve">Metodinė grupė, </w:t>
            </w:r>
            <w:r>
              <w:rPr>
                <w:lang w:val="lt-LT"/>
              </w:rPr>
              <w:lastRenderedPageBreak/>
              <w:t>VGK nariai</w:t>
            </w:r>
          </w:p>
        </w:tc>
        <w:tc>
          <w:tcPr>
            <w:tcW w:w="1560" w:type="dxa"/>
          </w:tcPr>
          <w:p w:rsidR="008B69D1" w:rsidRDefault="008B69D1" w:rsidP="00026497">
            <w:pPr>
              <w:jc w:val="both"/>
              <w:rPr>
                <w:lang w:val="lt-LT"/>
              </w:rPr>
            </w:pPr>
            <w:r>
              <w:rPr>
                <w:lang w:val="lt-LT"/>
              </w:rPr>
              <w:lastRenderedPageBreak/>
              <w:t>MK lėšos</w:t>
            </w:r>
          </w:p>
        </w:tc>
        <w:tc>
          <w:tcPr>
            <w:tcW w:w="1716" w:type="dxa"/>
          </w:tcPr>
          <w:p w:rsidR="008B69D1" w:rsidRDefault="008B69D1" w:rsidP="000D2ABB">
            <w:pPr>
              <w:rPr>
                <w:lang w:val="lt-LT"/>
              </w:rPr>
            </w:pPr>
            <w:r>
              <w:rPr>
                <w:lang w:val="lt-LT"/>
              </w:rPr>
              <w:t xml:space="preserve">Tyrimų rezultatų </w:t>
            </w:r>
            <w:r>
              <w:rPr>
                <w:lang w:val="lt-LT"/>
              </w:rPr>
              <w:lastRenderedPageBreak/>
              <w:t>panaudojimas padės numatyti tolimesnes veiklos strategijas darbui su įvairių gebėjimų vaikais.</w:t>
            </w:r>
          </w:p>
        </w:tc>
      </w:tr>
      <w:tr w:rsidR="00BC44B8" w:rsidRPr="00125269" w:rsidTr="00A12639">
        <w:tc>
          <w:tcPr>
            <w:tcW w:w="1668" w:type="dxa"/>
            <w:vMerge w:val="restart"/>
          </w:tcPr>
          <w:p w:rsidR="00BC44B8" w:rsidRPr="00026497" w:rsidRDefault="00BC44B8" w:rsidP="00026497">
            <w:pPr>
              <w:jc w:val="both"/>
              <w:rPr>
                <w:lang w:val="lt-LT"/>
              </w:rPr>
            </w:pPr>
            <w:r>
              <w:rPr>
                <w:lang w:val="lt-LT"/>
              </w:rPr>
              <w:lastRenderedPageBreak/>
              <w:t>1.3. Kurti ir tikslingai naudoti ugdymo aplinkas mokymo</w:t>
            </w:r>
            <w:r w:rsidR="002C3796">
              <w:rPr>
                <w:lang w:val="lt-LT"/>
              </w:rPr>
              <w:t>(</w:t>
            </w:r>
            <w:r>
              <w:rPr>
                <w:lang w:val="lt-LT"/>
              </w:rPr>
              <w:t>si</w:t>
            </w:r>
            <w:r w:rsidR="002C3796">
              <w:rPr>
                <w:lang w:val="lt-LT"/>
              </w:rPr>
              <w:t>)</w:t>
            </w:r>
            <w:r>
              <w:rPr>
                <w:lang w:val="lt-LT"/>
              </w:rPr>
              <w:t xml:space="preserve"> proceso kokybės gerinimui</w:t>
            </w:r>
            <w:r w:rsidR="002C3796">
              <w:rPr>
                <w:lang w:val="lt-LT"/>
              </w:rPr>
              <w:t>, vadovaujantis saugos ir sveikatos reikalavimais.</w:t>
            </w:r>
          </w:p>
        </w:tc>
        <w:tc>
          <w:tcPr>
            <w:tcW w:w="2227" w:type="dxa"/>
          </w:tcPr>
          <w:p w:rsidR="00BC44B8" w:rsidRPr="00026497" w:rsidRDefault="00BC44B8" w:rsidP="000D2ABB">
            <w:pPr>
              <w:rPr>
                <w:lang w:val="lt-LT"/>
              </w:rPr>
            </w:pPr>
            <w:r>
              <w:rPr>
                <w:lang w:val="lt-LT"/>
              </w:rPr>
              <w:t>Tikslingas įrangos ir priemonių naudojimas, atsižvelgiant į šiuolaikiniuos ugdymo reikalavimus.</w:t>
            </w:r>
          </w:p>
        </w:tc>
        <w:tc>
          <w:tcPr>
            <w:tcW w:w="1742" w:type="dxa"/>
          </w:tcPr>
          <w:p w:rsidR="00BC44B8" w:rsidRPr="00026497" w:rsidRDefault="00BC44B8" w:rsidP="00026497">
            <w:pPr>
              <w:jc w:val="both"/>
              <w:rPr>
                <w:lang w:val="lt-LT"/>
              </w:rPr>
            </w:pPr>
            <w:r>
              <w:rPr>
                <w:lang w:val="lt-LT"/>
              </w:rPr>
              <w:t>2017</w:t>
            </w:r>
            <w:r w:rsidR="007902D4">
              <w:rPr>
                <w:lang w:val="lt-LT"/>
              </w:rPr>
              <w:t>-</w:t>
            </w:r>
            <w:r>
              <w:rPr>
                <w:lang w:val="lt-LT"/>
              </w:rPr>
              <w:t>2019 m.</w:t>
            </w:r>
          </w:p>
        </w:tc>
        <w:tc>
          <w:tcPr>
            <w:tcW w:w="1275" w:type="dxa"/>
          </w:tcPr>
          <w:p w:rsidR="00BC44B8" w:rsidRPr="00026497" w:rsidRDefault="00BC44B8" w:rsidP="00F1378A">
            <w:pPr>
              <w:rPr>
                <w:lang w:val="lt-LT"/>
              </w:rPr>
            </w:pPr>
            <w:r>
              <w:rPr>
                <w:lang w:val="lt-LT"/>
              </w:rPr>
              <w:t>Dalykų mokytojai</w:t>
            </w:r>
          </w:p>
        </w:tc>
        <w:tc>
          <w:tcPr>
            <w:tcW w:w="1560" w:type="dxa"/>
          </w:tcPr>
          <w:p w:rsidR="00BC44B8" w:rsidRPr="00026497" w:rsidRDefault="00BC44B8" w:rsidP="00026497">
            <w:pPr>
              <w:jc w:val="both"/>
              <w:rPr>
                <w:lang w:val="lt-LT"/>
              </w:rPr>
            </w:pPr>
            <w:r>
              <w:rPr>
                <w:lang w:val="lt-LT"/>
              </w:rPr>
              <w:t>MK, aplinkos lėšos</w:t>
            </w:r>
          </w:p>
        </w:tc>
        <w:tc>
          <w:tcPr>
            <w:tcW w:w="1716" w:type="dxa"/>
          </w:tcPr>
          <w:p w:rsidR="00BC44B8" w:rsidRPr="00026497" w:rsidRDefault="00BC44B8" w:rsidP="000D2ABB">
            <w:pPr>
              <w:rPr>
                <w:lang w:val="lt-LT"/>
              </w:rPr>
            </w:pPr>
            <w:r>
              <w:rPr>
                <w:lang w:val="lt-LT"/>
              </w:rPr>
              <w:t>Įrangos ir priemonių įvairovė ir šiuolaikiškumas padės siekti ugdymo(si) tikslų.</w:t>
            </w:r>
          </w:p>
        </w:tc>
      </w:tr>
      <w:tr w:rsidR="00BC44B8" w:rsidRPr="00026497" w:rsidTr="00A12639">
        <w:tc>
          <w:tcPr>
            <w:tcW w:w="1668" w:type="dxa"/>
            <w:vMerge/>
          </w:tcPr>
          <w:p w:rsidR="00BC44B8" w:rsidRPr="00026497" w:rsidRDefault="00BC44B8" w:rsidP="00026497">
            <w:pPr>
              <w:jc w:val="both"/>
              <w:rPr>
                <w:lang w:val="lt-LT"/>
              </w:rPr>
            </w:pPr>
          </w:p>
        </w:tc>
        <w:tc>
          <w:tcPr>
            <w:tcW w:w="2227" w:type="dxa"/>
          </w:tcPr>
          <w:p w:rsidR="00BC44B8" w:rsidRPr="00026497" w:rsidRDefault="00BC44B8" w:rsidP="000D2ABB">
            <w:pPr>
              <w:rPr>
                <w:lang w:val="lt-LT"/>
              </w:rPr>
            </w:pPr>
            <w:r>
              <w:rPr>
                <w:lang w:val="lt-LT"/>
              </w:rPr>
              <w:t>Kabinetų, klasių turtinimas ir modernizavimas ugdymo procesui gerinti.</w:t>
            </w:r>
          </w:p>
        </w:tc>
        <w:tc>
          <w:tcPr>
            <w:tcW w:w="1742" w:type="dxa"/>
          </w:tcPr>
          <w:p w:rsidR="00BC44B8" w:rsidRPr="00026497" w:rsidRDefault="00BC44B8" w:rsidP="00026497">
            <w:pPr>
              <w:jc w:val="both"/>
              <w:rPr>
                <w:lang w:val="lt-LT"/>
              </w:rPr>
            </w:pPr>
            <w:r>
              <w:rPr>
                <w:lang w:val="lt-LT"/>
              </w:rPr>
              <w:t>2017</w:t>
            </w:r>
            <w:r w:rsidR="007902D4">
              <w:rPr>
                <w:lang w:val="lt-LT"/>
              </w:rPr>
              <w:t>-</w:t>
            </w:r>
            <w:r>
              <w:rPr>
                <w:lang w:val="lt-LT"/>
              </w:rPr>
              <w:t>2019 m.</w:t>
            </w:r>
          </w:p>
        </w:tc>
        <w:tc>
          <w:tcPr>
            <w:tcW w:w="1275" w:type="dxa"/>
          </w:tcPr>
          <w:p w:rsidR="00BC44B8" w:rsidRPr="00026497" w:rsidRDefault="00BC44B8" w:rsidP="00026497">
            <w:pPr>
              <w:jc w:val="both"/>
              <w:rPr>
                <w:lang w:val="lt-LT"/>
              </w:rPr>
            </w:pPr>
            <w:r>
              <w:rPr>
                <w:lang w:val="lt-LT"/>
              </w:rPr>
              <w:t>Mokyklos vadovai</w:t>
            </w:r>
          </w:p>
        </w:tc>
        <w:tc>
          <w:tcPr>
            <w:tcW w:w="1560" w:type="dxa"/>
          </w:tcPr>
          <w:p w:rsidR="00BC44B8" w:rsidRPr="00026497" w:rsidRDefault="00BC44B8" w:rsidP="00A12639">
            <w:pPr>
              <w:rPr>
                <w:lang w:val="lt-LT"/>
              </w:rPr>
            </w:pPr>
            <w:r>
              <w:rPr>
                <w:lang w:val="lt-LT"/>
              </w:rPr>
              <w:t>MK ir aplinkos lėšos</w:t>
            </w:r>
          </w:p>
        </w:tc>
        <w:tc>
          <w:tcPr>
            <w:tcW w:w="1716" w:type="dxa"/>
          </w:tcPr>
          <w:p w:rsidR="00BC44B8" w:rsidRPr="00026497" w:rsidRDefault="00BC44B8" w:rsidP="000D2ABB">
            <w:pPr>
              <w:rPr>
                <w:lang w:val="lt-LT"/>
              </w:rPr>
            </w:pPr>
            <w:r>
              <w:rPr>
                <w:lang w:val="lt-LT"/>
              </w:rPr>
              <w:t>Sistemingai ir efektyviai vyks mokyklos aplinkų turtinimas ir modernizavimas</w:t>
            </w:r>
          </w:p>
        </w:tc>
      </w:tr>
      <w:tr w:rsidR="00954540" w:rsidRPr="00026497" w:rsidTr="00A12639">
        <w:tc>
          <w:tcPr>
            <w:tcW w:w="1668" w:type="dxa"/>
            <w:vMerge/>
          </w:tcPr>
          <w:p w:rsidR="00954540" w:rsidRPr="00026497" w:rsidRDefault="00954540" w:rsidP="00026497">
            <w:pPr>
              <w:jc w:val="both"/>
              <w:rPr>
                <w:lang w:val="lt-LT"/>
              </w:rPr>
            </w:pPr>
          </w:p>
        </w:tc>
        <w:tc>
          <w:tcPr>
            <w:tcW w:w="2227" w:type="dxa"/>
          </w:tcPr>
          <w:p w:rsidR="00954540" w:rsidRDefault="00A12639" w:rsidP="000D2ABB">
            <w:pPr>
              <w:rPr>
                <w:lang w:val="lt-LT"/>
              </w:rPr>
            </w:pPr>
            <w:r>
              <w:rPr>
                <w:lang w:val="lt-LT"/>
              </w:rPr>
              <w:t>Sporto aikštyno modernizavimas ugdymo procesui ir mokinių sveikatai gerinti.</w:t>
            </w:r>
          </w:p>
        </w:tc>
        <w:tc>
          <w:tcPr>
            <w:tcW w:w="1742" w:type="dxa"/>
          </w:tcPr>
          <w:p w:rsidR="00954540" w:rsidRDefault="007902D4" w:rsidP="00026497">
            <w:pPr>
              <w:jc w:val="both"/>
              <w:rPr>
                <w:lang w:val="lt-LT"/>
              </w:rPr>
            </w:pPr>
            <w:r>
              <w:rPr>
                <w:lang w:val="lt-LT"/>
              </w:rPr>
              <w:t>2017-</w:t>
            </w:r>
            <w:r w:rsidR="00A12639">
              <w:rPr>
                <w:lang w:val="lt-LT"/>
              </w:rPr>
              <w:t>2019 m.</w:t>
            </w:r>
          </w:p>
        </w:tc>
        <w:tc>
          <w:tcPr>
            <w:tcW w:w="1275" w:type="dxa"/>
          </w:tcPr>
          <w:p w:rsidR="00954540" w:rsidRDefault="00A12639" w:rsidP="00026497">
            <w:pPr>
              <w:jc w:val="both"/>
              <w:rPr>
                <w:lang w:val="lt-LT"/>
              </w:rPr>
            </w:pPr>
            <w:r>
              <w:rPr>
                <w:lang w:val="lt-LT"/>
              </w:rPr>
              <w:t>Mokyklos vadovai</w:t>
            </w:r>
          </w:p>
        </w:tc>
        <w:tc>
          <w:tcPr>
            <w:tcW w:w="1560" w:type="dxa"/>
          </w:tcPr>
          <w:p w:rsidR="00954540" w:rsidRDefault="00A12639" w:rsidP="00A12639">
            <w:pPr>
              <w:rPr>
                <w:lang w:val="lt-LT"/>
              </w:rPr>
            </w:pPr>
            <w:r>
              <w:rPr>
                <w:lang w:val="lt-LT"/>
              </w:rPr>
              <w:t>ES struktūrinės lėšos, savivaldybės lėšos</w:t>
            </w:r>
          </w:p>
        </w:tc>
        <w:tc>
          <w:tcPr>
            <w:tcW w:w="1716" w:type="dxa"/>
          </w:tcPr>
          <w:p w:rsidR="00954540" w:rsidRDefault="00A12639" w:rsidP="000D2ABB">
            <w:pPr>
              <w:rPr>
                <w:lang w:val="lt-LT"/>
              </w:rPr>
            </w:pPr>
            <w:r>
              <w:rPr>
                <w:lang w:val="lt-LT"/>
              </w:rPr>
              <w:t>Modernizuotas ugdymo procesas</w:t>
            </w:r>
          </w:p>
        </w:tc>
      </w:tr>
      <w:tr w:rsidR="008D4086" w:rsidRPr="00026497" w:rsidTr="00A12639">
        <w:tc>
          <w:tcPr>
            <w:tcW w:w="1668" w:type="dxa"/>
            <w:vMerge/>
          </w:tcPr>
          <w:p w:rsidR="008D4086" w:rsidRPr="00026497" w:rsidRDefault="008D4086" w:rsidP="00026497">
            <w:pPr>
              <w:jc w:val="both"/>
              <w:rPr>
                <w:lang w:val="lt-LT"/>
              </w:rPr>
            </w:pPr>
          </w:p>
        </w:tc>
        <w:tc>
          <w:tcPr>
            <w:tcW w:w="2227" w:type="dxa"/>
          </w:tcPr>
          <w:p w:rsidR="008D4086" w:rsidRDefault="008D4086" w:rsidP="000D2ABB">
            <w:pPr>
              <w:rPr>
                <w:lang w:val="lt-LT"/>
              </w:rPr>
            </w:pPr>
            <w:r>
              <w:rPr>
                <w:lang w:val="lt-LT"/>
              </w:rPr>
              <w:t>Aptverti mokyklos teritoriją.</w:t>
            </w:r>
          </w:p>
        </w:tc>
        <w:tc>
          <w:tcPr>
            <w:tcW w:w="1742" w:type="dxa"/>
          </w:tcPr>
          <w:p w:rsidR="008D4086" w:rsidRDefault="008D4086" w:rsidP="00026497">
            <w:pPr>
              <w:jc w:val="both"/>
              <w:rPr>
                <w:lang w:val="lt-LT"/>
              </w:rPr>
            </w:pPr>
            <w:r>
              <w:rPr>
                <w:lang w:val="lt-LT"/>
              </w:rPr>
              <w:t>2017-2019 m.</w:t>
            </w:r>
          </w:p>
        </w:tc>
        <w:tc>
          <w:tcPr>
            <w:tcW w:w="1275" w:type="dxa"/>
          </w:tcPr>
          <w:p w:rsidR="008D4086" w:rsidRDefault="008D4086" w:rsidP="00026497">
            <w:pPr>
              <w:jc w:val="both"/>
              <w:rPr>
                <w:lang w:val="lt-LT"/>
              </w:rPr>
            </w:pPr>
            <w:r>
              <w:rPr>
                <w:lang w:val="lt-LT"/>
              </w:rPr>
              <w:t>Mokyklos vadovai</w:t>
            </w:r>
          </w:p>
        </w:tc>
        <w:tc>
          <w:tcPr>
            <w:tcW w:w="1560" w:type="dxa"/>
          </w:tcPr>
          <w:p w:rsidR="008D4086" w:rsidRDefault="008D4086" w:rsidP="00A12639">
            <w:pPr>
              <w:rPr>
                <w:lang w:val="lt-LT"/>
              </w:rPr>
            </w:pPr>
            <w:r>
              <w:rPr>
                <w:lang w:val="lt-LT"/>
              </w:rPr>
              <w:t>Savivaldybės lėšos</w:t>
            </w:r>
          </w:p>
        </w:tc>
        <w:tc>
          <w:tcPr>
            <w:tcW w:w="1716" w:type="dxa"/>
          </w:tcPr>
          <w:p w:rsidR="008D4086" w:rsidRDefault="008D4086" w:rsidP="000D2ABB">
            <w:pPr>
              <w:rPr>
                <w:lang w:val="lt-LT"/>
              </w:rPr>
            </w:pPr>
            <w:r>
              <w:rPr>
                <w:lang w:val="lt-LT"/>
              </w:rPr>
              <w:t>Įvykdyti HN reikalavimai</w:t>
            </w:r>
          </w:p>
        </w:tc>
      </w:tr>
      <w:tr w:rsidR="00BC44B8" w:rsidRPr="00125269" w:rsidTr="00A12639">
        <w:tc>
          <w:tcPr>
            <w:tcW w:w="1668" w:type="dxa"/>
            <w:vMerge/>
          </w:tcPr>
          <w:p w:rsidR="00BC44B8" w:rsidRPr="00026497" w:rsidRDefault="00BC44B8" w:rsidP="00026497">
            <w:pPr>
              <w:jc w:val="both"/>
              <w:rPr>
                <w:lang w:val="lt-LT"/>
              </w:rPr>
            </w:pPr>
          </w:p>
        </w:tc>
        <w:tc>
          <w:tcPr>
            <w:tcW w:w="2227" w:type="dxa"/>
          </w:tcPr>
          <w:p w:rsidR="00BC44B8" w:rsidRPr="00026497" w:rsidRDefault="00BC44B8" w:rsidP="000D2ABB">
            <w:pPr>
              <w:rPr>
                <w:lang w:val="lt-LT"/>
              </w:rPr>
            </w:pPr>
            <w:r>
              <w:rPr>
                <w:lang w:val="lt-LT"/>
              </w:rPr>
              <w:t>Išradingas įvairių mokyklos aplinkų naudojimas ugdymo proceso įvairinimui.</w:t>
            </w:r>
          </w:p>
        </w:tc>
        <w:tc>
          <w:tcPr>
            <w:tcW w:w="1742" w:type="dxa"/>
          </w:tcPr>
          <w:p w:rsidR="00BC44B8" w:rsidRPr="00026497" w:rsidRDefault="00BC44B8" w:rsidP="00026497">
            <w:pPr>
              <w:jc w:val="both"/>
              <w:rPr>
                <w:lang w:val="lt-LT"/>
              </w:rPr>
            </w:pPr>
            <w:r>
              <w:rPr>
                <w:lang w:val="lt-LT"/>
              </w:rPr>
              <w:t>2017</w:t>
            </w:r>
            <w:r w:rsidR="000D2ABB">
              <w:rPr>
                <w:lang w:val="lt-LT"/>
              </w:rPr>
              <w:t>-</w:t>
            </w:r>
            <w:r>
              <w:rPr>
                <w:lang w:val="lt-LT"/>
              </w:rPr>
              <w:t>2019 m.</w:t>
            </w:r>
          </w:p>
        </w:tc>
        <w:tc>
          <w:tcPr>
            <w:tcW w:w="1275" w:type="dxa"/>
          </w:tcPr>
          <w:p w:rsidR="00BC44B8" w:rsidRPr="00026497" w:rsidRDefault="00BC44B8" w:rsidP="00026497">
            <w:pPr>
              <w:jc w:val="both"/>
              <w:rPr>
                <w:lang w:val="lt-LT"/>
              </w:rPr>
            </w:pPr>
            <w:r>
              <w:rPr>
                <w:lang w:val="lt-LT"/>
              </w:rPr>
              <w:t>Dalykų mokytojai</w:t>
            </w:r>
          </w:p>
        </w:tc>
        <w:tc>
          <w:tcPr>
            <w:tcW w:w="1560" w:type="dxa"/>
          </w:tcPr>
          <w:p w:rsidR="00BC44B8" w:rsidRPr="00026497" w:rsidRDefault="00BC44B8" w:rsidP="00026497">
            <w:pPr>
              <w:jc w:val="both"/>
              <w:rPr>
                <w:lang w:val="lt-LT"/>
              </w:rPr>
            </w:pPr>
            <w:r>
              <w:rPr>
                <w:lang w:val="lt-LT"/>
              </w:rPr>
              <w:t>MK lėšos</w:t>
            </w:r>
          </w:p>
        </w:tc>
        <w:tc>
          <w:tcPr>
            <w:tcW w:w="1716" w:type="dxa"/>
          </w:tcPr>
          <w:p w:rsidR="00BC44B8" w:rsidRPr="00026497" w:rsidRDefault="00BC44B8" w:rsidP="000D2ABB">
            <w:pPr>
              <w:rPr>
                <w:lang w:val="lt-LT"/>
              </w:rPr>
            </w:pPr>
            <w:r>
              <w:rPr>
                <w:lang w:val="lt-LT"/>
              </w:rPr>
              <w:t>Ugdymas įvairiose mokyklos aplinkose padės teoriją pritaikyti praktikoje, tyrinėti ir kaip mokytis.</w:t>
            </w:r>
          </w:p>
        </w:tc>
      </w:tr>
      <w:tr w:rsidR="00BC44B8" w:rsidRPr="00125269" w:rsidTr="00A12639">
        <w:tc>
          <w:tcPr>
            <w:tcW w:w="1668" w:type="dxa"/>
            <w:vMerge/>
          </w:tcPr>
          <w:p w:rsidR="00BC44B8" w:rsidRPr="00026497" w:rsidRDefault="00BC44B8" w:rsidP="00026497">
            <w:pPr>
              <w:jc w:val="both"/>
              <w:rPr>
                <w:lang w:val="lt-LT"/>
              </w:rPr>
            </w:pPr>
          </w:p>
        </w:tc>
        <w:tc>
          <w:tcPr>
            <w:tcW w:w="2227" w:type="dxa"/>
          </w:tcPr>
          <w:p w:rsidR="00BC44B8" w:rsidRPr="00026497" w:rsidRDefault="00BC44B8" w:rsidP="000D2ABB">
            <w:pPr>
              <w:rPr>
                <w:lang w:val="lt-LT"/>
              </w:rPr>
            </w:pPr>
            <w:r>
              <w:rPr>
                <w:lang w:val="lt-LT"/>
              </w:rPr>
              <w:t>Neformaliojo švietimo veiklų vykdymas įvairiuose mokyklos ir už mokyklos ribų esančiose edukacinėse aplinkose.</w:t>
            </w:r>
          </w:p>
        </w:tc>
        <w:tc>
          <w:tcPr>
            <w:tcW w:w="1742" w:type="dxa"/>
          </w:tcPr>
          <w:p w:rsidR="00BC44B8" w:rsidRPr="00026497" w:rsidRDefault="00BC44B8" w:rsidP="00026497">
            <w:pPr>
              <w:jc w:val="both"/>
              <w:rPr>
                <w:lang w:val="lt-LT"/>
              </w:rPr>
            </w:pPr>
            <w:r>
              <w:rPr>
                <w:lang w:val="lt-LT"/>
              </w:rPr>
              <w:t>2017</w:t>
            </w:r>
            <w:r w:rsidR="000D2ABB">
              <w:rPr>
                <w:lang w:val="lt-LT"/>
              </w:rPr>
              <w:t>-</w:t>
            </w:r>
            <w:r>
              <w:rPr>
                <w:lang w:val="lt-LT"/>
              </w:rPr>
              <w:t>2019 m.</w:t>
            </w:r>
          </w:p>
        </w:tc>
        <w:tc>
          <w:tcPr>
            <w:tcW w:w="1275" w:type="dxa"/>
          </w:tcPr>
          <w:p w:rsidR="00BC44B8" w:rsidRPr="00026497" w:rsidRDefault="00BC44B8" w:rsidP="00026497">
            <w:pPr>
              <w:jc w:val="both"/>
              <w:rPr>
                <w:lang w:val="lt-LT"/>
              </w:rPr>
            </w:pPr>
            <w:r>
              <w:rPr>
                <w:lang w:val="lt-LT"/>
              </w:rPr>
              <w:t>Neformaliojo švietimo užsiėmimų vadovai</w:t>
            </w:r>
          </w:p>
        </w:tc>
        <w:tc>
          <w:tcPr>
            <w:tcW w:w="1560" w:type="dxa"/>
          </w:tcPr>
          <w:p w:rsidR="00BC44B8" w:rsidRPr="00026497" w:rsidRDefault="00BC44B8" w:rsidP="00026497">
            <w:pPr>
              <w:jc w:val="both"/>
              <w:rPr>
                <w:lang w:val="lt-LT"/>
              </w:rPr>
            </w:pPr>
            <w:r>
              <w:rPr>
                <w:lang w:val="lt-LT"/>
              </w:rPr>
              <w:t>MK lėšos</w:t>
            </w:r>
          </w:p>
        </w:tc>
        <w:tc>
          <w:tcPr>
            <w:tcW w:w="1716" w:type="dxa"/>
          </w:tcPr>
          <w:p w:rsidR="00BC44B8" w:rsidRPr="00026497" w:rsidRDefault="00BC44B8" w:rsidP="000D2ABB">
            <w:pPr>
              <w:rPr>
                <w:lang w:val="lt-LT"/>
              </w:rPr>
            </w:pPr>
            <w:r>
              <w:rPr>
                <w:lang w:val="lt-LT"/>
              </w:rPr>
              <w:t xml:space="preserve">Leis atskleisti išskirtinius mokinių gebėjimus, sužadins norą aktyviai dalyvauti būrelių veiklose, </w:t>
            </w:r>
            <w:r>
              <w:rPr>
                <w:lang w:val="lt-LT"/>
              </w:rPr>
              <w:lastRenderedPageBreak/>
              <w:t>stiprins bendravimo ir bendradarbiavimo įgūdžius.</w:t>
            </w:r>
          </w:p>
        </w:tc>
      </w:tr>
      <w:tr w:rsidR="00BC44B8" w:rsidRPr="00026497" w:rsidTr="00A12639">
        <w:tc>
          <w:tcPr>
            <w:tcW w:w="1668" w:type="dxa"/>
            <w:vMerge/>
          </w:tcPr>
          <w:p w:rsidR="00BC44B8" w:rsidRPr="00026497" w:rsidRDefault="00BC44B8" w:rsidP="00026497">
            <w:pPr>
              <w:jc w:val="both"/>
              <w:rPr>
                <w:lang w:val="lt-LT"/>
              </w:rPr>
            </w:pPr>
          </w:p>
        </w:tc>
        <w:tc>
          <w:tcPr>
            <w:tcW w:w="2227" w:type="dxa"/>
          </w:tcPr>
          <w:p w:rsidR="00BC44B8" w:rsidRPr="00026497" w:rsidRDefault="00BC44B8" w:rsidP="000D2ABB">
            <w:pPr>
              <w:jc w:val="both"/>
              <w:rPr>
                <w:lang w:val="lt-LT"/>
              </w:rPr>
            </w:pPr>
            <w:r>
              <w:rPr>
                <w:lang w:val="lt-LT"/>
              </w:rPr>
              <w:t>Sistemingas kompiuterinės įrangos atnaujinimas kabinetuose.</w:t>
            </w:r>
          </w:p>
        </w:tc>
        <w:tc>
          <w:tcPr>
            <w:tcW w:w="1742" w:type="dxa"/>
          </w:tcPr>
          <w:p w:rsidR="00BC44B8" w:rsidRPr="00026497" w:rsidRDefault="007902D4" w:rsidP="00026497">
            <w:pPr>
              <w:jc w:val="both"/>
              <w:rPr>
                <w:lang w:val="lt-LT"/>
              </w:rPr>
            </w:pPr>
            <w:r>
              <w:rPr>
                <w:lang w:val="lt-LT"/>
              </w:rPr>
              <w:t>2017-</w:t>
            </w:r>
            <w:r w:rsidR="00BC44B8">
              <w:rPr>
                <w:lang w:val="lt-LT"/>
              </w:rPr>
              <w:t>2019 m.</w:t>
            </w:r>
          </w:p>
        </w:tc>
        <w:tc>
          <w:tcPr>
            <w:tcW w:w="1275" w:type="dxa"/>
          </w:tcPr>
          <w:p w:rsidR="00BC44B8" w:rsidRPr="00026497" w:rsidRDefault="00BC44B8" w:rsidP="00026497">
            <w:pPr>
              <w:jc w:val="both"/>
              <w:rPr>
                <w:lang w:val="lt-LT"/>
              </w:rPr>
            </w:pPr>
            <w:r>
              <w:rPr>
                <w:lang w:val="lt-LT"/>
              </w:rPr>
              <w:t>Mokyklos vadovai</w:t>
            </w:r>
          </w:p>
        </w:tc>
        <w:tc>
          <w:tcPr>
            <w:tcW w:w="1560" w:type="dxa"/>
          </w:tcPr>
          <w:p w:rsidR="00BC44B8" w:rsidRPr="00026497" w:rsidRDefault="00BC44B8" w:rsidP="00026497">
            <w:pPr>
              <w:jc w:val="both"/>
              <w:rPr>
                <w:lang w:val="lt-LT"/>
              </w:rPr>
            </w:pPr>
            <w:r>
              <w:rPr>
                <w:lang w:val="lt-LT"/>
              </w:rPr>
              <w:t>MK ir aplinkos lėšos</w:t>
            </w:r>
          </w:p>
        </w:tc>
        <w:tc>
          <w:tcPr>
            <w:tcW w:w="1716" w:type="dxa"/>
          </w:tcPr>
          <w:p w:rsidR="00BC44B8" w:rsidRPr="00026497" w:rsidRDefault="00BC44B8" w:rsidP="00026497">
            <w:pPr>
              <w:jc w:val="both"/>
              <w:rPr>
                <w:lang w:val="lt-LT"/>
              </w:rPr>
            </w:pPr>
            <w:r>
              <w:rPr>
                <w:lang w:val="lt-LT"/>
              </w:rPr>
              <w:t>Gerės mokinių mokymosi aplinkos</w:t>
            </w:r>
          </w:p>
        </w:tc>
      </w:tr>
      <w:tr w:rsidR="008B69D1" w:rsidRPr="00026497" w:rsidTr="00A12639">
        <w:tc>
          <w:tcPr>
            <w:tcW w:w="1668" w:type="dxa"/>
            <w:vMerge w:val="restart"/>
          </w:tcPr>
          <w:p w:rsidR="008B69D1" w:rsidRPr="00026497" w:rsidRDefault="008B69D1" w:rsidP="000D2ABB">
            <w:pPr>
              <w:rPr>
                <w:lang w:val="lt-LT"/>
              </w:rPr>
            </w:pPr>
            <w:r>
              <w:rPr>
                <w:lang w:val="lt-LT"/>
              </w:rPr>
              <w:t>1.4. Aktyvinti nuolatinį mokymąsi, pozityvios patirties perėmimą ir dalijimąsi tarp mokytojų ir specialistų.</w:t>
            </w:r>
          </w:p>
        </w:tc>
        <w:tc>
          <w:tcPr>
            <w:tcW w:w="2227" w:type="dxa"/>
          </w:tcPr>
          <w:p w:rsidR="008B69D1" w:rsidRPr="00026497" w:rsidRDefault="008B69D1" w:rsidP="008B69D1">
            <w:pPr>
              <w:rPr>
                <w:lang w:val="lt-LT"/>
              </w:rPr>
            </w:pPr>
            <w:r>
              <w:rPr>
                <w:lang w:val="lt-LT"/>
              </w:rPr>
              <w:t>Mokyklos vadovų, mokytojų ir specialistų, teikiančių pagalbą mokiniui metinių kvalifikacijos tobulinimo planų sudarymas.</w:t>
            </w:r>
          </w:p>
        </w:tc>
        <w:tc>
          <w:tcPr>
            <w:tcW w:w="1742" w:type="dxa"/>
          </w:tcPr>
          <w:p w:rsidR="008B69D1" w:rsidRPr="00026497" w:rsidRDefault="008B69D1" w:rsidP="00026497">
            <w:pPr>
              <w:jc w:val="both"/>
              <w:rPr>
                <w:lang w:val="lt-LT"/>
              </w:rPr>
            </w:pPr>
            <w:r>
              <w:rPr>
                <w:lang w:val="lt-LT"/>
              </w:rPr>
              <w:t>2017-2019 m.</w:t>
            </w:r>
          </w:p>
        </w:tc>
        <w:tc>
          <w:tcPr>
            <w:tcW w:w="1275" w:type="dxa"/>
          </w:tcPr>
          <w:p w:rsidR="008B69D1" w:rsidRPr="00026497" w:rsidRDefault="008B69D1" w:rsidP="00026497">
            <w:pPr>
              <w:jc w:val="both"/>
              <w:rPr>
                <w:lang w:val="lt-LT"/>
              </w:rPr>
            </w:pPr>
            <w:r>
              <w:rPr>
                <w:lang w:val="lt-LT"/>
              </w:rPr>
              <w:t>Mokyklos vadovai, dalykų mokytojai, pagalbą mokiniui teikiantys specialistai</w:t>
            </w:r>
          </w:p>
        </w:tc>
        <w:tc>
          <w:tcPr>
            <w:tcW w:w="1560" w:type="dxa"/>
          </w:tcPr>
          <w:p w:rsidR="008B69D1" w:rsidRPr="00026497" w:rsidRDefault="008B69D1" w:rsidP="00026497">
            <w:pPr>
              <w:jc w:val="both"/>
              <w:rPr>
                <w:lang w:val="lt-LT"/>
              </w:rPr>
            </w:pPr>
            <w:r>
              <w:rPr>
                <w:lang w:val="lt-LT"/>
              </w:rPr>
              <w:t>MK lėšos</w:t>
            </w:r>
          </w:p>
        </w:tc>
        <w:tc>
          <w:tcPr>
            <w:tcW w:w="1716" w:type="dxa"/>
          </w:tcPr>
          <w:p w:rsidR="008B69D1" w:rsidRPr="00026497" w:rsidRDefault="008B69D1" w:rsidP="00026497">
            <w:pPr>
              <w:jc w:val="both"/>
              <w:rPr>
                <w:lang w:val="lt-LT"/>
              </w:rPr>
            </w:pPr>
            <w:r>
              <w:rPr>
                <w:lang w:val="lt-LT"/>
              </w:rPr>
              <w:t>Planingas kvalifikacijos tobulinimas skatins mokytojo profesinį tobulėjimą.</w:t>
            </w:r>
          </w:p>
        </w:tc>
      </w:tr>
      <w:tr w:rsidR="008B69D1" w:rsidRPr="00026497" w:rsidTr="00A12639">
        <w:tc>
          <w:tcPr>
            <w:tcW w:w="1668" w:type="dxa"/>
            <w:vMerge/>
          </w:tcPr>
          <w:p w:rsidR="008B69D1" w:rsidRPr="00026497" w:rsidRDefault="008B69D1" w:rsidP="000D2ABB">
            <w:pPr>
              <w:rPr>
                <w:lang w:val="lt-LT"/>
              </w:rPr>
            </w:pPr>
          </w:p>
        </w:tc>
        <w:tc>
          <w:tcPr>
            <w:tcW w:w="2227" w:type="dxa"/>
          </w:tcPr>
          <w:p w:rsidR="008B69D1" w:rsidRPr="00026497" w:rsidRDefault="008B69D1" w:rsidP="008B69D1">
            <w:pPr>
              <w:rPr>
                <w:lang w:val="lt-LT"/>
              </w:rPr>
            </w:pPr>
            <w:r>
              <w:rPr>
                <w:lang w:val="lt-LT"/>
              </w:rPr>
              <w:t>Mokytojo kompetencijų gilinimas kvalifikacijos tobulinimo pagal išsikeltus mokyklos veiklos tikslus ir uždavinius renginiuose: pamokos kokybės, pagalbos mokiniui teikimo, edukacinių aplinkų kūrimo, mokyklos veiklos kokybės įsivertinimo, ugdymo karjerai, bendrystės ryšių tarp mokyklos bendruomenės narių plėtojimo klausimais.</w:t>
            </w:r>
          </w:p>
        </w:tc>
        <w:tc>
          <w:tcPr>
            <w:tcW w:w="1742" w:type="dxa"/>
          </w:tcPr>
          <w:p w:rsidR="008B69D1" w:rsidRPr="00026497" w:rsidRDefault="008B69D1" w:rsidP="00026497">
            <w:pPr>
              <w:jc w:val="both"/>
              <w:rPr>
                <w:lang w:val="lt-LT"/>
              </w:rPr>
            </w:pPr>
            <w:r>
              <w:rPr>
                <w:lang w:val="lt-LT"/>
              </w:rPr>
              <w:t>2017-2019 m.</w:t>
            </w:r>
          </w:p>
        </w:tc>
        <w:tc>
          <w:tcPr>
            <w:tcW w:w="1275" w:type="dxa"/>
          </w:tcPr>
          <w:p w:rsidR="008B69D1" w:rsidRPr="00026497" w:rsidRDefault="008B69D1" w:rsidP="00026497">
            <w:pPr>
              <w:jc w:val="both"/>
              <w:rPr>
                <w:lang w:val="lt-LT"/>
              </w:rPr>
            </w:pPr>
            <w:r>
              <w:rPr>
                <w:lang w:val="lt-LT"/>
              </w:rPr>
              <w:t>Dalykų mokytojai</w:t>
            </w:r>
          </w:p>
        </w:tc>
        <w:tc>
          <w:tcPr>
            <w:tcW w:w="1560" w:type="dxa"/>
          </w:tcPr>
          <w:p w:rsidR="008B69D1" w:rsidRPr="00026497" w:rsidRDefault="008B69D1" w:rsidP="00026497">
            <w:pPr>
              <w:jc w:val="both"/>
              <w:rPr>
                <w:lang w:val="lt-LT"/>
              </w:rPr>
            </w:pPr>
            <w:r>
              <w:rPr>
                <w:lang w:val="lt-LT"/>
              </w:rPr>
              <w:t>MK lėšos</w:t>
            </w:r>
          </w:p>
        </w:tc>
        <w:tc>
          <w:tcPr>
            <w:tcW w:w="1716" w:type="dxa"/>
          </w:tcPr>
          <w:p w:rsidR="008B69D1" w:rsidRPr="00026497" w:rsidRDefault="008B69D1" w:rsidP="00026497">
            <w:pPr>
              <w:jc w:val="both"/>
              <w:rPr>
                <w:lang w:val="lt-LT"/>
              </w:rPr>
            </w:pPr>
            <w:r>
              <w:rPr>
                <w:lang w:val="lt-LT"/>
              </w:rPr>
              <w:t>Mokytojai pagilins profesines, bendrąsias kompetencijas</w:t>
            </w:r>
          </w:p>
        </w:tc>
      </w:tr>
      <w:tr w:rsidR="008B69D1" w:rsidRPr="00026497" w:rsidTr="00A12639">
        <w:tc>
          <w:tcPr>
            <w:tcW w:w="1668" w:type="dxa"/>
            <w:vMerge/>
          </w:tcPr>
          <w:p w:rsidR="008B69D1" w:rsidRPr="00026497" w:rsidRDefault="008B69D1" w:rsidP="00026497">
            <w:pPr>
              <w:jc w:val="both"/>
              <w:rPr>
                <w:lang w:val="lt-LT"/>
              </w:rPr>
            </w:pPr>
          </w:p>
        </w:tc>
        <w:tc>
          <w:tcPr>
            <w:tcW w:w="2227" w:type="dxa"/>
          </w:tcPr>
          <w:p w:rsidR="008B69D1" w:rsidRPr="00026497" w:rsidRDefault="008B69D1" w:rsidP="000D2ABB">
            <w:pPr>
              <w:rPr>
                <w:lang w:val="lt-LT"/>
              </w:rPr>
            </w:pPr>
            <w:r>
              <w:rPr>
                <w:lang w:val="lt-LT"/>
              </w:rPr>
              <w:t>Pagalbos teikimas mažiau patyrusiems ir naujai atvykusiems kolegoms.</w:t>
            </w:r>
          </w:p>
        </w:tc>
        <w:tc>
          <w:tcPr>
            <w:tcW w:w="1742" w:type="dxa"/>
          </w:tcPr>
          <w:p w:rsidR="008B69D1" w:rsidRPr="00026497" w:rsidRDefault="008B69D1" w:rsidP="00026497">
            <w:pPr>
              <w:jc w:val="both"/>
              <w:rPr>
                <w:lang w:val="lt-LT"/>
              </w:rPr>
            </w:pPr>
            <w:r>
              <w:rPr>
                <w:lang w:val="lt-LT"/>
              </w:rPr>
              <w:t>2017-2019 m.</w:t>
            </w:r>
          </w:p>
        </w:tc>
        <w:tc>
          <w:tcPr>
            <w:tcW w:w="1275" w:type="dxa"/>
          </w:tcPr>
          <w:p w:rsidR="008B69D1" w:rsidRPr="00026497" w:rsidRDefault="008B69D1" w:rsidP="00026497">
            <w:pPr>
              <w:jc w:val="both"/>
              <w:rPr>
                <w:lang w:val="lt-LT"/>
              </w:rPr>
            </w:pPr>
            <w:r>
              <w:rPr>
                <w:lang w:val="lt-LT"/>
              </w:rPr>
              <w:t>Dalykų mokytojai</w:t>
            </w:r>
          </w:p>
        </w:tc>
        <w:tc>
          <w:tcPr>
            <w:tcW w:w="1560" w:type="dxa"/>
          </w:tcPr>
          <w:p w:rsidR="008B69D1" w:rsidRPr="00026497" w:rsidRDefault="008B69D1" w:rsidP="00026497">
            <w:pPr>
              <w:jc w:val="both"/>
              <w:rPr>
                <w:lang w:val="lt-LT"/>
              </w:rPr>
            </w:pPr>
            <w:r>
              <w:rPr>
                <w:lang w:val="lt-LT"/>
              </w:rPr>
              <w:t>MK lėšos</w:t>
            </w:r>
          </w:p>
        </w:tc>
        <w:tc>
          <w:tcPr>
            <w:tcW w:w="1716" w:type="dxa"/>
          </w:tcPr>
          <w:p w:rsidR="008B69D1" w:rsidRPr="00026497" w:rsidRDefault="008B69D1" w:rsidP="000D2ABB">
            <w:pPr>
              <w:rPr>
                <w:lang w:val="lt-LT"/>
              </w:rPr>
            </w:pPr>
            <w:r>
              <w:rPr>
                <w:lang w:val="lt-LT"/>
              </w:rPr>
              <w:t>Kolegų pagalba padės mokytojams gerinti pamokos vadybą bei mokytojo profesijos kompetencijas</w:t>
            </w:r>
          </w:p>
        </w:tc>
      </w:tr>
      <w:tr w:rsidR="00EE4A0D" w:rsidRPr="00026497" w:rsidTr="00A12639">
        <w:tc>
          <w:tcPr>
            <w:tcW w:w="1668" w:type="dxa"/>
          </w:tcPr>
          <w:p w:rsidR="00EE4A0D" w:rsidRPr="00026497" w:rsidRDefault="00EE4A0D" w:rsidP="00026497">
            <w:pPr>
              <w:jc w:val="both"/>
              <w:rPr>
                <w:lang w:val="lt-LT"/>
              </w:rPr>
            </w:pPr>
          </w:p>
        </w:tc>
        <w:tc>
          <w:tcPr>
            <w:tcW w:w="2227" w:type="dxa"/>
          </w:tcPr>
          <w:p w:rsidR="00EE4A0D" w:rsidRPr="00026497" w:rsidRDefault="00EE4A0D" w:rsidP="000D2ABB">
            <w:pPr>
              <w:rPr>
                <w:lang w:val="lt-LT"/>
              </w:rPr>
            </w:pPr>
            <w:r>
              <w:rPr>
                <w:lang w:val="lt-LT"/>
              </w:rPr>
              <w:t>Mokytojų kvalifikacijos kėlimas, siekiant aktyviau diegti informacines technologijas ugdymo procese.</w:t>
            </w:r>
          </w:p>
        </w:tc>
        <w:tc>
          <w:tcPr>
            <w:tcW w:w="1742" w:type="dxa"/>
          </w:tcPr>
          <w:p w:rsidR="00EE4A0D" w:rsidRPr="00026497" w:rsidRDefault="000D2ABB" w:rsidP="00026497">
            <w:pPr>
              <w:jc w:val="both"/>
              <w:rPr>
                <w:lang w:val="lt-LT"/>
              </w:rPr>
            </w:pPr>
            <w:r>
              <w:rPr>
                <w:lang w:val="lt-LT"/>
              </w:rPr>
              <w:t>2017-</w:t>
            </w:r>
            <w:r w:rsidR="00EE4A0D">
              <w:rPr>
                <w:lang w:val="lt-LT"/>
              </w:rPr>
              <w:t>2019 m.</w:t>
            </w:r>
          </w:p>
        </w:tc>
        <w:tc>
          <w:tcPr>
            <w:tcW w:w="1275" w:type="dxa"/>
          </w:tcPr>
          <w:p w:rsidR="00EE4A0D" w:rsidRPr="00026497" w:rsidRDefault="00EE4A0D" w:rsidP="00026497">
            <w:pPr>
              <w:jc w:val="both"/>
              <w:rPr>
                <w:lang w:val="lt-LT"/>
              </w:rPr>
            </w:pPr>
            <w:r>
              <w:rPr>
                <w:lang w:val="lt-LT"/>
              </w:rPr>
              <w:t>Dalykų mokytojai</w:t>
            </w:r>
          </w:p>
        </w:tc>
        <w:tc>
          <w:tcPr>
            <w:tcW w:w="1560" w:type="dxa"/>
          </w:tcPr>
          <w:p w:rsidR="00EE4A0D" w:rsidRPr="00026497" w:rsidRDefault="00EE4A0D" w:rsidP="00026497">
            <w:pPr>
              <w:jc w:val="both"/>
              <w:rPr>
                <w:lang w:val="lt-LT"/>
              </w:rPr>
            </w:pPr>
            <w:r>
              <w:rPr>
                <w:lang w:val="lt-LT"/>
              </w:rPr>
              <w:t>MK lėšos</w:t>
            </w:r>
          </w:p>
        </w:tc>
        <w:tc>
          <w:tcPr>
            <w:tcW w:w="1716" w:type="dxa"/>
          </w:tcPr>
          <w:p w:rsidR="00EE4A0D" w:rsidRPr="00026497" w:rsidRDefault="00EE4A0D" w:rsidP="000D2ABB">
            <w:pPr>
              <w:rPr>
                <w:lang w:val="lt-LT"/>
              </w:rPr>
            </w:pPr>
            <w:r>
              <w:rPr>
                <w:lang w:val="lt-LT"/>
              </w:rPr>
              <w:t>Tobulės mokytojų IT naudojimo kompetencija</w:t>
            </w:r>
          </w:p>
        </w:tc>
      </w:tr>
    </w:tbl>
    <w:p w:rsidR="002C3796" w:rsidRDefault="002C3796" w:rsidP="00BF2844">
      <w:pPr>
        <w:ind w:firstLine="720"/>
        <w:jc w:val="both"/>
        <w:rPr>
          <w:lang w:val="lt-LT"/>
        </w:rPr>
      </w:pPr>
    </w:p>
    <w:p w:rsidR="00963A71" w:rsidRDefault="00963A71" w:rsidP="00BF2844">
      <w:pPr>
        <w:ind w:firstLine="720"/>
        <w:jc w:val="both"/>
        <w:rPr>
          <w:lang w:val="lt-LT"/>
        </w:rPr>
      </w:pPr>
      <w:r w:rsidRPr="0013683A">
        <w:rPr>
          <w:b/>
          <w:lang w:val="lt-LT"/>
        </w:rPr>
        <w:t>2 prioritetas.</w:t>
      </w:r>
      <w:r>
        <w:rPr>
          <w:lang w:val="lt-LT"/>
        </w:rPr>
        <w:t xml:space="preserve"> Bendrystė tarp </w:t>
      </w:r>
      <w:r w:rsidR="0013683A">
        <w:rPr>
          <w:lang w:val="lt-LT"/>
        </w:rPr>
        <w:t>mokyklos bendruomenės narių ir su socialiniais partneriais.</w:t>
      </w:r>
    </w:p>
    <w:p w:rsidR="0013683A" w:rsidRPr="0013683A" w:rsidRDefault="0013683A" w:rsidP="00BF2844">
      <w:pPr>
        <w:ind w:firstLine="720"/>
        <w:jc w:val="both"/>
        <w:rPr>
          <w:lang w:val="lt-LT"/>
        </w:rPr>
      </w:pPr>
      <w:r w:rsidRPr="0013683A">
        <w:rPr>
          <w:b/>
          <w:lang w:val="lt-LT"/>
        </w:rPr>
        <w:t>Tikslas.</w:t>
      </w:r>
      <w:r>
        <w:rPr>
          <w:lang w:val="lt-LT"/>
        </w:rPr>
        <w:t xml:space="preserve"> Plėtoti bendrystės ryšius tarp mokyklos bendruomenės narių ir su socialiniais partneriais, puoselėjant bendražmogiškąsias vertybes</w:t>
      </w:r>
    </w:p>
    <w:p w:rsidR="00FC29B6" w:rsidRDefault="00FC29B6" w:rsidP="00BF2844">
      <w:pPr>
        <w:jc w:val="both"/>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27"/>
        <w:gridCol w:w="1742"/>
        <w:gridCol w:w="1559"/>
        <w:gridCol w:w="1134"/>
        <w:gridCol w:w="1858"/>
      </w:tblGrid>
      <w:tr w:rsidR="0013683A" w:rsidRPr="00026497" w:rsidTr="00817FB3">
        <w:tc>
          <w:tcPr>
            <w:tcW w:w="1668" w:type="dxa"/>
          </w:tcPr>
          <w:p w:rsidR="0013683A" w:rsidRPr="00026497" w:rsidRDefault="0013683A" w:rsidP="000D2ABB">
            <w:pPr>
              <w:rPr>
                <w:lang w:val="lt-LT"/>
              </w:rPr>
            </w:pPr>
            <w:r>
              <w:rPr>
                <w:lang w:val="lt-LT"/>
              </w:rPr>
              <w:t>Uždaviniai</w:t>
            </w:r>
          </w:p>
        </w:tc>
        <w:tc>
          <w:tcPr>
            <w:tcW w:w="2227" w:type="dxa"/>
          </w:tcPr>
          <w:p w:rsidR="0013683A" w:rsidRPr="00026497" w:rsidRDefault="0013683A" w:rsidP="000D2ABB">
            <w:pPr>
              <w:rPr>
                <w:lang w:val="lt-LT"/>
              </w:rPr>
            </w:pPr>
            <w:r>
              <w:rPr>
                <w:lang w:val="lt-LT"/>
              </w:rPr>
              <w:t>Priemonės</w:t>
            </w:r>
          </w:p>
        </w:tc>
        <w:tc>
          <w:tcPr>
            <w:tcW w:w="1742" w:type="dxa"/>
          </w:tcPr>
          <w:p w:rsidR="0013683A" w:rsidRPr="00026497" w:rsidRDefault="0013683A" w:rsidP="00B84A04">
            <w:pPr>
              <w:jc w:val="both"/>
              <w:rPr>
                <w:lang w:val="lt-LT"/>
              </w:rPr>
            </w:pPr>
            <w:r>
              <w:rPr>
                <w:lang w:val="lt-LT"/>
              </w:rPr>
              <w:t>Vykdymo laikas</w:t>
            </w:r>
          </w:p>
        </w:tc>
        <w:tc>
          <w:tcPr>
            <w:tcW w:w="1559" w:type="dxa"/>
          </w:tcPr>
          <w:p w:rsidR="0013683A" w:rsidRPr="00026497" w:rsidRDefault="0013683A" w:rsidP="00B84A04">
            <w:pPr>
              <w:jc w:val="both"/>
              <w:rPr>
                <w:lang w:val="lt-LT"/>
              </w:rPr>
            </w:pPr>
            <w:r>
              <w:rPr>
                <w:lang w:val="lt-LT"/>
              </w:rPr>
              <w:t>Vykdytojai</w:t>
            </w:r>
          </w:p>
        </w:tc>
        <w:tc>
          <w:tcPr>
            <w:tcW w:w="1134" w:type="dxa"/>
          </w:tcPr>
          <w:p w:rsidR="0013683A" w:rsidRPr="00026497" w:rsidRDefault="0013683A" w:rsidP="00B84A04">
            <w:pPr>
              <w:jc w:val="both"/>
              <w:rPr>
                <w:lang w:val="lt-LT"/>
              </w:rPr>
            </w:pPr>
            <w:r>
              <w:rPr>
                <w:lang w:val="lt-LT"/>
              </w:rPr>
              <w:t>Lėšos</w:t>
            </w:r>
          </w:p>
        </w:tc>
        <w:tc>
          <w:tcPr>
            <w:tcW w:w="1858" w:type="dxa"/>
          </w:tcPr>
          <w:p w:rsidR="0013683A" w:rsidRPr="00026497" w:rsidRDefault="0013683A" w:rsidP="00B84A04">
            <w:pPr>
              <w:jc w:val="both"/>
              <w:rPr>
                <w:lang w:val="lt-LT"/>
              </w:rPr>
            </w:pPr>
            <w:r>
              <w:rPr>
                <w:lang w:val="lt-LT"/>
              </w:rPr>
              <w:t>Laukiamas rezultatas</w:t>
            </w:r>
          </w:p>
        </w:tc>
      </w:tr>
      <w:tr w:rsidR="00F95A25" w:rsidRPr="00026497" w:rsidTr="00817FB3">
        <w:tc>
          <w:tcPr>
            <w:tcW w:w="1668" w:type="dxa"/>
            <w:vMerge w:val="restart"/>
          </w:tcPr>
          <w:p w:rsidR="00F95A25" w:rsidRPr="00026497" w:rsidRDefault="00F95A25" w:rsidP="000D2ABB">
            <w:pPr>
              <w:rPr>
                <w:lang w:val="lt-LT"/>
              </w:rPr>
            </w:pPr>
            <w:r>
              <w:rPr>
                <w:lang w:val="lt-LT"/>
              </w:rPr>
              <w:t>2.1. Skatinti mokyklos bendruomenės narių ir socialinių partnerių iniciatyvas ugdymosi turinio įvairovės plėtojimui.</w:t>
            </w:r>
          </w:p>
        </w:tc>
        <w:tc>
          <w:tcPr>
            <w:tcW w:w="2227" w:type="dxa"/>
          </w:tcPr>
          <w:p w:rsidR="00F95A25" w:rsidRPr="00026497" w:rsidRDefault="00F95A25" w:rsidP="000D2ABB">
            <w:pPr>
              <w:rPr>
                <w:lang w:val="lt-LT"/>
              </w:rPr>
            </w:pPr>
            <w:r>
              <w:rPr>
                <w:lang w:val="lt-LT"/>
              </w:rPr>
              <w:t>Tikslingas Akmenynų seniūnijos ir Akmenynų kaimo bendruomenės socialinių partnerių erdvių naudojimas mokymosi įvairovei.</w:t>
            </w:r>
          </w:p>
        </w:tc>
        <w:tc>
          <w:tcPr>
            <w:tcW w:w="1742" w:type="dxa"/>
          </w:tcPr>
          <w:p w:rsidR="00F95A25" w:rsidRPr="00026497" w:rsidRDefault="00F95A25" w:rsidP="00B84A04">
            <w:pPr>
              <w:jc w:val="both"/>
              <w:rPr>
                <w:lang w:val="lt-LT"/>
              </w:rPr>
            </w:pPr>
            <w:r>
              <w:rPr>
                <w:lang w:val="lt-LT"/>
              </w:rPr>
              <w:t>2017-2019 m.</w:t>
            </w:r>
          </w:p>
        </w:tc>
        <w:tc>
          <w:tcPr>
            <w:tcW w:w="1559" w:type="dxa"/>
          </w:tcPr>
          <w:p w:rsidR="00F95A25" w:rsidRPr="00026497" w:rsidRDefault="00F95A25" w:rsidP="00B84A04">
            <w:pPr>
              <w:jc w:val="both"/>
              <w:rPr>
                <w:lang w:val="lt-LT"/>
              </w:rPr>
            </w:pPr>
            <w:r>
              <w:rPr>
                <w:lang w:val="lt-LT"/>
              </w:rPr>
              <w:t>Dalykų mokytojai</w:t>
            </w:r>
          </w:p>
        </w:tc>
        <w:tc>
          <w:tcPr>
            <w:tcW w:w="1134" w:type="dxa"/>
          </w:tcPr>
          <w:p w:rsidR="00F95A25" w:rsidRPr="00026497" w:rsidRDefault="00F95A25" w:rsidP="00B84A04">
            <w:pPr>
              <w:jc w:val="both"/>
              <w:rPr>
                <w:lang w:val="lt-LT"/>
              </w:rPr>
            </w:pPr>
            <w:r>
              <w:rPr>
                <w:lang w:val="lt-LT"/>
              </w:rPr>
              <w:t>MK lėšos</w:t>
            </w:r>
          </w:p>
        </w:tc>
        <w:tc>
          <w:tcPr>
            <w:tcW w:w="1858" w:type="dxa"/>
          </w:tcPr>
          <w:p w:rsidR="00F95A25" w:rsidRPr="00026497" w:rsidRDefault="00F95A25" w:rsidP="000D2ABB">
            <w:pPr>
              <w:rPr>
                <w:lang w:val="lt-LT"/>
              </w:rPr>
            </w:pPr>
            <w:r>
              <w:rPr>
                <w:lang w:val="lt-LT"/>
              </w:rPr>
              <w:t>Stiprės mokinių mokymosi motyvacija</w:t>
            </w:r>
          </w:p>
        </w:tc>
      </w:tr>
      <w:tr w:rsidR="00F95A25" w:rsidRPr="00026497" w:rsidTr="00817FB3">
        <w:tc>
          <w:tcPr>
            <w:tcW w:w="1668" w:type="dxa"/>
            <w:vMerge/>
          </w:tcPr>
          <w:p w:rsidR="00F95A25" w:rsidRDefault="00F95A25" w:rsidP="000D2ABB">
            <w:pPr>
              <w:rPr>
                <w:lang w:val="lt-LT"/>
              </w:rPr>
            </w:pPr>
          </w:p>
        </w:tc>
        <w:tc>
          <w:tcPr>
            <w:tcW w:w="2227" w:type="dxa"/>
          </w:tcPr>
          <w:p w:rsidR="00F95A25" w:rsidRDefault="00F95A25" w:rsidP="000D2ABB">
            <w:pPr>
              <w:rPr>
                <w:lang w:val="lt-LT"/>
              </w:rPr>
            </w:pPr>
            <w:r>
              <w:rPr>
                <w:lang w:val="lt-LT"/>
              </w:rPr>
              <w:t>Pamokų, išvykų mokiniams planavimas ir organizavimas, pasitelkiant socialinius partnerius įvairiose edukacinėse erdvėse.</w:t>
            </w:r>
          </w:p>
        </w:tc>
        <w:tc>
          <w:tcPr>
            <w:tcW w:w="1742" w:type="dxa"/>
          </w:tcPr>
          <w:p w:rsidR="00F95A25" w:rsidRDefault="00F95A25" w:rsidP="00B84A04">
            <w:pPr>
              <w:jc w:val="both"/>
              <w:rPr>
                <w:lang w:val="lt-LT"/>
              </w:rPr>
            </w:pPr>
            <w:r>
              <w:rPr>
                <w:lang w:val="lt-LT"/>
              </w:rPr>
              <w:t>2017-2019 m.</w:t>
            </w:r>
          </w:p>
        </w:tc>
        <w:tc>
          <w:tcPr>
            <w:tcW w:w="1559" w:type="dxa"/>
          </w:tcPr>
          <w:p w:rsidR="00F95A25" w:rsidRDefault="00F95A25" w:rsidP="00B84A04">
            <w:pPr>
              <w:jc w:val="both"/>
              <w:rPr>
                <w:lang w:val="lt-LT"/>
              </w:rPr>
            </w:pPr>
            <w:r>
              <w:rPr>
                <w:lang w:val="lt-LT"/>
              </w:rPr>
              <w:t>Dalykų mokytojai, klasių auklėtojai</w:t>
            </w:r>
          </w:p>
        </w:tc>
        <w:tc>
          <w:tcPr>
            <w:tcW w:w="1134" w:type="dxa"/>
          </w:tcPr>
          <w:p w:rsidR="00F95A25" w:rsidRDefault="00F95A25" w:rsidP="00B84A04">
            <w:pPr>
              <w:jc w:val="both"/>
              <w:rPr>
                <w:lang w:val="lt-LT"/>
              </w:rPr>
            </w:pPr>
            <w:r>
              <w:rPr>
                <w:lang w:val="lt-LT"/>
              </w:rPr>
              <w:t>MK lėšos</w:t>
            </w:r>
          </w:p>
        </w:tc>
        <w:tc>
          <w:tcPr>
            <w:tcW w:w="1858" w:type="dxa"/>
          </w:tcPr>
          <w:p w:rsidR="00F95A25" w:rsidRDefault="00F95A25" w:rsidP="000D2ABB">
            <w:pPr>
              <w:rPr>
                <w:lang w:val="lt-LT"/>
              </w:rPr>
            </w:pPr>
            <w:r>
              <w:rPr>
                <w:lang w:val="lt-LT"/>
              </w:rPr>
              <w:t>Gerės mokinių mokymosi pasiekimai</w:t>
            </w:r>
          </w:p>
        </w:tc>
      </w:tr>
      <w:tr w:rsidR="00F95A25" w:rsidRPr="00125269" w:rsidTr="00817FB3">
        <w:tc>
          <w:tcPr>
            <w:tcW w:w="1668" w:type="dxa"/>
            <w:vMerge/>
          </w:tcPr>
          <w:p w:rsidR="00F95A25" w:rsidRDefault="00F95A25" w:rsidP="000D2ABB">
            <w:pPr>
              <w:rPr>
                <w:lang w:val="lt-LT"/>
              </w:rPr>
            </w:pPr>
          </w:p>
        </w:tc>
        <w:tc>
          <w:tcPr>
            <w:tcW w:w="2227" w:type="dxa"/>
          </w:tcPr>
          <w:p w:rsidR="00F95A25" w:rsidRDefault="00F95A25" w:rsidP="000D2ABB">
            <w:pPr>
              <w:rPr>
                <w:lang w:val="lt-LT"/>
              </w:rPr>
            </w:pPr>
            <w:r>
              <w:rPr>
                <w:lang w:val="lt-LT"/>
              </w:rPr>
              <w:t>Socialinių partnerių turimos įrangos, priemonių naudojimas mokinių praktinei veiklai formaliojo ir neformaliojo užsiėmimų metu</w:t>
            </w:r>
          </w:p>
        </w:tc>
        <w:tc>
          <w:tcPr>
            <w:tcW w:w="1742" w:type="dxa"/>
          </w:tcPr>
          <w:p w:rsidR="00F95A25" w:rsidRDefault="00F95A25" w:rsidP="00B84A04">
            <w:pPr>
              <w:jc w:val="both"/>
              <w:rPr>
                <w:lang w:val="lt-LT"/>
              </w:rPr>
            </w:pPr>
            <w:r>
              <w:rPr>
                <w:lang w:val="lt-LT"/>
              </w:rPr>
              <w:t>2017-2019 m.</w:t>
            </w:r>
          </w:p>
        </w:tc>
        <w:tc>
          <w:tcPr>
            <w:tcW w:w="1559" w:type="dxa"/>
          </w:tcPr>
          <w:p w:rsidR="00F95A25" w:rsidRDefault="00F95A25" w:rsidP="00B84A04">
            <w:pPr>
              <w:jc w:val="both"/>
              <w:rPr>
                <w:lang w:val="lt-LT"/>
              </w:rPr>
            </w:pPr>
            <w:r>
              <w:rPr>
                <w:lang w:val="lt-LT"/>
              </w:rPr>
              <w:t>Dalykų mokytojai, būrelių vadovai, klasių auklėtojai</w:t>
            </w:r>
          </w:p>
        </w:tc>
        <w:tc>
          <w:tcPr>
            <w:tcW w:w="1134" w:type="dxa"/>
          </w:tcPr>
          <w:p w:rsidR="00F95A25" w:rsidRDefault="00F95A25" w:rsidP="00B84A04">
            <w:pPr>
              <w:jc w:val="both"/>
              <w:rPr>
                <w:lang w:val="lt-LT"/>
              </w:rPr>
            </w:pPr>
            <w:r>
              <w:rPr>
                <w:lang w:val="lt-LT"/>
              </w:rPr>
              <w:t>MK lėšos</w:t>
            </w:r>
          </w:p>
        </w:tc>
        <w:tc>
          <w:tcPr>
            <w:tcW w:w="1858" w:type="dxa"/>
          </w:tcPr>
          <w:p w:rsidR="00F95A25" w:rsidRDefault="00F95A25" w:rsidP="000D2ABB">
            <w:pPr>
              <w:rPr>
                <w:lang w:val="lt-LT"/>
              </w:rPr>
            </w:pPr>
            <w:r>
              <w:rPr>
                <w:lang w:val="lt-LT"/>
              </w:rPr>
              <w:t>Stiprės mokinių susidomėjimas mokomuoju dalyku, gilės praktiniai įgūdžiai</w:t>
            </w:r>
          </w:p>
        </w:tc>
      </w:tr>
      <w:tr w:rsidR="00F95A25" w:rsidRPr="00125269" w:rsidTr="00817FB3">
        <w:tc>
          <w:tcPr>
            <w:tcW w:w="1668" w:type="dxa"/>
            <w:vMerge/>
          </w:tcPr>
          <w:p w:rsidR="00F95A25" w:rsidRDefault="00F95A25" w:rsidP="000D2ABB">
            <w:pPr>
              <w:rPr>
                <w:lang w:val="lt-LT"/>
              </w:rPr>
            </w:pPr>
          </w:p>
        </w:tc>
        <w:tc>
          <w:tcPr>
            <w:tcW w:w="2227" w:type="dxa"/>
          </w:tcPr>
          <w:p w:rsidR="00F95A25" w:rsidRDefault="00F95A25" w:rsidP="000D2ABB">
            <w:pPr>
              <w:rPr>
                <w:lang w:val="lt-LT"/>
              </w:rPr>
            </w:pPr>
            <w:r>
              <w:rPr>
                <w:lang w:val="lt-LT"/>
              </w:rPr>
              <w:t>Mokyklos bendruomenės narių ir socialinių partnerių susitikimų, diskusijų vykdymas mokinių bendrųjų ir dalykinių kompetencijų gilinimui.</w:t>
            </w:r>
          </w:p>
        </w:tc>
        <w:tc>
          <w:tcPr>
            <w:tcW w:w="1742" w:type="dxa"/>
          </w:tcPr>
          <w:p w:rsidR="00F95A25" w:rsidRDefault="00F95A25" w:rsidP="00B84A04">
            <w:pPr>
              <w:jc w:val="both"/>
              <w:rPr>
                <w:lang w:val="lt-LT"/>
              </w:rPr>
            </w:pPr>
            <w:r>
              <w:rPr>
                <w:lang w:val="lt-LT"/>
              </w:rPr>
              <w:t>2017-2019 m.</w:t>
            </w:r>
          </w:p>
        </w:tc>
        <w:tc>
          <w:tcPr>
            <w:tcW w:w="1559" w:type="dxa"/>
          </w:tcPr>
          <w:p w:rsidR="00F95A25" w:rsidRDefault="00F95A25" w:rsidP="00B84A04">
            <w:pPr>
              <w:jc w:val="both"/>
              <w:rPr>
                <w:lang w:val="lt-LT"/>
              </w:rPr>
            </w:pPr>
            <w:r>
              <w:rPr>
                <w:lang w:val="lt-LT"/>
              </w:rPr>
              <w:t>Mokyklos vadovai, dalykų mokytojai</w:t>
            </w:r>
          </w:p>
        </w:tc>
        <w:tc>
          <w:tcPr>
            <w:tcW w:w="1134" w:type="dxa"/>
          </w:tcPr>
          <w:p w:rsidR="00F95A25" w:rsidRDefault="00F95A25" w:rsidP="00B84A04">
            <w:pPr>
              <w:jc w:val="both"/>
              <w:rPr>
                <w:lang w:val="lt-LT"/>
              </w:rPr>
            </w:pPr>
            <w:r>
              <w:rPr>
                <w:lang w:val="lt-LT"/>
              </w:rPr>
              <w:t>MK lėšos</w:t>
            </w:r>
          </w:p>
        </w:tc>
        <w:tc>
          <w:tcPr>
            <w:tcW w:w="1858" w:type="dxa"/>
          </w:tcPr>
          <w:p w:rsidR="00F95A25" w:rsidRDefault="00F95A25" w:rsidP="000D2ABB">
            <w:pPr>
              <w:rPr>
                <w:lang w:val="lt-LT"/>
              </w:rPr>
            </w:pPr>
            <w:r>
              <w:rPr>
                <w:lang w:val="lt-LT"/>
              </w:rPr>
              <w:t>Skatins bendruomenę diskutuoti, mąstyti ir veikti kūrybiškai, gilės mokinių bendrosios ir dalykinės kompetencijos.</w:t>
            </w:r>
          </w:p>
        </w:tc>
      </w:tr>
      <w:tr w:rsidR="008B69D1" w:rsidRPr="00026497" w:rsidTr="00817FB3">
        <w:tc>
          <w:tcPr>
            <w:tcW w:w="1668" w:type="dxa"/>
            <w:vMerge w:val="restart"/>
          </w:tcPr>
          <w:p w:rsidR="008B69D1" w:rsidRDefault="008B69D1" w:rsidP="000D2ABB">
            <w:pPr>
              <w:rPr>
                <w:lang w:val="lt-LT"/>
              </w:rPr>
            </w:pPr>
            <w:r>
              <w:rPr>
                <w:lang w:val="lt-LT"/>
              </w:rPr>
              <w:lastRenderedPageBreak/>
              <w:t>2.2. Formuoti mokinio gyvenimo kelio (karjeros) rinkimosi sąmoningumą ir ugdymosi tęstinumą, pasitelkiant mokyklos bendruomenės ir socialinių partnerių įgytą patirtį ir kompetencijas.</w:t>
            </w:r>
          </w:p>
        </w:tc>
        <w:tc>
          <w:tcPr>
            <w:tcW w:w="2227" w:type="dxa"/>
          </w:tcPr>
          <w:p w:rsidR="008B69D1" w:rsidRDefault="008B69D1" w:rsidP="008B69D1">
            <w:pPr>
              <w:rPr>
                <w:lang w:val="lt-LT"/>
              </w:rPr>
            </w:pPr>
            <w:r>
              <w:rPr>
                <w:lang w:val="lt-LT"/>
              </w:rPr>
              <w:t>Tiriamosios veiklos vykdymas mokinių poreikių ir galimybių tolimesniam mokymuisi nustatyti</w:t>
            </w:r>
          </w:p>
        </w:tc>
        <w:tc>
          <w:tcPr>
            <w:tcW w:w="1742" w:type="dxa"/>
          </w:tcPr>
          <w:p w:rsidR="008B69D1" w:rsidRDefault="008B69D1" w:rsidP="00B84A04">
            <w:pPr>
              <w:jc w:val="both"/>
              <w:rPr>
                <w:lang w:val="lt-LT"/>
              </w:rPr>
            </w:pPr>
            <w:r>
              <w:rPr>
                <w:lang w:val="lt-LT"/>
              </w:rPr>
              <w:t>2017-2019 m.</w:t>
            </w:r>
          </w:p>
        </w:tc>
        <w:tc>
          <w:tcPr>
            <w:tcW w:w="1559" w:type="dxa"/>
          </w:tcPr>
          <w:p w:rsidR="008B69D1" w:rsidRDefault="008B69D1" w:rsidP="000D2ABB">
            <w:pPr>
              <w:rPr>
                <w:lang w:val="lt-LT"/>
              </w:rPr>
            </w:pPr>
            <w:r>
              <w:rPr>
                <w:lang w:val="lt-LT"/>
              </w:rPr>
              <w:t>1-10 klasių auklėtojai</w:t>
            </w:r>
          </w:p>
        </w:tc>
        <w:tc>
          <w:tcPr>
            <w:tcW w:w="1134" w:type="dxa"/>
          </w:tcPr>
          <w:p w:rsidR="008B69D1" w:rsidRDefault="008B69D1" w:rsidP="00B84A04">
            <w:pPr>
              <w:jc w:val="both"/>
              <w:rPr>
                <w:lang w:val="lt-LT"/>
              </w:rPr>
            </w:pPr>
            <w:r>
              <w:rPr>
                <w:lang w:val="lt-LT"/>
              </w:rPr>
              <w:t>MK lėšos</w:t>
            </w:r>
          </w:p>
        </w:tc>
        <w:tc>
          <w:tcPr>
            <w:tcW w:w="1858" w:type="dxa"/>
          </w:tcPr>
          <w:p w:rsidR="008B69D1" w:rsidRDefault="008B69D1" w:rsidP="00C14723">
            <w:pPr>
              <w:jc w:val="both"/>
              <w:rPr>
                <w:lang w:val="lt-LT"/>
              </w:rPr>
            </w:pPr>
            <w:r>
              <w:rPr>
                <w:lang w:val="lt-LT"/>
              </w:rPr>
              <w:t>Sudarys galimybes pagal mokinių poreikius vykdyti mokinių profesinį informavimą</w:t>
            </w:r>
          </w:p>
        </w:tc>
      </w:tr>
      <w:tr w:rsidR="008B69D1" w:rsidRPr="00026497" w:rsidTr="00817FB3">
        <w:tc>
          <w:tcPr>
            <w:tcW w:w="1668" w:type="dxa"/>
            <w:vMerge/>
          </w:tcPr>
          <w:p w:rsidR="008B69D1" w:rsidRDefault="008B69D1" w:rsidP="000D2ABB">
            <w:pPr>
              <w:rPr>
                <w:lang w:val="lt-LT"/>
              </w:rPr>
            </w:pPr>
          </w:p>
        </w:tc>
        <w:tc>
          <w:tcPr>
            <w:tcW w:w="2227" w:type="dxa"/>
          </w:tcPr>
          <w:p w:rsidR="008B69D1" w:rsidRDefault="008B69D1" w:rsidP="000D2ABB">
            <w:pPr>
              <w:rPr>
                <w:lang w:val="lt-LT"/>
              </w:rPr>
            </w:pPr>
            <w:r>
              <w:rPr>
                <w:lang w:val="lt-LT"/>
              </w:rPr>
              <w:t>Ryšių plėtojimas ir veiklų aktyvinimas mokinių ugdymo karjerai, bendruomenės ir socialinių partnerių įgytą patirtį ir kompetencijas</w:t>
            </w:r>
          </w:p>
        </w:tc>
        <w:tc>
          <w:tcPr>
            <w:tcW w:w="1742" w:type="dxa"/>
          </w:tcPr>
          <w:p w:rsidR="008B69D1" w:rsidRDefault="008B69D1" w:rsidP="00B84A04">
            <w:pPr>
              <w:jc w:val="both"/>
              <w:rPr>
                <w:lang w:val="lt-LT"/>
              </w:rPr>
            </w:pPr>
            <w:r>
              <w:rPr>
                <w:lang w:val="lt-LT"/>
              </w:rPr>
              <w:t>2017-2019 m.</w:t>
            </w:r>
          </w:p>
        </w:tc>
        <w:tc>
          <w:tcPr>
            <w:tcW w:w="1559" w:type="dxa"/>
          </w:tcPr>
          <w:p w:rsidR="008B69D1" w:rsidRDefault="008B69D1" w:rsidP="00B84A04">
            <w:pPr>
              <w:jc w:val="both"/>
              <w:rPr>
                <w:lang w:val="lt-LT"/>
              </w:rPr>
            </w:pPr>
            <w:r>
              <w:rPr>
                <w:lang w:val="lt-LT"/>
              </w:rPr>
              <w:t xml:space="preserve">Klasės auklėtojai, </w:t>
            </w:r>
          </w:p>
        </w:tc>
        <w:tc>
          <w:tcPr>
            <w:tcW w:w="1134" w:type="dxa"/>
          </w:tcPr>
          <w:p w:rsidR="008B69D1" w:rsidRDefault="008B69D1" w:rsidP="00B84A04">
            <w:pPr>
              <w:jc w:val="both"/>
              <w:rPr>
                <w:lang w:val="lt-LT"/>
              </w:rPr>
            </w:pPr>
            <w:r>
              <w:rPr>
                <w:lang w:val="lt-LT"/>
              </w:rPr>
              <w:t>MK lėšos</w:t>
            </w:r>
          </w:p>
        </w:tc>
        <w:tc>
          <w:tcPr>
            <w:tcW w:w="1858" w:type="dxa"/>
          </w:tcPr>
          <w:p w:rsidR="008B69D1" w:rsidRDefault="008B69D1" w:rsidP="00C14723">
            <w:pPr>
              <w:jc w:val="both"/>
              <w:rPr>
                <w:lang w:val="lt-LT"/>
              </w:rPr>
            </w:pPr>
            <w:r>
              <w:rPr>
                <w:lang w:val="lt-LT"/>
              </w:rPr>
              <w:t>Plėsis mokinių galimybės susipažinti su socialinių partnerių teikiama informacija apie darbo rinką, profesijas</w:t>
            </w:r>
          </w:p>
        </w:tc>
      </w:tr>
      <w:tr w:rsidR="008B69D1" w:rsidRPr="00026497" w:rsidTr="00817FB3">
        <w:tc>
          <w:tcPr>
            <w:tcW w:w="1668" w:type="dxa"/>
            <w:vMerge/>
          </w:tcPr>
          <w:p w:rsidR="008B69D1" w:rsidRDefault="008B69D1" w:rsidP="000D2ABB">
            <w:pPr>
              <w:rPr>
                <w:lang w:val="lt-LT"/>
              </w:rPr>
            </w:pPr>
          </w:p>
        </w:tc>
        <w:tc>
          <w:tcPr>
            <w:tcW w:w="2227" w:type="dxa"/>
          </w:tcPr>
          <w:p w:rsidR="008B69D1" w:rsidRDefault="008B69D1" w:rsidP="000D2ABB">
            <w:pPr>
              <w:rPr>
                <w:lang w:val="lt-LT"/>
              </w:rPr>
            </w:pPr>
            <w:r>
              <w:rPr>
                <w:lang w:val="lt-LT"/>
              </w:rPr>
              <w:t>Klasės auklėtojų veiklų aktyvinimas planuojant mokinio karjerą</w:t>
            </w:r>
          </w:p>
        </w:tc>
        <w:tc>
          <w:tcPr>
            <w:tcW w:w="1742" w:type="dxa"/>
          </w:tcPr>
          <w:p w:rsidR="008B69D1" w:rsidRDefault="008B69D1" w:rsidP="00B84A04">
            <w:pPr>
              <w:jc w:val="both"/>
              <w:rPr>
                <w:lang w:val="lt-LT"/>
              </w:rPr>
            </w:pPr>
            <w:r>
              <w:rPr>
                <w:lang w:val="lt-LT"/>
              </w:rPr>
              <w:t>2017-2019 m.</w:t>
            </w:r>
          </w:p>
        </w:tc>
        <w:tc>
          <w:tcPr>
            <w:tcW w:w="1559" w:type="dxa"/>
          </w:tcPr>
          <w:p w:rsidR="008B69D1" w:rsidRDefault="008B69D1" w:rsidP="00B84A04">
            <w:pPr>
              <w:jc w:val="both"/>
              <w:rPr>
                <w:lang w:val="lt-LT"/>
              </w:rPr>
            </w:pPr>
            <w:r>
              <w:rPr>
                <w:lang w:val="lt-LT"/>
              </w:rPr>
              <w:t>Mokyklos vadovai</w:t>
            </w:r>
          </w:p>
        </w:tc>
        <w:tc>
          <w:tcPr>
            <w:tcW w:w="1134" w:type="dxa"/>
          </w:tcPr>
          <w:p w:rsidR="008B69D1" w:rsidRDefault="008B69D1" w:rsidP="00B84A04">
            <w:pPr>
              <w:jc w:val="both"/>
              <w:rPr>
                <w:lang w:val="lt-LT"/>
              </w:rPr>
            </w:pPr>
            <w:r>
              <w:rPr>
                <w:lang w:val="lt-LT"/>
              </w:rPr>
              <w:t>MK lėšos</w:t>
            </w:r>
          </w:p>
        </w:tc>
        <w:tc>
          <w:tcPr>
            <w:tcW w:w="1858" w:type="dxa"/>
          </w:tcPr>
          <w:p w:rsidR="008B69D1" w:rsidRDefault="008B69D1" w:rsidP="00C14723">
            <w:pPr>
              <w:jc w:val="both"/>
              <w:rPr>
                <w:lang w:val="lt-LT"/>
              </w:rPr>
            </w:pPr>
            <w:r>
              <w:rPr>
                <w:lang w:val="lt-LT"/>
              </w:rPr>
              <w:t>Leis efektyviau planuoti mokinio karjerą</w:t>
            </w:r>
          </w:p>
        </w:tc>
      </w:tr>
      <w:tr w:rsidR="008B69D1" w:rsidRPr="00026497" w:rsidTr="00817FB3">
        <w:tc>
          <w:tcPr>
            <w:tcW w:w="1668" w:type="dxa"/>
            <w:vMerge/>
          </w:tcPr>
          <w:p w:rsidR="008B69D1" w:rsidRDefault="008B69D1" w:rsidP="000D2ABB">
            <w:pPr>
              <w:rPr>
                <w:lang w:val="lt-LT"/>
              </w:rPr>
            </w:pPr>
          </w:p>
        </w:tc>
        <w:tc>
          <w:tcPr>
            <w:tcW w:w="2227" w:type="dxa"/>
          </w:tcPr>
          <w:p w:rsidR="008B69D1" w:rsidRDefault="008B69D1" w:rsidP="000D2ABB">
            <w:pPr>
              <w:rPr>
                <w:lang w:val="lt-LT"/>
              </w:rPr>
            </w:pPr>
            <w:r>
              <w:rPr>
                <w:lang w:val="lt-LT"/>
              </w:rPr>
              <w:t>Sistemingas informacijos teikimas įvairiomis formomis mokiniams ir tėvams apie darbo rinką, profesijas, tolimesnio mokymosi galimybes.</w:t>
            </w:r>
          </w:p>
        </w:tc>
        <w:tc>
          <w:tcPr>
            <w:tcW w:w="1742" w:type="dxa"/>
          </w:tcPr>
          <w:p w:rsidR="008B69D1" w:rsidRDefault="008B69D1" w:rsidP="00B84A04">
            <w:pPr>
              <w:jc w:val="both"/>
              <w:rPr>
                <w:lang w:val="lt-LT"/>
              </w:rPr>
            </w:pPr>
            <w:r>
              <w:rPr>
                <w:lang w:val="lt-LT"/>
              </w:rPr>
              <w:t>2017-2019 m.</w:t>
            </w:r>
          </w:p>
        </w:tc>
        <w:tc>
          <w:tcPr>
            <w:tcW w:w="1559" w:type="dxa"/>
          </w:tcPr>
          <w:p w:rsidR="008B69D1" w:rsidRDefault="008B69D1" w:rsidP="00B84A04">
            <w:pPr>
              <w:jc w:val="both"/>
              <w:rPr>
                <w:lang w:val="lt-LT"/>
              </w:rPr>
            </w:pPr>
            <w:r>
              <w:rPr>
                <w:lang w:val="lt-LT"/>
              </w:rPr>
              <w:t>Klasių auklėtojai</w:t>
            </w:r>
          </w:p>
        </w:tc>
        <w:tc>
          <w:tcPr>
            <w:tcW w:w="1134" w:type="dxa"/>
          </w:tcPr>
          <w:p w:rsidR="008B69D1" w:rsidRDefault="008B69D1" w:rsidP="00B84A04">
            <w:pPr>
              <w:jc w:val="both"/>
              <w:rPr>
                <w:lang w:val="lt-LT"/>
              </w:rPr>
            </w:pPr>
            <w:r>
              <w:rPr>
                <w:lang w:val="lt-LT"/>
              </w:rPr>
              <w:t>MK lėšos</w:t>
            </w:r>
          </w:p>
        </w:tc>
        <w:tc>
          <w:tcPr>
            <w:tcW w:w="1858" w:type="dxa"/>
          </w:tcPr>
          <w:p w:rsidR="008B69D1" w:rsidRDefault="008B69D1" w:rsidP="004F5B41">
            <w:pPr>
              <w:jc w:val="both"/>
              <w:rPr>
                <w:lang w:val="lt-LT"/>
              </w:rPr>
            </w:pPr>
            <w:r>
              <w:rPr>
                <w:lang w:val="lt-LT"/>
              </w:rPr>
              <w:t>Gilės supratimas apie galimybes rinktis tolimesnį mokymąsi</w:t>
            </w:r>
          </w:p>
        </w:tc>
      </w:tr>
      <w:tr w:rsidR="008B69D1" w:rsidRPr="00125269" w:rsidTr="00817FB3">
        <w:tc>
          <w:tcPr>
            <w:tcW w:w="1668" w:type="dxa"/>
            <w:vMerge/>
          </w:tcPr>
          <w:p w:rsidR="008B69D1" w:rsidRDefault="008B69D1" w:rsidP="000D2ABB">
            <w:pPr>
              <w:rPr>
                <w:lang w:val="lt-LT"/>
              </w:rPr>
            </w:pPr>
          </w:p>
        </w:tc>
        <w:tc>
          <w:tcPr>
            <w:tcW w:w="2227" w:type="dxa"/>
          </w:tcPr>
          <w:p w:rsidR="008B69D1" w:rsidRDefault="008B69D1" w:rsidP="000D2ABB">
            <w:pPr>
              <w:rPr>
                <w:lang w:val="lt-LT"/>
              </w:rPr>
            </w:pPr>
            <w:r>
              <w:rPr>
                <w:lang w:val="lt-LT"/>
              </w:rPr>
              <w:t>Susitikimų su buvusiais sėkmę patyrusiais mokiniais, tėvais organizavimas.</w:t>
            </w:r>
          </w:p>
        </w:tc>
        <w:tc>
          <w:tcPr>
            <w:tcW w:w="1742" w:type="dxa"/>
          </w:tcPr>
          <w:p w:rsidR="008B69D1" w:rsidRDefault="008B69D1" w:rsidP="00B84A04">
            <w:pPr>
              <w:jc w:val="both"/>
              <w:rPr>
                <w:lang w:val="lt-LT"/>
              </w:rPr>
            </w:pPr>
            <w:r>
              <w:rPr>
                <w:lang w:val="lt-LT"/>
              </w:rPr>
              <w:t>2017-2019 m.</w:t>
            </w:r>
          </w:p>
        </w:tc>
        <w:tc>
          <w:tcPr>
            <w:tcW w:w="1559" w:type="dxa"/>
          </w:tcPr>
          <w:p w:rsidR="008B69D1" w:rsidRDefault="008B69D1" w:rsidP="00B84A04">
            <w:pPr>
              <w:jc w:val="both"/>
              <w:rPr>
                <w:lang w:val="lt-LT"/>
              </w:rPr>
            </w:pPr>
            <w:r>
              <w:rPr>
                <w:lang w:val="lt-LT"/>
              </w:rPr>
              <w:t>Klasių auklėtojai</w:t>
            </w:r>
          </w:p>
        </w:tc>
        <w:tc>
          <w:tcPr>
            <w:tcW w:w="1134" w:type="dxa"/>
          </w:tcPr>
          <w:p w:rsidR="008B69D1" w:rsidRDefault="008B69D1" w:rsidP="00B84A04">
            <w:pPr>
              <w:jc w:val="both"/>
              <w:rPr>
                <w:lang w:val="lt-LT"/>
              </w:rPr>
            </w:pPr>
            <w:r>
              <w:rPr>
                <w:lang w:val="lt-LT"/>
              </w:rPr>
              <w:t>MK lėšos</w:t>
            </w:r>
          </w:p>
        </w:tc>
        <w:tc>
          <w:tcPr>
            <w:tcW w:w="1858" w:type="dxa"/>
          </w:tcPr>
          <w:p w:rsidR="008B69D1" w:rsidRDefault="008B69D1" w:rsidP="00C14723">
            <w:pPr>
              <w:jc w:val="both"/>
              <w:rPr>
                <w:lang w:val="lt-LT"/>
              </w:rPr>
            </w:pPr>
            <w:r>
              <w:rPr>
                <w:lang w:val="lt-LT"/>
              </w:rPr>
              <w:t>Stiprės mokinių motyvacija siekti asmeninės karjeros</w:t>
            </w:r>
          </w:p>
        </w:tc>
      </w:tr>
      <w:tr w:rsidR="008B69D1" w:rsidRPr="00026497" w:rsidTr="00817FB3">
        <w:tc>
          <w:tcPr>
            <w:tcW w:w="1668" w:type="dxa"/>
            <w:vMerge/>
          </w:tcPr>
          <w:p w:rsidR="008B69D1" w:rsidRDefault="008B69D1" w:rsidP="000D2ABB">
            <w:pPr>
              <w:rPr>
                <w:lang w:val="lt-LT"/>
              </w:rPr>
            </w:pPr>
          </w:p>
        </w:tc>
        <w:tc>
          <w:tcPr>
            <w:tcW w:w="2227" w:type="dxa"/>
          </w:tcPr>
          <w:p w:rsidR="008B69D1" w:rsidRDefault="008B69D1" w:rsidP="000D2ABB">
            <w:pPr>
              <w:rPr>
                <w:lang w:val="lt-LT"/>
              </w:rPr>
            </w:pPr>
            <w:r>
              <w:rPr>
                <w:lang w:val="lt-LT"/>
              </w:rPr>
              <w:t>Aktyvus mokyklos bendruomenės narių dalyvavimas atvirų durų renginiuose profesinio rengimo centruose, gimnazijose, kolegijose, bendrovėse, įmonėse ir kt.</w:t>
            </w:r>
          </w:p>
        </w:tc>
        <w:tc>
          <w:tcPr>
            <w:tcW w:w="1742" w:type="dxa"/>
          </w:tcPr>
          <w:p w:rsidR="008B69D1" w:rsidRDefault="008B69D1" w:rsidP="00B84A04">
            <w:pPr>
              <w:jc w:val="both"/>
              <w:rPr>
                <w:lang w:val="lt-LT"/>
              </w:rPr>
            </w:pPr>
            <w:r>
              <w:rPr>
                <w:lang w:val="lt-LT"/>
              </w:rPr>
              <w:t>2017-2019 m.</w:t>
            </w:r>
          </w:p>
        </w:tc>
        <w:tc>
          <w:tcPr>
            <w:tcW w:w="1559" w:type="dxa"/>
          </w:tcPr>
          <w:p w:rsidR="008B69D1" w:rsidRDefault="008B69D1" w:rsidP="00B84A04">
            <w:pPr>
              <w:jc w:val="both"/>
              <w:rPr>
                <w:lang w:val="lt-LT"/>
              </w:rPr>
            </w:pPr>
            <w:r>
              <w:rPr>
                <w:lang w:val="lt-LT"/>
              </w:rPr>
              <w:t>Klasių auklėtojai</w:t>
            </w:r>
          </w:p>
        </w:tc>
        <w:tc>
          <w:tcPr>
            <w:tcW w:w="1134" w:type="dxa"/>
          </w:tcPr>
          <w:p w:rsidR="008B69D1" w:rsidRDefault="008B69D1" w:rsidP="00B84A04">
            <w:pPr>
              <w:jc w:val="both"/>
              <w:rPr>
                <w:lang w:val="lt-LT"/>
              </w:rPr>
            </w:pPr>
            <w:r>
              <w:rPr>
                <w:lang w:val="lt-LT"/>
              </w:rPr>
              <w:t>MK lėšos</w:t>
            </w:r>
          </w:p>
        </w:tc>
        <w:tc>
          <w:tcPr>
            <w:tcW w:w="1858" w:type="dxa"/>
          </w:tcPr>
          <w:p w:rsidR="008B69D1" w:rsidRDefault="008B69D1" w:rsidP="000D2ABB">
            <w:pPr>
              <w:rPr>
                <w:lang w:val="lt-LT"/>
              </w:rPr>
            </w:pPr>
            <w:r>
              <w:rPr>
                <w:lang w:val="lt-LT"/>
              </w:rPr>
              <w:t>Sudarys galimybes labiau pažinti būsimos profesijos specifiką, įvertinti savo galimybes pasirinktoje profesijoje</w:t>
            </w:r>
          </w:p>
        </w:tc>
      </w:tr>
      <w:tr w:rsidR="008B69D1" w:rsidRPr="00026497" w:rsidTr="00817FB3">
        <w:tc>
          <w:tcPr>
            <w:tcW w:w="1668" w:type="dxa"/>
            <w:vMerge w:val="restart"/>
          </w:tcPr>
          <w:p w:rsidR="008B69D1" w:rsidRDefault="008B69D1" w:rsidP="000D2ABB">
            <w:pPr>
              <w:rPr>
                <w:lang w:val="lt-LT"/>
              </w:rPr>
            </w:pPr>
            <w:r>
              <w:rPr>
                <w:lang w:val="lt-LT"/>
              </w:rPr>
              <w:t xml:space="preserve">2.3. Stiprinti mokyklos bendruomenės </w:t>
            </w:r>
            <w:r>
              <w:rPr>
                <w:lang w:val="lt-LT"/>
              </w:rPr>
              <w:lastRenderedPageBreak/>
              <w:t>narių vertybinių nuostatų puoselėjimą, vykdant mokyklos veiklas.</w:t>
            </w:r>
          </w:p>
        </w:tc>
        <w:tc>
          <w:tcPr>
            <w:tcW w:w="2227" w:type="dxa"/>
          </w:tcPr>
          <w:p w:rsidR="008B69D1" w:rsidRDefault="008B69D1" w:rsidP="000D2ABB">
            <w:pPr>
              <w:rPr>
                <w:lang w:val="lt-LT"/>
              </w:rPr>
            </w:pPr>
            <w:r>
              <w:rPr>
                <w:lang w:val="lt-LT"/>
              </w:rPr>
              <w:lastRenderedPageBreak/>
              <w:t xml:space="preserve">Mokyklos savivaldos institucijų </w:t>
            </w:r>
            <w:r>
              <w:rPr>
                <w:lang w:val="lt-LT"/>
              </w:rPr>
              <w:lastRenderedPageBreak/>
              <w:t>partnerystės stiprinimas, iniciatyvumo skatinimas mokyklos veiklos tobulinimui</w:t>
            </w:r>
          </w:p>
        </w:tc>
        <w:tc>
          <w:tcPr>
            <w:tcW w:w="1742" w:type="dxa"/>
          </w:tcPr>
          <w:p w:rsidR="008B69D1" w:rsidRDefault="008B69D1" w:rsidP="00B84A04">
            <w:pPr>
              <w:jc w:val="both"/>
              <w:rPr>
                <w:lang w:val="lt-LT"/>
              </w:rPr>
            </w:pPr>
            <w:r>
              <w:rPr>
                <w:lang w:val="lt-LT"/>
              </w:rPr>
              <w:lastRenderedPageBreak/>
              <w:t>2017-2019 m.</w:t>
            </w:r>
          </w:p>
        </w:tc>
        <w:tc>
          <w:tcPr>
            <w:tcW w:w="1559" w:type="dxa"/>
          </w:tcPr>
          <w:p w:rsidR="008B69D1" w:rsidRDefault="008B69D1" w:rsidP="00B84A04">
            <w:pPr>
              <w:jc w:val="both"/>
              <w:rPr>
                <w:lang w:val="lt-LT"/>
              </w:rPr>
            </w:pPr>
            <w:r>
              <w:rPr>
                <w:lang w:val="lt-LT"/>
              </w:rPr>
              <w:t xml:space="preserve">Mokyklos vadovai, savivaldos </w:t>
            </w:r>
            <w:r>
              <w:rPr>
                <w:lang w:val="lt-LT"/>
              </w:rPr>
              <w:lastRenderedPageBreak/>
              <w:t>institucijų nariai</w:t>
            </w:r>
          </w:p>
        </w:tc>
        <w:tc>
          <w:tcPr>
            <w:tcW w:w="1134" w:type="dxa"/>
          </w:tcPr>
          <w:p w:rsidR="008B69D1" w:rsidRDefault="008B69D1" w:rsidP="00B84A04">
            <w:pPr>
              <w:jc w:val="both"/>
              <w:rPr>
                <w:lang w:val="lt-LT"/>
              </w:rPr>
            </w:pPr>
            <w:r>
              <w:rPr>
                <w:lang w:val="lt-LT"/>
              </w:rPr>
              <w:lastRenderedPageBreak/>
              <w:t>MK lėšos</w:t>
            </w:r>
          </w:p>
        </w:tc>
        <w:tc>
          <w:tcPr>
            <w:tcW w:w="1858" w:type="dxa"/>
          </w:tcPr>
          <w:p w:rsidR="008B69D1" w:rsidRDefault="008B69D1" w:rsidP="000D2ABB">
            <w:pPr>
              <w:rPr>
                <w:lang w:val="lt-LT"/>
              </w:rPr>
            </w:pPr>
            <w:r>
              <w:rPr>
                <w:lang w:val="lt-LT"/>
              </w:rPr>
              <w:t xml:space="preserve">Gerės partnerystės ryšiai tarp </w:t>
            </w:r>
            <w:r>
              <w:rPr>
                <w:lang w:val="lt-LT"/>
              </w:rPr>
              <w:lastRenderedPageBreak/>
              <w:t>mokyklos savivaldos institucijų</w:t>
            </w:r>
          </w:p>
        </w:tc>
      </w:tr>
      <w:tr w:rsidR="008B69D1" w:rsidRPr="00026497" w:rsidTr="00817FB3">
        <w:tc>
          <w:tcPr>
            <w:tcW w:w="1668" w:type="dxa"/>
            <w:vMerge/>
          </w:tcPr>
          <w:p w:rsidR="008B69D1" w:rsidRDefault="008B69D1" w:rsidP="00276A0E">
            <w:pPr>
              <w:rPr>
                <w:lang w:val="lt-LT"/>
              </w:rPr>
            </w:pPr>
          </w:p>
        </w:tc>
        <w:tc>
          <w:tcPr>
            <w:tcW w:w="2227" w:type="dxa"/>
          </w:tcPr>
          <w:p w:rsidR="008B69D1" w:rsidRDefault="008B69D1" w:rsidP="000D2ABB">
            <w:pPr>
              <w:rPr>
                <w:lang w:val="lt-LT"/>
              </w:rPr>
            </w:pPr>
            <w:r>
              <w:rPr>
                <w:lang w:val="lt-LT"/>
              </w:rPr>
              <w:t>Mokinių, tėvų įtraukimas į prevencinių, socializacijos, sveikatos stiprinimo programų, projektų renginių planavimą ir vykdymą.</w:t>
            </w:r>
          </w:p>
        </w:tc>
        <w:tc>
          <w:tcPr>
            <w:tcW w:w="1742" w:type="dxa"/>
          </w:tcPr>
          <w:p w:rsidR="008B69D1" w:rsidRDefault="008B69D1" w:rsidP="00B84A04">
            <w:pPr>
              <w:jc w:val="both"/>
              <w:rPr>
                <w:lang w:val="lt-LT"/>
              </w:rPr>
            </w:pPr>
            <w:r>
              <w:rPr>
                <w:lang w:val="lt-LT"/>
              </w:rPr>
              <w:t>2017-2019 m.</w:t>
            </w:r>
          </w:p>
        </w:tc>
        <w:tc>
          <w:tcPr>
            <w:tcW w:w="1559" w:type="dxa"/>
          </w:tcPr>
          <w:p w:rsidR="008B69D1" w:rsidRDefault="008B69D1" w:rsidP="00B84A04">
            <w:pPr>
              <w:jc w:val="both"/>
              <w:rPr>
                <w:lang w:val="lt-LT"/>
              </w:rPr>
            </w:pPr>
            <w:r>
              <w:rPr>
                <w:lang w:val="lt-LT"/>
              </w:rPr>
              <w:t>Mokyklos vadovai, klasių auklėtojai</w:t>
            </w:r>
          </w:p>
        </w:tc>
        <w:tc>
          <w:tcPr>
            <w:tcW w:w="1134" w:type="dxa"/>
          </w:tcPr>
          <w:p w:rsidR="008B69D1" w:rsidRDefault="008B69D1" w:rsidP="00B84A04">
            <w:pPr>
              <w:jc w:val="both"/>
              <w:rPr>
                <w:lang w:val="lt-LT"/>
              </w:rPr>
            </w:pPr>
            <w:r>
              <w:rPr>
                <w:lang w:val="lt-LT"/>
              </w:rPr>
              <w:t>MK lėšos</w:t>
            </w:r>
          </w:p>
        </w:tc>
        <w:tc>
          <w:tcPr>
            <w:tcW w:w="1858" w:type="dxa"/>
          </w:tcPr>
          <w:p w:rsidR="008B69D1" w:rsidRDefault="008B69D1" w:rsidP="000D2ABB">
            <w:pPr>
              <w:rPr>
                <w:lang w:val="lt-LT"/>
              </w:rPr>
            </w:pPr>
            <w:r>
              <w:rPr>
                <w:lang w:val="lt-LT"/>
              </w:rPr>
              <w:t>Bus sudarytos galimybės mokyklos bendruomenės nariams planuoti ir vykdyti įvairias veiklas</w:t>
            </w:r>
          </w:p>
        </w:tc>
      </w:tr>
      <w:tr w:rsidR="008B69D1" w:rsidRPr="00026497" w:rsidTr="00817FB3">
        <w:tc>
          <w:tcPr>
            <w:tcW w:w="1668" w:type="dxa"/>
            <w:vMerge/>
          </w:tcPr>
          <w:p w:rsidR="008B69D1" w:rsidRDefault="008B69D1" w:rsidP="00276A0E">
            <w:pPr>
              <w:rPr>
                <w:lang w:val="lt-LT"/>
              </w:rPr>
            </w:pPr>
          </w:p>
        </w:tc>
        <w:tc>
          <w:tcPr>
            <w:tcW w:w="2227" w:type="dxa"/>
          </w:tcPr>
          <w:p w:rsidR="008B69D1" w:rsidRDefault="008B69D1" w:rsidP="000D2ABB">
            <w:pPr>
              <w:rPr>
                <w:lang w:val="lt-LT"/>
              </w:rPr>
            </w:pPr>
            <w:r>
              <w:rPr>
                <w:lang w:val="lt-LT"/>
              </w:rPr>
              <w:t>Turiningos, prasmingos mokinių kultūrinės, pažintinės, etninės, socialinės veiklos vykdymas.</w:t>
            </w:r>
          </w:p>
        </w:tc>
        <w:tc>
          <w:tcPr>
            <w:tcW w:w="1742" w:type="dxa"/>
          </w:tcPr>
          <w:p w:rsidR="008B69D1" w:rsidRDefault="008B69D1" w:rsidP="00B84A04">
            <w:pPr>
              <w:jc w:val="both"/>
              <w:rPr>
                <w:lang w:val="lt-LT"/>
              </w:rPr>
            </w:pPr>
            <w:r>
              <w:rPr>
                <w:lang w:val="lt-LT"/>
              </w:rPr>
              <w:t>2017-2019 m.</w:t>
            </w:r>
          </w:p>
        </w:tc>
        <w:tc>
          <w:tcPr>
            <w:tcW w:w="1559" w:type="dxa"/>
          </w:tcPr>
          <w:p w:rsidR="008B69D1" w:rsidRDefault="008B69D1" w:rsidP="00B84A04">
            <w:pPr>
              <w:jc w:val="both"/>
              <w:rPr>
                <w:lang w:val="lt-LT"/>
              </w:rPr>
            </w:pPr>
            <w:r>
              <w:rPr>
                <w:lang w:val="lt-LT"/>
              </w:rPr>
              <w:t>Mokyklos vadovai, klasių auklėtojai</w:t>
            </w:r>
          </w:p>
        </w:tc>
        <w:tc>
          <w:tcPr>
            <w:tcW w:w="1134" w:type="dxa"/>
          </w:tcPr>
          <w:p w:rsidR="008B69D1" w:rsidRDefault="008B69D1" w:rsidP="00B84A04">
            <w:pPr>
              <w:jc w:val="both"/>
              <w:rPr>
                <w:lang w:val="lt-LT"/>
              </w:rPr>
            </w:pPr>
            <w:r>
              <w:rPr>
                <w:lang w:val="lt-LT"/>
              </w:rPr>
              <w:t>MK lėšos</w:t>
            </w:r>
          </w:p>
        </w:tc>
        <w:tc>
          <w:tcPr>
            <w:tcW w:w="1858" w:type="dxa"/>
          </w:tcPr>
          <w:p w:rsidR="008B69D1" w:rsidRDefault="008B69D1" w:rsidP="000D2ABB">
            <w:pPr>
              <w:rPr>
                <w:lang w:val="lt-LT"/>
              </w:rPr>
            </w:pPr>
            <w:r>
              <w:rPr>
                <w:lang w:val="lt-LT"/>
              </w:rPr>
              <w:t>Gilės mokinių bendrosios kompetencijos, aktyvės vykdoma veikla</w:t>
            </w:r>
          </w:p>
        </w:tc>
      </w:tr>
      <w:tr w:rsidR="008B69D1" w:rsidRPr="00125269" w:rsidTr="00817FB3">
        <w:tc>
          <w:tcPr>
            <w:tcW w:w="1668" w:type="dxa"/>
            <w:vMerge/>
          </w:tcPr>
          <w:p w:rsidR="008B69D1" w:rsidRDefault="008B69D1" w:rsidP="00276A0E">
            <w:pPr>
              <w:rPr>
                <w:lang w:val="lt-LT"/>
              </w:rPr>
            </w:pPr>
          </w:p>
        </w:tc>
        <w:tc>
          <w:tcPr>
            <w:tcW w:w="2227" w:type="dxa"/>
          </w:tcPr>
          <w:p w:rsidR="008B69D1" w:rsidRDefault="008B69D1" w:rsidP="000D2ABB">
            <w:pPr>
              <w:rPr>
                <w:lang w:val="lt-LT"/>
              </w:rPr>
            </w:pPr>
            <w:r>
              <w:rPr>
                <w:lang w:val="lt-LT"/>
              </w:rPr>
              <w:t>Aktyvus mokyklos bendruomenės narių dalyvavimas mokyklos, savivaldybės, respublikos, tarptautiniuose projektuose, programose, akcijose, įtraukiant Akmenynų seniūnijos bendruomenes, seniūnaičius.</w:t>
            </w:r>
          </w:p>
        </w:tc>
        <w:tc>
          <w:tcPr>
            <w:tcW w:w="1742" w:type="dxa"/>
          </w:tcPr>
          <w:p w:rsidR="008B69D1" w:rsidRDefault="008B69D1" w:rsidP="00B84A04">
            <w:pPr>
              <w:jc w:val="both"/>
              <w:rPr>
                <w:lang w:val="lt-LT"/>
              </w:rPr>
            </w:pPr>
            <w:r>
              <w:rPr>
                <w:lang w:val="lt-LT"/>
              </w:rPr>
              <w:t>2017-2019 m.</w:t>
            </w:r>
          </w:p>
        </w:tc>
        <w:tc>
          <w:tcPr>
            <w:tcW w:w="1559" w:type="dxa"/>
          </w:tcPr>
          <w:p w:rsidR="008B69D1" w:rsidRDefault="008B69D1" w:rsidP="00B84A04">
            <w:pPr>
              <w:jc w:val="both"/>
              <w:rPr>
                <w:lang w:val="lt-LT"/>
              </w:rPr>
            </w:pPr>
            <w:r>
              <w:rPr>
                <w:lang w:val="lt-LT"/>
              </w:rPr>
              <w:t>Mokyklos vadovai, klasių auklėtojai, dalykų mokytojai</w:t>
            </w:r>
          </w:p>
        </w:tc>
        <w:tc>
          <w:tcPr>
            <w:tcW w:w="1134" w:type="dxa"/>
          </w:tcPr>
          <w:p w:rsidR="008B69D1" w:rsidRDefault="008B69D1" w:rsidP="00B84A04">
            <w:pPr>
              <w:jc w:val="both"/>
              <w:rPr>
                <w:lang w:val="lt-LT"/>
              </w:rPr>
            </w:pPr>
            <w:r>
              <w:rPr>
                <w:lang w:val="lt-LT"/>
              </w:rPr>
              <w:t>MK lėšos</w:t>
            </w:r>
          </w:p>
        </w:tc>
        <w:tc>
          <w:tcPr>
            <w:tcW w:w="1858" w:type="dxa"/>
          </w:tcPr>
          <w:p w:rsidR="008B69D1" w:rsidRDefault="008B69D1" w:rsidP="000D2ABB">
            <w:pPr>
              <w:rPr>
                <w:lang w:val="lt-LT"/>
              </w:rPr>
            </w:pPr>
            <w:r>
              <w:rPr>
                <w:lang w:val="lt-LT"/>
              </w:rPr>
              <w:t>Telks mokyklos bendruomenę pokyčiams, inovacijoms, stiprės mokyklos ir seniūnijos bendruomenės ryšiai</w:t>
            </w:r>
          </w:p>
        </w:tc>
      </w:tr>
      <w:tr w:rsidR="008B69D1" w:rsidRPr="00026497" w:rsidTr="00817FB3">
        <w:tc>
          <w:tcPr>
            <w:tcW w:w="1668" w:type="dxa"/>
            <w:vMerge w:val="restart"/>
          </w:tcPr>
          <w:p w:rsidR="008B69D1" w:rsidRDefault="008B69D1" w:rsidP="00276A0E">
            <w:pPr>
              <w:rPr>
                <w:lang w:val="lt-LT"/>
              </w:rPr>
            </w:pPr>
            <w:r>
              <w:rPr>
                <w:lang w:val="lt-LT"/>
              </w:rPr>
              <w:t>2.4. Formuoti mokyklos kultūrą, siekiant bendruomenės narių ir socialinių partnerių lyderių darnos.</w:t>
            </w:r>
          </w:p>
        </w:tc>
        <w:tc>
          <w:tcPr>
            <w:tcW w:w="2227" w:type="dxa"/>
          </w:tcPr>
          <w:p w:rsidR="008B69D1" w:rsidRDefault="008B69D1" w:rsidP="000D2ABB">
            <w:pPr>
              <w:rPr>
                <w:lang w:val="lt-LT"/>
              </w:rPr>
            </w:pPr>
            <w:r>
              <w:rPr>
                <w:lang w:val="lt-LT"/>
              </w:rPr>
              <w:t>Savalaikis ir nuoseklus mokyklos veiklos sklaidos komandos informacijos teikimas apie lyderių darnos svarbą formuojant mokyklos kultūrą.</w:t>
            </w:r>
          </w:p>
        </w:tc>
        <w:tc>
          <w:tcPr>
            <w:tcW w:w="1742" w:type="dxa"/>
          </w:tcPr>
          <w:p w:rsidR="008B69D1" w:rsidRDefault="008B69D1" w:rsidP="00B84A04">
            <w:pPr>
              <w:jc w:val="both"/>
              <w:rPr>
                <w:lang w:val="lt-LT"/>
              </w:rPr>
            </w:pPr>
            <w:r>
              <w:rPr>
                <w:lang w:val="lt-LT"/>
              </w:rPr>
              <w:t>2017-2019 m.</w:t>
            </w:r>
          </w:p>
        </w:tc>
        <w:tc>
          <w:tcPr>
            <w:tcW w:w="1559" w:type="dxa"/>
          </w:tcPr>
          <w:p w:rsidR="008B69D1" w:rsidRDefault="008B69D1" w:rsidP="00B84A04">
            <w:pPr>
              <w:jc w:val="both"/>
              <w:rPr>
                <w:lang w:val="lt-LT"/>
              </w:rPr>
            </w:pPr>
            <w:r>
              <w:rPr>
                <w:lang w:val="lt-LT"/>
              </w:rPr>
              <w:t>Mokyklos vadovai</w:t>
            </w:r>
          </w:p>
        </w:tc>
        <w:tc>
          <w:tcPr>
            <w:tcW w:w="1134" w:type="dxa"/>
          </w:tcPr>
          <w:p w:rsidR="008B69D1" w:rsidRDefault="008B69D1" w:rsidP="00B84A04">
            <w:pPr>
              <w:jc w:val="both"/>
              <w:rPr>
                <w:lang w:val="lt-LT"/>
              </w:rPr>
            </w:pPr>
            <w:r>
              <w:rPr>
                <w:lang w:val="lt-LT"/>
              </w:rPr>
              <w:t>MK lėšos</w:t>
            </w:r>
          </w:p>
        </w:tc>
        <w:tc>
          <w:tcPr>
            <w:tcW w:w="1858" w:type="dxa"/>
          </w:tcPr>
          <w:p w:rsidR="008B69D1" w:rsidRDefault="008B69D1" w:rsidP="000D2ABB">
            <w:pPr>
              <w:rPr>
                <w:lang w:val="lt-LT"/>
              </w:rPr>
            </w:pPr>
            <w:r>
              <w:rPr>
                <w:lang w:val="lt-LT"/>
              </w:rPr>
              <w:t>Bus vykdoma mokyklos ir socialinių partnerių patirties sklaida</w:t>
            </w:r>
          </w:p>
        </w:tc>
      </w:tr>
      <w:tr w:rsidR="008B69D1" w:rsidRPr="00026497" w:rsidTr="00817FB3">
        <w:tc>
          <w:tcPr>
            <w:tcW w:w="1668" w:type="dxa"/>
            <w:vMerge/>
          </w:tcPr>
          <w:p w:rsidR="008B69D1" w:rsidRDefault="008B69D1" w:rsidP="00276A0E">
            <w:pPr>
              <w:rPr>
                <w:lang w:val="lt-LT"/>
              </w:rPr>
            </w:pPr>
          </w:p>
        </w:tc>
        <w:tc>
          <w:tcPr>
            <w:tcW w:w="2227" w:type="dxa"/>
          </w:tcPr>
          <w:p w:rsidR="008B69D1" w:rsidRDefault="008B69D1" w:rsidP="000D2ABB">
            <w:pPr>
              <w:rPr>
                <w:lang w:val="lt-LT"/>
              </w:rPr>
            </w:pPr>
            <w:r>
              <w:rPr>
                <w:lang w:val="lt-LT"/>
              </w:rPr>
              <w:t xml:space="preserve">Tradicinių renginių ir tradicijų puoselėjimas bei naujų kūrimas mokyklos įvaizdžiui </w:t>
            </w:r>
            <w:r>
              <w:rPr>
                <w:lang w:val="lt-LT"/>
              </w:rPr>
              <w:lastRenderedPageBreak/>
              <w:t>stiprinti.</w:t>
            </w:r>
          </w:p>
        </w:tc>
        <w:tc>
          <w:tcPr>
            <w:tcW w:w="1742" w:type="dxa"/>
          </w:tcPr>
          <w:p w:rsidR="008B69D1" w:rsidRDefault="008B69D1" w:rsidP="00B84A04">
            <w:pPr>
              <w:jc w:val="both"/>
              <w:rPr>
                <w:lang w:val="lt-LT"/>
              </w:rPr>
            </w:pPr>
            <w:r>
              <w:rPr>
                <w:lang w:val="lt-LT"/>
              </w:rPr>
              <w:lastRenderedPageBreak/>
              <w:t>2017-2019 m.</w:t>
            </w:r>
          </w:p>
        </w:tc>
        <w:tc>
          <w:tcPr>
            <w:tcW w:w="1559" w:type="dxa"/>
          </w:tcPr>
          <w:p w:rsidR="008B69D1" w:rsidRDefault="008B69D1" w:rsidP="00B84A04">
            <w:pPr>
              <w:jc w:val="both"/>
              <w:rPr>
                <w:lang w:val="lt-LT"/>
              </w:rPr>
            </w:pPr>
            <w:r>
              <w:rPr>
                <w:lang w:val="lt-LT"/>
              </w:rPr>
              <w:t xml:space="preserve">Mokyklos vadovai, klasių auklėtojai, dalykų </w:t>
            </w:r>
            <w:r>
              <w:rPr>
                <w:lang w:val="lt-LT"/>
              </w:rPr>
              <w:lastRenderedPageBreak/>
              <w:t>mokytojai</w:t>
            </w:r>
          </w:p>
        </w:tc>
        <w:tc>
          <w:tcPr>
            <w:tcW w:w="1134" w:type="dxa"/>
          </w:tcPr>
          <w:p w:rsidR="008B69D1" w:rsidRDefault="008B69D1" w:rsidP="00B84A04">
            <w:pPr>
              <w:jc w:val="both"/>
              <w:rPr>
                <w:lang w:val="lt-LT"/>
              </w:rPr>
            </w:pPr>
            <w:r>
              <w:rPr>
                <w:lang w:val="lt-LT"/>
              </w:rPr>
              <w:lastRenderedPageBreak/>
              <w:t>MK lėšos</w:t>
            </w:r>
          </w:p>
        </w:tc>
        <w:tc>
          <w:tcPr>
            <w:tcW w:w="1858" w:type="dxa"/>
          </w:tcPr>
          <w:p w:rsidR="008B69D1" w:rsidRDefault="008B69D1" w:rsidP="000D2ABB">
            <w:pPr>
              <w:rPr>
                <w:lang w:val="lt-LT"/>
              </w:rPr>
            </w:pPr>
            <w:r>
              <w:rPr>
                <w:lang w:val="lt-LT"/>
              </w:rPr>
              <w:t>Formuos savitą mokyklos kultūrą</w:t>
            </w:r>
          </w:p>
        </w:tc>
      </w:tr>
      <w:tr w:rsidR="008B69D1" w:rsidRPr="00125269" w:rsidTr="008B69D1">
        <w:tc>
          <w:tcPr>
            <w:tcW w:w="1668" w:type="dxa"/>
            <w:vMerge w:val="restart"/>
            <w:tcBorders>
              <w:top w:val="nil"/>
            </w:tcBorders>
          </w:tcPr>
          <w:p w:rsidR="008B69D1" w:rsidRDefault="008B69D1" w:rsidP="00276A0E">
            <w:pPr>
              <w:rPr>
                <w:lang w:val="lt-LT"/>
              </w:rPr>
            </w:pPr>
          </w:p>
        </w:tc>
        <w:tc>
          <w:tcPr>
            <w:tcW w:w="2227" w:type="dxa"/>
          </w:tcPr>
          <w:p w:rsidR="008B69D1" w:rsidRDefault="008B69D1" w:rsidP="000D2ABB">
            <w:pPr>
              <w:rPr>
                <w:lang w:val="lt-LT"/>
              </w:rPr>
            </w:pPr>
            <w:r>
              <w:rPr>
                <w:lang w:val="lt-LT"/>
              </w:rPr>
              <w:t>Projekto Akmenynų mokyklos 100 metų jubiliejui paminėti parengimas.</w:t>
            </w:r>
          </w:p>
        </w:tc>
        <w:tc>
          <w:tcPr>
            <w:tcW w:w="1742" w:type="dxa"/>
          </w:tcPr>
          <w:p w:rsidR="008B69D1" w:rsidRDefault="008B69D1" w:rsidP="00B84A04">
            <w:pPr>
              <w:jc w:val="both"/>
              <w:rPr>
                <w:lang w:val="lt-LT"/>
              </w:rPr>
            </w:pPr>
            <w:r>
              <w:rPr>
                <w:lang w:val="lt-LT"/>
              </w:rPr>
              <w:t>2017 m.</w:t>
            </w:r>
          </w:p>
        </w:tc>
        <w:tc>
          <w:tcPr>
            <w:tcW w:w="1559" w:type="dxa"/>
          </w:tcPr>
          <w:p w:rsidR="008B69D1" w:rsidRDefault="008B69D1" w:rsidP="00B84A04">
            <w:pPr>
              <w:jc w:val="both"/>
              <w:rPr>
                <w:lang w:val="lt-LT"/>
              </w:rPr>
            </w:pPr>
            <w:r>
              <w:rPr>
                <w:lang w:val="lt-LT"/>
              </w:rPr>
              <w:t>Mokyklos vadovai, darbinė grupė</w:t>
            </w:r>
          </w:p>
        </w:tc>
        <w:tc>
          <w:tcPr>
            <w:tcW w:w="1134" w:type="dxa"/>
          </w:tcPr>
          <w:p w:rsidR="008B69D1" w:rsidRDefault="008B69D1" w:rsidP="00B84A04">
            <w:pPr>
              <w:jc w:val="both"/>
              <w:rPr>
                <w:lang w:val="lt-LT"/>
              </w:rPr>
            </w:pPr>
            <w:r>
              <w:rPr>
                <w:lang w:val="lt-LT"/>
              </w:rPr>
              <w:t>Projekto lėšos</w:t>
            </w:r>
          </w:p>
        </w:tc>
        <w:tc>
          <w:tcPr>
            <w:tcW w:w="1858" w:type="dxa"/>
          </w:tcPr>
          <w:p w:rsidR="008B69D1" w:rsidRDefault="008B69D1" w:rsidP="00352920">
            <w:pPr>
              <w:rPr>
                <w:lang w:val="lt-LT"/>
              </w:rPr>
            </w:pPr>
            <w:r>
              <w:rPr>
                <w:lang w:val="lt-LT"/>
              </w:rPr>
              <w:t>Sudarys galimybes buvusiai ir esamai bendruomenei dalyvauti mokyklos jubiliejaus šventėje</w:t>
            </w:r>
          </w:p>
        </w:tc>
      </w:tr>
      <w:tr w:rsidR="008B69D1" w:rsidRPr="00026497" w:rsidTr="008B69D1">
        <w:tc>
          <w:tcPr>
            <w:tcW w:w="1668" w:type="dxa"/>
            <w:vMerge/>
            <w:tcBorders>
              <w:top w:val="nil"/>
            </w:tcBorders>
          </w:tcPr>
          <w:p w:rsidR="008B69D1" w:rsidRDefault="008B69D1" w:rsidP="00276A0E">
            <w:pPr>
              <w:rPr>
                <w:lang w:val="lt-LT"/>
              </w:rPr>
            </w:pPr>
          </w:p>
        </w:tc>
        <w:tc>
          <w:tcPr>
            <w:tcW w:w="2227" w:type="dxa"/>
          </w:tcPr>
          <w:p w:rsidR="008B69D1" w:rsidRDefault="008B69D1" w:rsidP="000D2ABB">
            <w:pPr>
              <w:rPr>
                <w:lang w:val="lt-LT"/>
              </w:rPr>
            </w:pPr>
            <w:r>
              <w:rPr>
                <w:lang w:val="lt-LT"/>
              </w:rPr>
              <w:t>Leidinys „Akmenynų mokyklai-100“</w:t>
            </w:r>
          </w:p>
        </w:tc>
        <w:tc>
          <w:tcPr>
            <w:tcW w:w="1742" w:type="dxa"/>
          </w:tcPr>
          <w:p w:rsidR="008B69D1" w:rsidRDefault="008B69D1" w:rsidP="00B84A04">
            <w:pPr>
              <w:jc w:val="both"/>
              <w:rPr>
                <w:lang w:val="lt-LT"/>
              </w:rPr>
            </w:pPr>
            <w:r>
              <w:rPr>
                <w:lang w:val="lt-LT"/>
              </w:rPr>
              <w:t>2017 m.</w:t>
            </w:r>
          </w:p>
        </w:tc>
        <w:tc>
          <w:tcPr>
            <w:tcW w:w="1559" w:type="dxa"/>
          </w:tcPr>
          <w:p w:rsidR="008B69D1" w:rsidRDefault="008B69D1" w:rsidP="00B84A04">
            <w:pPr>
              <w:jc w:val="both"/>
              <w:rPr>
                <w:lang w:val="lt-LT"/>
              </w:rPr>
            </w:pPr>
            <w:r>
              <w:rPr>
                <w:lang w:val="lt-LT"/>
              </w:rPr>
              <w:t>Mokyklos vadovai, darbinė grupė</w:t>
            </w:r>
          </w:p>
        </w:tc>
        <w:tc>
          <w:tcPr>
            <w:tcW w:w="1134" w:type="dxa"/>
          </w:tcPr>
          <w:p w:rsidR="008B69D1" w:rsidRDefault="008B69D1" w:rsidP="00B84A04">
            <w:pPr>
              <w:jc w:val="both"/>
              <w:rPr>
                <w:lang w:val="lt-LT"/>
              </w:rPr>
            </w:pPr>
            <w:r>
              <w:rPr>
                <w:lang w:val="lt-LT"/>
              </w:rPr>
              <w:t>Projekto lėšos</w:t>
            </w:r>
          </w:p>
        </w:tc>
        <w:tc>
          <w:tcPr>
            <w:tcW w:w="1858" w:type="dxa"/>
          </w:tcPr>
          <w:p w:rsidR="008B69D1" w:rsidRDefault="008B69D1" w:rsidP="00352920">
            <w:pPr>
              <w:rPr>
                <w:lang w:val="lt-LT"/>
              </w:rPr>
            </w:pPr>
            <w:r>
              <w:rPr>
                <w:lang w:val="lt-LT"/>
              </w:rPr>
              <w:t>Kurs mokyklos kultūros įvaizdį</w:t>
            </w:r>
          </w:p>
        </w:tc>
      </w:tr>
      <w:tr w:rsidR="008B69D1" w:rsidRPr="00026497" w:rsidTr="008B69D1">
        <w:tc>
          <w:tcPr>
            <w:tcW w:w="1668" w:type="dxa"/>
            <w:vMerge/>
            <w:tcBorders>
              <w:top w:val="nil"/>
            </w:tcBorders>
          </w:tcPr>
          <w:p w:rsidR="008B69D1" w:rsidRDefault="008B69D1" w:rsidP="00276A0E">
            <w:pPr>
              <w:rPr>
                <w:lang w:val="lt-LT"/>
              </w:rPr>
            </w:pPr>
          </w:p>
        </w:tc>
        <w:tc>
          <w:tcPr>
            <w:tcW w:w="2227" w:type="dxa"/>
          </w:tcPr>
          <w:p w:rsidR="008B69D1" w:rsidRDefault="008B69D1" w:rsidP="000D2ABB">
            <w:pPr>
              <w:rPr>
                <w:lang w:val="lt-LT"/>
              </w:rPr>
            </w:pPr>
            <w:r>
              <w:rPr>
                <w:lang w:val="lt-LT"/>
              </w:rPr>
              <w:t>Mokyklos muziejaus turimų eksponatų sisteminimas ir turtinimas naujais</w:t>
            </w:r>
          </w:p>
        </w:tc>
        <w:tc>
          <w:tcPr>
            <w:tcW w:w="1742" w:type="dxa"/>
          </w:tcPr>
          <w:p w:rsidR="008B69D1" w:rsidRDefault="008B69D1" w:rsidP="00B84A04">
            <w:pPr>
              <w:jc w:val="both"/>
              <w:rPr>
                <w:lang w:val="lt-LT"/>
              </w:rPr>
            </w:pPr>
            <w:r>
              <w:rPr>
                <w:lang w:val="lt-LT"/>
              </w:rPr>
              <w:t>2017-2019 m.</w:t>
            </w:r>
          </w:p>
        </w:tc>
        <w:tc>
          <w:tcPr>
            <w:tcW w:w="1559" w:type="dxa"/>
          </w:tcPr>
          <w:p w:rsidR="008B69D1" w:rsidRDefault="008B69D1" w:rsidP="00B84A04">
            <w:pPr>
              <w:jc w:val="both"/>
              <w:rPr>
                <w:lang w:val="lt-LT"/>
              </w:rPr>
            </w:pPr>
            <w:r>
              <w:rPr>
                <w:lang w:val="lt-LT"/>
              </w:rPr>
              <w:t>Mokyklos vadovai, muziejaus vadovas</w:t>
            </w:r>
          </w:p>
        </w:tc>
        <w:tc>
          <w:tcPr>
            <w:tcW w:w="1134" w:type="dxa"/>
          </w:tcPr>
          <w:p w:rsidR="008B69D1" w:rsidRDefault="008B69D1" w:rsidP="00B84A04">
            <w:pPr>
              <w:jc w:val="both"/>
              <w:rPr>
                <w:lang w:val="lt-LT"/>
              </w:rPr>
            </w:pPr>
            <w:r>
              <w:rPr>
                <w:lang w:val="lt-LT"/>
              </w:rPr>
              <w:t>MK lėšos</w:t>
            </w:r>
          </w:p>
        </w:tc>
        <w:tc>
          <w:tcPr>
            <w:tcW w:w="1858" w:type="dxa"/>
          </w:tcPr>
          <w:p w:rsidR="008B69D1" w:rsidRDefault="008B69D1" w:rsidP="000D2ABB">
            <w:pPr>
              <w:jc w:val="both"/>
              <w:rPr>
                <w:lang w:val="lt-LT"/>
              </w:rPr>
            </w:pPr>
            <w:r>
              <w:rPr>
                <w:lang w:val="lt-LT"/>
              </w:rPr>
              <w:t>Praturtins mokyklos muziejaus edukacinę aplinką</w:t>
            </w:r>
          </w:p>
        </w:tc>
      </w:tr>
      <w:tr w:rsidR="008B69D1" w:rsidRPr="00026497" w:rsidTr="008B69D1">
        <w:tc>
          <w:tcPr>
            <w:tcW w:w="1668" w:type="dxa"/>
            <w:vMerge/>
            <w:tcBorders>
              <w:top w:val="nil"/>
            </w:tcBorders>
          </w:tcPr>
          <w:p w:rsidR="008B69D1" w:rsidRDefault="008B69D1" w:rsidP="00276A0E">
            <w:pPr>
              <w:rPr>
                <w:lang w:val="lt-LT"/>
              </w:rPr>
            </w:pPr>
          </w:p>
        </w:tc>
        <w:tc>
          <w:tcPr>
            <w:tcW w:w="2227" w:type="dxa"/>
          </w:tcPr>
          <w:p w:rsidR="008B69D1" w:rsidRDefault="008B69D1" w:rsidP="000D2ABB">
            <w:pPr>
              <w:rPr>
                <w:lang w:val="lt-LT"/>
              </w:rPr>
            </w:pPr>
            <w:r>
              <w:rPr>
                <w:lang w:val="lt-LT"/>
              </w:rPr>
              <w:t>Mokinių kūrybinių darbų eksponavimo erdvių atnaujinimas ir naujų kūrimas.</w:t>
            </w:r>
          </w:p>
        </w:tc>
        <w:tc>
          <w:tcPr>
            <w:tcW w:w="1742" w:type="dxa"/>
          </w:tcPr>
          <w:p w:rsidR="008B69D1" w:rsidRDefault="008B69D1" w:rsidP="00B84A04">
            <w:pPr>
              <w:jc w:val="both"/>
              <w:rPr>
                <w:lang w:val="lt-LT"/>
              </w:rPr>
            </w:pPr>
            <w:r>
              <w:rPr>
                <w:lang w:val="lt-LT"/>
              </w:rPr>
              <w:t>2017-2019 m.</w:t>
            </w:r>
          </w:p>
        </w:tc>
        <w:tc>
          <w:tcPr>
            <w:tcW w:w="1559" w:type="dxa"/>
          </w:tcPr>
          <w:p w:rsidR="008B69D1" w:rsidRDefault="008B69D1" w:rsidP="00B84A04">
            <w:pPr>
              <w:jc w:val="both"/>
              <w:rPr>
                <w:lang w:val="lt-LT"/>
              </w:rPr>
            </w:pPr>
            <w:r>
              <w:rPr>
                <w:lang w:val="lt-LT"/>
              </w:rPr>
              <w:t>Mokyklos vadovai, klasių auklėtojai, dalykų mokytojai</w:t>
            </w:r>
          </w:p>
        </w:tc>
        <w:tc>
          <w:tcPr>
            <w:tcW w:w="1134" w:type="dxa"/>
          </w:tcPr>
          <w:p w:rsidR="008B69D1" w:rsidRDefault="008B69D1" w:rsidP="00B84A04">
            <w:pPr>
              <w:jc w:val="both"/>
              <w:rPr>
                <w:lang w:val="lt-LT"/>
              </w:rPr>
            </w:pPr>
            <w:r>
              <w:rPr>
                <w:lang w:val="lt-LT"/>
              </w:rPr>
              <w:t>MK lėšos</w:t>
            </w:r>
          </w:p>
        </w:tc>
        <w:tc>
          <w:tcPr>
            <w:tcW w:w="1858" w:type="dxa"/>
          </w:tcPr>
          <w:p w:rsidR="008B69D1" w:rsidRDefault="008B69D1" w:rsidP="00352920">
            <w:pPr>
              <w:rPr>
                <w:lang w:val="lt-LT"/>
              </w:rPr>
            </w:pPr>
            <w:r>
              <w:rPr>
                <w:lang w:val="lt-LT"/>
              </w:rPr>
              <w:t>Bus sudarytos galimybės eksponuoti mokinių kūrybinius darbus</w:t>
            </w:r>
          </w:p>
        </w:tc>
      </w:tr>
      <w:tr w:rsidR="008B69D1" w:rsidRPr="00026497" w:rsidTr="008B69D1">
        <w:tc>
          <w:tcPr>
            <w:tcW w:w="1668" w:type="dxa"/>
            <w:vMerge/>
            <w:tcBorders>
              <w:top w:val="nil"/>
            </w:tcBorders>
          </w:tcPr>
          <w:p w:rsidR="008B69D1" w:rsidRDefault="008B69D1" w:rsidP="00276A0E">
            <w:pPr>
              <w:rPr>
                <w:lang w:val="lt-LT"/>
              </w:rPr>
            </w:pPr>
          </w:p>
        </w:tc>
        <w:tc>
          <w:tcPr>
            <w:tcW w:w="2227" w:type="dxa"/>
          </w:tcPr>
          <w:p w:rsidR="008B69D1" w:rsidRDefault="008B69D1" w:rsidP="000D2ABB">
            <w:pPr>
              <w:rPr>
                <w:lang w:val="lt-LT"/>
              </w:rPr>
            </w:pPr>
            <w:r>
              <w:rPr>
                <w:lang w:val="lt-LT"/>
              </w:rPr>
              <w:t>Mokyklos tinklalapio tobulinimas mokyklos veikloms reprezentuoti.</w:t>
            </w:r>
          </w:p>
        </w:tc>
        <w:tc>
          <w:tcPr>
            <w:tcW w:w="1742" w:type="dxa"/>
          </w:tcPr>
          <w:p w:rsidR="008B69D1" w:rsidRDefault="008B69D1" w:rsidP="00B84A04">
            <w:pPr>
              <w:jc w:val="both"/>
              <w:rPr>
                <w:lang w:val="lt-LT"/>
              </w:rPr>
            </w:pPr>
            <w:r>
              <w:rPr>
                <w:lang w:val="lt-LT"/>
              </w:rPr>
              <w:t>2017-2019 m.</w:t>
            </w:r>
          </w:p>
        </w:tc>
        <w:tc>
          <w:tcPr>
            <w:tcW w:w="1559" w:type="dxa"/>
          </w:tcPr>
          <w:p w:rsidR="008B69D1" w:rsidRDefault="008B69D1" w:rsidP="00B84A04">
            <w:pPr>
              <w:jc w:val="both"/>
              <w:rPr>
                <w:lang w:val="lt-LT"/>
              </w:rPr>
            </w:pPr>
            <w:r>
              <w:rPr>
                <w:lang w:val="lt-LT"/>
              </w:rPr>
              <w:t>Mokyklos vadovai</w:t>
            </w:r>
          </w:p>
        </w:tc>
        <w:tc>
          <w:tcPr>
            <w:tcW w:w="1134" w:type="dxa"/>
          </w:tcPr>
          <w:p w:rsidR="008B69D1" w:rsidRDefault="008B69D1" w:rsidP="00B84A04">
            <w:pPr>
              <w:jc w:val="both"/>
              <w:rPr>
                <w:lang w:val="lt-LT"/>
              </w:rPr>
            </w:pPr>
            <w:r>
              <w:rPr>
                <w:lang w:val="lt-LT"/>
              </w:rPr>
              <w:t>MK lėšos</w:t>
            </w:r>
          </w:p>
        </w:tc>
        <w:tc>
          <w:tcPr>
            <w:tcW w:w="1858" w:type="dxa"/>
          </w:tcPr>
          <w:p w:rsidR="008B69D1" w:rsidRDefault="008B69D1" w:rsidP="000D2ABB">
            <w:pPr>
              <w:jc w:val="both"/>
              <w:rPr>
                <w:lang w:val="lt-LT"/>
              </w:rPr>
            </w:pPr>
            <w:r>
              <w:rPr>
                <w:lang w:val="lt-LT"/>
              </w:rPr>
              <w:t>Bus skleidžiama informacija apie mokyklos veiklą, formuosis atviros, besikeičiančios mokyklos įvaizdis</w:t>
            </w:r>
          </w:p>
        </w:tc>
      </w:tr>
    </w:tbl>
    <w:p w:rsidR="002D745D" w:rsidRDefault="002D745D" w:rsidP="00BF2844">
      <w:pPr>
        <w:jc w:val="both"/>
        <w:rPr>
          <w:b/>
          <w:lang w:val="lt-LT"/>
        </w:rPr>
      </w:pPr>
    </w:p>
    <w:p w:rsidR="000D2ABB" w:rsidRDefault="000D2ABB" w:rsidP="00D61E3C">
      <w:pPr>
        <w:jc w:val="center"/>
        <w:rPr>
          <w:b/>
          <w:lang w:val="lt-LT"/>
        </w:rPr>
      </w:pPr>
    </w:p>
    <w:p w:rsidR="002D745D" w:rsidRDefault="00D61E3C" w:rsidP="00D61E3C">
      <w:pPr>
        <w:jc w:val="center"/>
        <w:rPr>
          <w:b/>
          <w:lang w:val="lt-LT"/>
        </w:rPr>
      </w:pPr>
      <w:r>
        <w:rPr>
          <w:b/>
          <w:lang w:val="lt-LT"/>
        </w:rPr>
        <w:t>IX. STRATEGINIO PLANO ĮGYVENDINIMO PRIEŽIŪRA</w:t>
      </w:r>
    </w:p>
    <w:p w:rsidR="000D2ABB" w:rsidRDefault="000D2ABB" w:rsidP="00D61E3C">
      <w:pPr>
        <w:jc w:val="center"/>
        <w:rPr>
          <w:b/>
          <w:lang w:val="lt-LT"/>
        </w:rPr>
      </w:pPr>
    </w:p>
    <w:p w:rsidR="00DF7B88" w:rsidRPr="00B55866" w:rsidRDefault="00B55866" w:rsidP="00B55866">
      <w:pPr>
        <w:ind w:firstLine="720"/>
        <w:jc w:val="both"/>
        <w:rPr>
          <w:lang w:val="lt-LT"/>
        </w:rPr>
      </w:pPr>
      <w:r w:rsidRPr="00B55866">
        <w:rPr>
          <w:lang w:val="lt-LT"/>
        </w:rPr>
        <w:t>Kalvarijos sav.</w:t>
      </w:r>
      <w:r>
        <w:rPr>
          <w:lang w:val="lt-LT"/>
        </w:rPr>
        <w:t xml:space="preserve"> Akmenynų pagrindinės mokyklos strateginio plano įgyvendinimo priežiūra atliekama viso proceso metu ir visais lygiais. Strateginio planavimo darbinė grupė kiekvienų metų pabaigoje atlieka tarpinį įvertinimą ir, atsižvelgiant į gautus rezultatus, koreguoja mokyklos strateginį planą.</w:t>
      </w:r>
      <w:r w:rsidR="00467A3E">
        <w:rPr>
          <w:lang w:val="lt-LT"/>
        </w:rPr>
        <w:t xml:space="preserve"> Strateginio planavimo komanda pristato mokyklos strateginį planą mokyklos bendruomenei vieną kartą per metus. Tokiu būdu bendruomenė turi galimybę stebėti ir vertinti, kaip įgyvendinami strateginiai tikslai ir uždaviniai bei numatyta veikla. Vyriausiasis buhalteris stebi ir analizuoja, ar tinkamai ir skaidriai planuojamos bei naudojamos lėšos.</w:t>
      </w:r>
    </w:p>
    <w:p w:rsidR="00DF7B88" w:rsidRDefault="00DF7B88" w:rsidP="00351777">
      <w:pPr>
        <w:jc w:val="both"/>
        <w:rPr>
          <w:b/>
          <w:lang w:val="lt-LT"/>
        </w:rPr>
      </w:pPr>
    </w:p>
    <w:p w:rsidR="00D61E3C" w:rsidRDefault="000D2ABB" w:rsidP="00A15E65">
      <w:pPr>
        <w:jc w:val="center"/>
        <w:rPr>
          <w:lang w:val="lt-LT"/>
        </w:rPr>
      </w:pPr>
      <w:r>
        <w:rPr>
          <w:b/>
          <w:lang w:val="lt-LT"/>
        </w:rPr>
        <w:t>______________________________________</w:t>
      </w:r>
    </w:p>
    <w:sectPr w:rsidR="00D61E3C" w:rsidSect="009848B3">
      <w:footerReference w:type="even" r:id="rId8"/>
      <w:footerReference w:type="default" r:id="rId9"/>
      <w:pgSz w:w="12240" w:h="15840"/>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F19" w:rsidRDefault="00E74F19">
      <w:r>
        <w:separator/>
      </w:r>
    </w:p>
  </w:endnote>
  <w:endnote w:type="continuationSeparator" w:id="1">
    <w:p w:rsidR="00E74F19" w:rsidRDefault="00E74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20" w:rsidRDefault="00352920" w:rsidP="00027AE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52920" w:rsidRDefault="00352920" w:rsidP="00DD21CA">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20" w:rsidRDefault="00352920" w:rsidP="00027AE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70CC7">
      <w:rPr>
        <w:rStyle w:val="Puslapionumeris"/>
        <w:noProof/>
      </w:rPr>
      <w:t>5</w:t>
    </w:r>
    <w:r>
      <w:rPr>
        <w:rStyle w:val="Puslapionumeris"/>
      </w:rPr>
      <w:fldChar w:fldCharType="end"/>
    </w:r>
  </w:p>
  <w:p w:rsidR="00352920" w:rsidRDefault="00352920" w:rsidP="00DD21CA">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F19" w:rsidRDefault="00E74F19">
      <w:r>
        <w:separator/>
      </w:r>
    </w:p>
  </w:footnote>
  <w:footnote w:type="continuationSeparator" w:id="1">
    <w:p w:rsidR="00E74F19" w:rsidRDefault="00E74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CF8"/>
    <w:multiLevelType w:val="hybridMultilevel"/>
    <w:tmpl w:val="A934992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42B114B"/>
    <w:multiLevelType w:val="hybridMultilevel"/>
    <w:tmpl w:val="1AE63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106FB5"/>
    <w:multiLevelType w:val="hybridMultilevel"/>
    <w:tmpl w:val="04EEA05E"/>
    <w:lvl w:ilvl="0" w:tplc="162865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53114C"/>
    <w:multiLevelType w:val="multilevel"/>
    <w:tmpl w:val="62E8C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281DE7"/>
    <w:multiLevelType w:val="hybridMultilevel"/>
    <w:tmpl w:val="CEF40F8E"/>
    <w:lvl w:ilvl="0" w:tplc="FD58E7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7F6FC2"/>
    <w:multiLevelType w:val="hybridMultilevel"/>
    <w:tmpl w:val="6F382D10"/>
    <w:lvl w:ilvl="0" w:tplc="EFF63E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0EF3158"/>
    <w:multiLevelType w:val="hybridMultilevel"/>
    <w:tmpl w:val="5218ECCA"/>
    <w:lvl w:ilvl="0" w:tplc="49D83C6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251723E8"/>
    <w:multiLevelType w:val="hybridMultilevel"/>
    <w:tmpl w:val="7BC23CE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5BB259C"/>
    <w:multiLevelType w:val="hybridMultilevel"/>
    <w:tmpl w:val="20363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D646BB"/>
    <w:multiLevelType w:val="hybridMultilevel"/>
    <w:tmpl w:val="26306124"/>
    <w:lvl w:ilvl="0" w:tplc="5A4C9F92">
      <w:start w:val="1"/>
      <w:numFmt w:val="decimal"/>
      <w:lvlText w:val="%1."/>
      <w:lvlJc w:val="left"/>
      <w:pPr>
        <w:ind w:left="1620" w:hanging="360"/>
      </w:pPr>
      <w:rPr>
        <w:rFonts w:hint="default"/>
        <w:b w:val="0"/>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0">
    <w:nsid w:val="302A7E27"/>
    <w:multiLevelType w:val="hybridMultilevel"/>
    <w:tmpl w:val="F994291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37950A83"/>
    <w:multiLevelType w:val="multilevel"/>
    <w:tmpl w:val="047A3874"/>
    <w:lvl w:ilvl="0">
      <w:start w:val="2010"/>
      <w:numFmt w:val="decimal"/>
      <w:lvlText w:val="%1-"/>
      <w:lvlJc w:val="left"/>
      <w:pPr>
        <w:tabs>
          <w:tab w:val="num" w:pos="1080"/>
        </w:tabs>
        <w:ind w:left="1080" w:hanging="1080"/>
      </w:pPr>
      <w:rPr>
        <w:rFonts w:hint="default"/>
      </w:rPr>
    </w:lvl>
    <w:lvl w:ilvl="1">
      <w:start w:val="6"/>
      <w:numFmt w:val="decimalZero"/>
      <w:lvlText w:val="%1-%2-"/>
      <w:lvlJc w:val="left"/>
      <w:pPr>
        <w:tabs>
          <w:tab w:val="num" w:pos="6420"/>
        </w:tabs>
        <w:ind w:left="6420" w:hanging="1080"/>
      </w:pPr>
      <w:rPr>
        <w:rFonts w:hint="default"/>
      </w:rPr>
    </w:lvl>
    <w:lvl w:ilvl="2">
      <w:start w:val="1"/>
      <w:numFmt w:val="decimal"/>
      <w:lvlText w:val="%1-%2-%3."/>
      <w:lvlJc w:val="left"/>
      <w:pPr>
        <w:tabs>
          <w:tab w:val="num" w:pos="11760"/>
        </w:tabs>
        <w:ind w:left="11760" w:hanging="1080"/>
      </w:pPr>
      <w:rPr>
        <w:rFonts w:hint="default"/>
      </w:rPr>
    </w:lvl>
    <w:lvl w:ilvl="3">
      <w:start w:val="1"/>
      <w:numFmt w:val="decimal"/>
      <w:lvlText w:val="%1-%2-%3.%4."/>
      <w:lvlJc w:val="left"/>
      <w:pPr>
        <w:tabs>
          <w:tab w:val="num" w:pos="17100"/>
        </w:tabs>
        <w:ind w:left="17100" w:hanging="1080"/>
      </w:pPr>
      <w:rPr>
        <w:rFonts w:hint="default"/>
      </w:rPr>
    </w:lvl>
    <w:lvl w:ilvl="4">
      <w:start w:val="1"/>
      <w:numFmt w:val="decimal"/>
      <w:lvlText w:val="%1-%2-%3.%4.%5."/>
      <w:lvlJc w:val="left"/>
      <w:pPr>
        <w:tabs>
          <w:tab w:val="num" w:pos="22440"/>
        </w:tabs>
        <w:ind w:left="22440" w:hanging="1080"/>
      </w:pPr>
      <w:rPr>
        <w:rFonts w:hint="default"/>
      </w:rPr>
    </w:lvl>
    <w:lvl w:ilvl="5">
      <w:start w:val="1"/>
      <w:numFmt w:val="decimal"/>
      <w:lvlText w:val="%1-%2-%3.%4.%5.%6."/>
      <w:lvlJc w:val="left"/>
      <w:pPr>
        <w:tabs>
          <w:tab w:val="num" w:pos="28140"/>
        </w:tabs>
        <w:ind w:left="28140" w:hanging="1440"/>
      </w:pPr>
      <w:rPr>
        <w:rFonts w:hint="default"/>
      </w:rPr>
    </w:lvl>
    <w:lvl w:ilvl="6">
      <w:start w:val="1"/>
      <w:numFmt w:val="decimal"/>
      <w:lvlText w:val="%1-%2-%3.%4.%5.%6.%7."/>
      <w:lvlJc w:val="left"/>
      <w:pPr>
        <w:tabs>
          <w:tab w:val="num" w:pos="-31680"/>
        </w:tabs>
        <w:ind w:left="-32056" w:hanging="1440"/>
      </w:pPr>
      <w:rPr>
        <w:rFonts w:hint="default"/>
      </w:rPr>
    </w:lvl>
    <w:lvl w:ilvl="7">
      <w:start w:val="1"/>
      <w:numFmt w:val="decimal"/>
      <w:lvlText w:val="%1-%2-%3.%4.%5.%6.%7.%8."/>
      <w:lvlJc w:val="left"/>
      <w:pPr>
        <w:tabs>
          <w:tab w:val="num" w:pos="-26356"/>
        </w:tabs>
        <w:ind w:left="-26356" w:hanging="1800"/>
      </w:pPr>
      <w:rPr>
        <w:rFonts w:hint="default"/>
      </w:rPr>
    </w:lvl>
    <w:lvl w:ilvl="8">
      <w:start w:val="1"/>
      <w:numFmt w:val="decimal"/>
      <w:lvlText w:val="%1-%2-%3.%4.%5.%6.%7.%8.%9."/>
      <w:lvlJc w:val="left"/>
      <w:pPr>
        <w:tabs>
          <w:tab w:val="num" w:pos="-21016"/>
        </w:tabs>
        <w:ind w:left="-21016" w:hanging="1800"/>
      </w:pPr>
      <w:rPr>
        <w:rFonts w:hint="default"/>
      </w:rPr>
    </w:lvl>
  </w:abstractNum>
  <w:abstractNum w:abstractNumId="12">
    <w:nsid w:val="466B318A"/>
    <w:multiLevelType w:val="multilevel"/>
    <w:tmpl w:val="CA48B130"/>
    <w:lvl w:ilvl="0">
      <w:start w:val="1"/>
      <w:numFmt w:val="decimal"/>
      <w:lvlText w:val="%1."/>
      <w:lvlJc w:val="left"/>
      <w:pPr>
        <w:ind w:left="1320" w:hanging="360"/>
      </w:pPr>
      <w:rPr>
        <w:rFonts w:hint="default"/>
      </w:rPr>
    </w:lvl>
    <w:lvl w:ilvl="1">
      <w:start w:val="1"/>
      <w:numFmt w:val="decimal"/>
      <w:isLgl/>
      <w:lvlText w:val="%1.%2."/>
      <w:lvlJc w:val="left"/>
      <w:pPr>
        <w:ind w:left="1740"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920" w:hanging="1440"/>
      </w:pPr>
      <w:rPr>
        <w:rFonts w:hint="default"/>
      </w:rPr>
    </w:lvl>
    <w:lvl w:ilvl="8">
      <w:start w:val="1"/>
      <w:numFmt w:val="decimal"/>
      <w:isLgl/>
      <w:lvlText w:val="%1.%2.%3.%4.%5.%6.%7.%8.%9."/>
      <w:lvlJc w:val="left"/>
      <w:pPr>
        <w:ind w:left="5640" w:hanging="1800"/>
      </w:pPr>
      <w:rPr>
        <w:rFonts w:hint="default"/>
      </w:rPr>
    </w:lvl>
  </w:abstractNum>
  <w:abstractNum w:abstractNumId="13">
    <w:nsid w:val="46A203F0"/>
    <w:multiLevelType w:val="hybridMultilevel"/>
    <w:tmpl w:val="623E682C"/>
    <w:lvl w:ilvl="0" w:tplc="9752B53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4">
    <w:nsid w:val="5360526D"/>
    <w:multiLevelType w:val="hybridMultilevel"/>
    <w:tmpl w:val="5388DF5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5525447F"/>
    <w:multiLevelType w:val="hybridMultilevel"/>
    <w:tmpl w:val="5C56CE70"/>
    <w:lvl w:ilvl="0" w:tplc="0427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210420"/>
    <w:multiLevelType w:val="hybridMultilevel"/>
    <w:tmpl w:val="980A5FDA"/>
    <w:lvl w:ilvl="0" w:tplc="C91CF6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6AD01F2"/>
    <w:multiLevelType w:val="hybridMultilevel"/>
    <w:tmpl w:val="11DCA812"/>
    <w:lvl w:ilvl="0" w:tplc="0427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D117A5"/>
    <w:multiLevelType w:val="multilevel"/>
    <w:tmpl w:val="027470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F644356"/>
    <w:multiLevelType w:val="hybridMultilevel"/>
    <w:tmpl w:val="2EA83FB8"/>
    <w:lvl w:ilvl="0" w:tplc="CD9C863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6195500D"/>
    <w:multiLevelType w:val="hybridMultilevel"/>
    <w:tmpl w:val="82F2F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1D32BA5"/>
    <w:multiLevelType w:val="hybridMultilevel"/>
    <w:tmpl w:val="5FC6A09A"/>
    <w:lvl w:ilvl="0" w:tplc="AB52F96C">
      <w:start w:val="37"/>
      <w:numFmt w:val="decimal"/>
      <w:lvlText w:val="%1."/>
      <w:lvlJc w:val="left"/>
      <w:pPr>
        <w:tabs>
          <w:tab w:val="num" w:pos="1140"/>
        </w:tabs>
        <w:ind w:left="1140" w:hanging="420"/>
      </w:pPr>
      <w:rPr>
        <w:rFonts w:hint="default"/>
      </w:rPr>
    </w:lvl>
    <w:lvl w:ilvl="1" w:tplc="3B06DFFA">
      <w:numFmt w:val="none"/>
      <w:lvlText w:val=""/>
      <w:lvlJc w:val="left"/>
      <w:pPr>
        <w:tabs>
          <w:tab w:val="num" w:pos="360"/>
        </w:tabs>
      </w:pPr>
    </w:lvl>
    <w:lvl w:ilvl="2" w:tplc="F61E877E">
      <w:numFmt w:val="none"/>
      <w:lvlText w:val=""/>
      <w:lvlJc w:val="left"/>
      <w:pPr>
        <w:tabs>
          <w:tab w:val="num" w:pos="360"/>
        </w:tabs>
      </w:pPr>
    </w:lvl>
    <w:lvl w:ilvl="3" w:tplc="4D10D5F4">
      <w:numFmt w:val="none"/>
      <w:lvlText w:val=""/>
      <w:lvlJc w:val="left"/>
      <w:pPr>
        <w:tabs>
          <w:tab w:val="num" w:pos="360"/>
        </w:tabs>
      </w:pPr>
    </w:lvl>
    <w:lvl w:ilvl="4" w:tplc="AFE8EE52">
      <w:numFmt w:val="none"/>
      <w:lvlText w:val=""/>
      <w:lvlJc w:val="left"/>
      <w:pPr>
        <w:tabs>
          <w:tab w:val="num" w:pos="360"/>
        </w:tabs>
      </w:pPr>
    </w:lvl>
    <w:lvl w:ilvl="5" w:tplc="80C0A90C">
      <w:numFmt w:val="none"/>
      <w:lvlText w:val=""/>
      <w:lvlJc w:val="left"/>
      <w:pPr>
        <w:tabs>
          <w:tab w:val="num" w:pos="360"/>
        </w:tabs>
      </w:pPr>
    </w:lvl>
    <w:lvl w:ilvl="6" w:tplc="E488B1CE">
      <w:numFmt w:val="none"/>
      <w:lvlText w:val=""/>
      <w:lvlJc w:val="left"/>
      <w:pPr>
        <w:tabs>
          <w:tab w:val="num" w:pos="360"/>
        </w:tabs>
      </w:pPr>
    </w:lvl>
    <w:lvl w:ilvl="7" w:tplc="BDCCADE0">
      <w:numFmt w:val="none"/>
      <w:lvlText w:val=""/>
      <w:lvlJc w:val="left"/>
      <w:pPr>
        <w:tabs>
          <w:tab w:val="num" w:pos="360"/>
        </w:tabs>
      </w:pPr>
    </w:lvl>
    <w:lvl w:ilvl="8" w:tplc="000081B0">
      <w:numFmt w:val="none"/>
      <w:lvlText w:val=""/>
      <w:lvlJc w:val="left"/>
      <w:pPr>
        <w:tabs>
          <w:tab w:val="num" w:pos="360"/>
        </w:tabs>
      </w:pPr>
    </w:lvl>
  </w:abstractNum>
  <w:abstractNum w:abstractNumId="22">
    <w:nsid w:val="636F59D9"/>
    <w:multiLevelType w:val="hybridMultilevel"/>
    <w:tmpl w:val="41B66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293118"/>
    <w:multiLevelType w:val="hybridMultilevel"/>
    <w:tmpl w:val="31D6302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65E41CB3"/>
    <w:multiLevelType w:val="hybridMultilevel"/>
    <w:tmpl w:val="048A7386"/>
    <w:lvl w:ilvl="0" w:tplc="0427000F">
      <w:start w:val="1"/>
      <w:numFmt w:val="decimal"/>
      <w:lvlText w:val="%1."/>
      <w:lvlJc w:val="left"/>
      <w:pPr>
        <w:tabs>
          <w:tab w:val="num" w:pos="1020"/>
        </w:tabs>
        <w:ind w:left="1020" w:hanging="360"/>
      </w:pPr>
      <w:rPr>
        <w:rFonts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5">
    <w:nsid w:val="682942B1"/>
    <w:multiLevelType w:val="hybridMultilevel"/>
    <w:tmpl w:val="755E39B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693158F2"/>
    <w:multiLevelType w:val="hybridMultilevel"/>
    <w:tmpl w:val="5F6074F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72255062"/>
    <w:multiLevelType w:val="hybridMultilevel"/>
    <w:tmpl w:val="028C012E"/>
    <w:lvl w:ilvl="0" w:tplc="F8E2AC0A">
      <w:start w:val="1"/>
      <w:numFmt w:val="decimal"/>
      <w:lvlText w:val="%1."/>
      <w:lvlJc w:val="left"/>
      <w:pPr>
        <w:tabs>
          <w:tab w:val="num" w:pos="735"/>
        </w:tabs>
        <w:ind w:left="735" w:hanging="37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750F0747"/>
    <w:multiLevelType w:val="hybridMultilevel"/>
    <w:tmpl w:val="D8D03F9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77CF1E26"/>
    <w:multiLevelType w:val="hybridMultilevel"/>
    <w:tmpl w:val="8588222E"/>
    <w:lvl w:ilvl="0" w:tplc="AD9E15B0">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
  </w:num>
  <w:num w:numId="4">
    <w:abstractNumId w:val="20"/>
  </w:num>
  <w:num w:numId="5">
    <w:abstractNumId w:val="24"/>
  </w:num>
  <w:num w:numId="6">
    <w:abstractNumId w:val="29"/>
  </w:num>
  <w:num w:numId="7">
    <w:abstractNumId w:val="8"/>
  </w:num>
  <w:num w:numId="8">
    <w:abstractNumId w:val="17"/>
  </w:num>
  <w:num w:numId="9">
    <w:abstractNumId w:val="21"/>
  </w:num>
  <w:num w:numId="10">
    <w:abstractNumId w:val="16"/>
  </w:num>
  <w:num w:numId="11">
    <w:abstractNumId w:val="22"/>
  </w:num>
  <w:num w:numId="12">
    <w:abstractNumId w:val="27"/>
  </w:num>
  <w:num w:numId="13">
    <w:abstractNumId w:val="26"/>
  </w:num>
  <w:num w:numId="14">
    <w:abstractNumId w:val="10"/>
  </w:num>
  <w:num w:numId="15">
    <w:abstractNumId w:val="25"/>
  </w:num>
  <w:num w:numId="16">
    <w:abstractNumId w:val="0"/>
  </w:num>
  <w:num w:numId="17">
    <w:abstractNumId w:val="28"/>
  </w:num>
  <w:num w:numId="18">
    <w:abstractNumId w:val="23"/>
  </w:num>
  <w:num w:numId="19">
    <w:abstractNumId w:val="7"/>
  </w:num>
  <w:num w:numId="20">
    <w:abstractNumId w:val="14"/>
  </w:num>
  <w:num w:numId="21">
    <w:abstractNumId w:val="19"/>
  </w:num>
  <w:num w:numId="22">
    <w:abstractNumId w:val="4"/>
  </w:num>
  <w:num w:numId="23">
    <w:abstractNumId w:val="2"/>
  </w:num>
  <w:num w:numId="24">
    <w:abstractNumId w:val="12"/>
  </w:num>
  <w:num w:numId="25">
    <w:abstractNumId w:val="18"/>
  </w:num>
  <w:num w:numId="26">
    <w:abstractNumId w:val="9"/>
  </w:num>
  <w:num w:numId="27">
    <w:abstractNumId w:val="3"/>
  </w:num>
  <w:num w:numId="28">
    <w:abstractNumId w:val="13"/>
  </w:num>
  <w:num w:numId="29">
    <w:abstractNumId w:val="5"/>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20"/>
  <w:displayHorizontalDrawingGridEvery w:val="2"/>
  <w:characterSpacingControl w:val="doNotCompress"/>
  <w:footnotePr>
    <w:footnote w:id="0"/>
    <w:footnote w:id="1"/>
  </w:footnotePr>
  <w:endnotePr>
    <w:endnote w:id="0"/>
    <w:endnote w:id="1"/>
  </w:endnotePr>
  <w:compat/>
  <w:rsids>
    <w:rsidRoot w:val="00A4022A"/>
    <w:rsid w:val="00000792"/>
    <w:rsid w:val="00006438"/>
    <w:rsid w:val="00014042"/>
    <w:rsid w:val="00026497"/>
    <w:rsid w:val="00027AEB"/>
    <w:rsid w:val="000309D9"/>
    <w:rsid w:val="000341CE"/>
    <w:rsid w:val="0005634C"/>
    <w:rsid w:val="00062E0A"/>
    <w:rsid w:val="000749E8"/>
    <w:rsid w:val="00090F5B"/>
    <w:rsid w:val="000A228A"/>
    <w:rsid w:val="000A30F4"/>
    <w:rsid w:val="000B2CD3"/>
    <w:rsid w:val="000B42D2"/>
    <w:rsid w:val="000C4108"/>
    <w:rsid w:val="000C7817"/>
    <w:rsid w:val="000D2ABB"/>
    <w:rsid w:val="000D4A57"/>
    <w:rsid w:val="000D681F"/>
    <w:rsid w:val="000D7E8D"/>
    <w:rsid w:val="000E41F8"/>
    <w:rsid w:val="000E4E44"/>
    <w:rsid w:val="000F323D"/>
    <w:rsid w:val="00107E12"/>
    <w:rsid w:val="00125269"/>
    <w:rsid w:val="00130910"/>
    <w:rsid w:val="00134CB8"/>
    <w:rsid w:val="0013683A"/>
    <w:rsid w:val="0014144A"/>
    <w:rsid w:val="001466FE"/>
    <w:rsid w:val="00157FCD"/>
    <w:rsid w:val="00164246"/>
    <w:rsid w:val="00165903"/>
    <w:rsid w:val="0017724A"/>
    <w:rsid w:val="001C23D3"/>
    <w:rsid w:val="001C2A3E"/>
    <w:rsid w:val="001C3B2B"/>
    <w:rsid w:val="001C7DB3"/>
    <w:rsid w:val="001D4D51"/>
    <w:rsid w:val="001F6A91"/>
    <w:rsid w:val="001F78C0"/>
    <w:rsid w:val="002031B5"/>
    <w:rsid w:val="0020538D"/>
    <w:rsid w:val="0021384F"/>
    <w:rsid w:val="0021707F"/>
    <w:rsid w:val="00217F2A"/>
    <w:rsid w:val="0022669A"/>
    <w:rsid w:val="0023367C"/>
    <w:rsid w:val="00237A4E"/>
    <w:rsid w:val="00247CBA"/>
    <w:rsid w:val="002557F7"/>
    <w:rsid w:val="00263E34"/>
    <w:rsid w:val="00264FBE"/>
    <w:rsid w:val="00272944"/>
    <w:rsid w:val="00274236"/>
    <w:rsid w:val="00276A0E"/>
    <w:rsid w:val="002823B7"/>
    <w:rsid w:val="002871DA"/>
    <w:rsid w:val="00291B1B"/>
    <w:rsid w:val="002A338A"/>
    <w:rsid w:val="002B2761"/>
    <w:rsid w:val="002B6141"/>
    <w:rsid w:val="002C3796"/>
    <w:rsid w:val="002C7802"/>
    <w:rsid w:val="002D23A5"/>
    <w:rsid w:val="002D745D"/>
    <w:rsid w:val="002F273F"/>
    <w:rsid w:val="002F2F6D"/>
    <w:rsid w:val="00302D69"/>
    <w:rsid w:val="003109C2"/>
    <w:rsid w:val="0031557E"/>
    <w:rsid w:val="00323E9B"/>
    <w:rsid w:val="00335543"/>
    <w:rsid w:val="00344741"/>
    <w:rsid w:val="003447F0"/>
    <w:rsid w:val="00351777"/>
    <w:rsid w:val="00352920"/>
    <w:rsid w:val="0035657E"/>
    <w:rsid w:val="003771AB"/>
    <w:rsid w:val="003862A8"/>
    <w:rsid w:val="0039502F"/>
    <w:rsid w:val="003A252B"/>
    <w:rsid w:val="003A501E"/>
    <w:rsid w:val="003C33E0"/>
    <w:rsid w:val="003D47F3"/>
    <w:rsid w:val="003D4B6A"/>
    <w:rsid w:val="003E16BB"/>
    <w:rsid w:val="003E427E"/>
    <w:rsid w:val="003F16A3"/>
    <w:rsid w:val="00401886"/>
    <w:rsid w:val="00404D3B"/>
    <w:rsid w:val="0040749B"/>
    <w:rsid w:val="00421738"/>
    <w:rsid w:val="004240A6"/>
    <w:rsid w:val="00441606"/>
    <w:rsid w:val="00444C36"/>
    <w:rsid w:val="00447341"/>
    <w:rsid w:val="004540BE"/>
    <w:rsid w:val="00467A3E"/>
    <w:rsid w:val="004851CA"/>
    <w:rsid w:val="004856E0"/>
    <w:rsid w:val="00493628"/>
    <w:rsid w:val="004A3307"/>
    <w:rsid w:val="004C3E97"/>
    <w:rsid w:val="004F2E78"/>
    <w:rsid w:val="004F5B41"/>
    <w:rsid w:val="0051087C"/>
    <w:rsid w:val="005113FC"/>
    <w:rsid w:val="00513309"/>
    <w:rsid w:val="00521439"/>
    <w:rsid w:val="0052657C"/>
    <w:rsid w:val="00531BBE"/>
    <w:rsid w:val="00540DDF"/>
    <w:rsid w:val="00594FC7"/>
    <w:rsid w:val="005A44F4"/>
    <w:rsid w:val="005A7605"/>
    <w:rsid w:val="005B0696"/>
    <w:rsid w:val="005C3145"/>
    <w:rsid w:val="005C707B"/>
    <w:rsid w:val="005F7168"/>
    <w:rsid w:val="006163C8"/>
    <w:rsid w:val="00617BEE"/>
    <w:rsid w:val="00620A5D"/>
    <w:rsid w:val="00643C0C"/>
    <w:rsid w:val="00646BAE"/>
    <w:rsid w:val="00652C1E"/>
    <w:rsid w:val="006630E2"/>
    <w:rsid w:val="00694A62"/>
    <w:rsid w:val="006A464F"/>
    <w:rsid w:val="006C23F3"/>
    <w:rsid w:val="006C54F0"/>
    <w:rsid w:val="006C6875"/>
    <w:rsid w:val="006E3B98"/>
    <w:rsid w:val="006F6E42"/>
    <w:rsid w:val="00702B9A"/>
    <w:rsid w:val="00752C8B"/>
    <w:rsid w:val="007642C7"/>
    <w:rsid w:val="007651A6"/>
    <w:rsid w:val="00773F07"/>
    <w:rsid w:val="00786CF2"/>
    <w:rsid w:val="007902D4"/>
    <w:rsid w:val="00791118"/>
    <w:rsid w:val="0079126F"/>
    <w:rsid w:val="00795D87"/>
    <w:rsid w:val="007B10EB"/>
    <w:rsid w:val="007B24E8"/>
    <w:rsid w:val="007B7E96"/>
    <w:rsid w:val="007C2C32"/>
    <w:rsid w:val="007D0D17"/>
    <w:rsid w:val="007D4996"/>
    <w:rsid w:val="007E00BD"/>
    <w:rsid w:val="007E3421"/>
    <w:rsid w:val="007E37A3"/>
    <w:rsid w:val="007F407D"/>
    <w:rsid w:val="00802865"/>
    <w:rsid w:val="008055BB"/>
    <w:rsid w:val="00817FB3"/>
    <w:rsid w:val="00826C61"/>
    <w:rsid w:val="00831282"/>
    <w:rsid w:val="00836F32"/>
    <w:rsid w:val="00841368"/>
    <w:rsid w:val="00846AC3"/>
    <w:rsid w:val="00847901"/>
    <w:rsid w:val="0085342A"/>
    <w:rsid w:val="00856A02"/>
    <w:rsid w:val="008727B0"/>
    <w:rsid w:val="00873554"/>
    <w:rsid w:val="008879D2"/>
    <w:rsid w:val="00897089"/>
    <w:rsid w:val="008B69D1"/>
    <w:rsid w:val="008C6750"/>
    <w:rsid w:val="008D3778"/>
    <w:rsid w:val="008D4086"/>
    <w:rsid w:val="008F4ADD"/>
    <w:rsid w:val="009028D8"/>
    <w:rsid w:val="00913B0A"/>
    <w:rsid w:val="00927CB7"/>
    <w:rsid w:val="009460AB"/>
    <w:rsid w:val="00954540"/>
    <w:rsid w:val="00962B50"/>
    <w:rsid w:val="00963A71"/>
    <w:rsid w:val="0096409E"/>
    <w:rsid w:val="009724C4"/>
    <w:rsid w:val="00977EC2"/>
    <w:rsid w:val="009848B3"/>
    <w:rsid w:val="00995361"/>
    <w:rsid w:val="009A2F6F"/>
    <w:rsid w:val="009B6D96"/>
    <w:rsid w:val="009C60B5"/>
    <w:rsid w:val="009D0939"/>
    <w:rsid w:val="009D4371"/>
    <w:rsid w:val="009D5995"/>
    <w:rsid w:val="009E07F4"/>
    <w:rsid w:val="009E6A6B"/>
    <w:rsid w:val="009F4EAC"/>
    <w:rsid w:val="009F7099"/>
    <w:rsid w:val="00A04174"/>
    <w:rsid w:val="00A04CEF"/>
    <w:rsid w:val="00A06060"/>
    <w:rsid w:val="00A06408"/>
    <w:rsid w:val="00A11675"/>
    <w:rsid w:val="00A12639"/>
    <w:rsid w:val="00A13D4D"/>
    <w:rsid w:val="00A15E65"/>
    <w:rsid w:val="00A214BB"/>
    <w:rsid w:val="00A2187D"/>
    <w:rsid w:val="00A32B3B"/>
    <w:rsid w:val="00A334A0"/>
    <w:rsid w:val="00A40187"/>
    <w:rsid w:val="00A4022A"/>
    <w:rsid w:val="00A470C1"/>
    <w:rsid w:val="00A774C6"/>
    <w:rsid w:val="00A85AB6"/>
    <w:rsid w:val="00A9733B"/>
    <w:rsid w:val="00AA476F"/>
    <w:rsid w:val="00AA5C25"/>
    <w:rsid w:val="00AD09AD"/>
    <w:rsid w:val="00AD5F07"/>
    <w:rsid w:val="00AE6C71"/>
    <w:rsid w:val="00B00767"/>
    <w:rsid w:val="00B0329C"/>
    <w:rsid w:val="00B120D8"/>
    <w:rsid w:val="00B124AE"/>
    <w:rsid w:val="00B24530"/>
    <w:rsid w:val="00B36F5C"/>
    <w:rsid w:val="00B55866"/>
    <w:rsid w:val="00B61D1C"/>
    <w:rsid w:val="00B63EA1"/>
    <w:rsid w:val="00B70CC7"/>
    <w:rsid w:val="00B72EEE"/>
    <w:rsid w:val="00B7303C"/>
    <w:rsid w:val="00B84A04"/>
    <w:rsid w:val="00B87C15"/>
    <w:rsid w:val="00B91E1E"/>
    <w:rsid w:val="00B97137"/>
    <w:rsid w:val="00BA5473"/>
    <w:rsid w:val="00BB29CB"/>
    <w:rsid w:val="00BB4FAD"/>
    <w:rsid w:val="00BC0C3D"/>
    <w:rsid w:val="00BC32AD"/>
    <w:rsid w:val="00BC44B8"/>
    <w:rsid w:val="00BD2B7F"/>
    <w:rsid w:val="00BD4E93"/>
    <w:rsid w:val="00BE0DF1"/>
    <w:rsid w:val="00BE38BC"/>
    <w:rsid w:val="00BE7803"/>
    <w:rsid w:val="00BF2844"/>
    <w:rsid w:val="00C14723"/>
    <w:rsid w:val="00C17053"/>
    <w:rsid w:val="00C20BFD"/>
    <w:rsid w:val="00C2485F"/>
    <w:rsid w:val="00C25E38"/>
    <w:rsid w:val="00C338EA"/>
    <w:rsid w:val="00C40046"/>
    <w:rsid w:val="00C40D3E"/>
    <w:rsid w:val="00C40DE2"/>
    <w:rsid w:val="00C605DE"/>
    <w:rsid w:val="00C60B01"/>
    <w:rsid w:val="00C633E0"/>
    <w:rsid w:val="00C7240F"/>
    <w:rsid w:val="00C87925"/>
    <w:rsid w:val="00C87E8B"/>
    <w:rsid w:val="00CA277C"/>
    <w:rsid w:val="00CA6855"/>
    <w:rsid w:val="00CB6983"/>
    <w:rsid w:val="00CB7862"/>
    <w:rsid w:val="00CD22BE"/>
    <w:rsid w:val="00D008A7"/>
    <w:rsid w:val="00D07A6C"/>
    <w:rsid w:val="00D127CF"/>
    <w:rsid w:val="00D13322"/>
    <w:rsid w:val="00D42980"/>
    <w:rsid w:val="00D42D25"/>
    <w:rsid w:val="00D4330A"/>
    <w:rsid w:val="00D45A2C"/>
    <w:rsid w:val="00D5059D"/>
    <w:rsid w:val="00D546F4"/>
    <w:rsid w:val="00D56F1A"/>
    <w:rsid w:val="00D61E3C"/>
    <w:rsid w:val="00DA29D7"/>
    <w:rsid w:val="00DA4D57"/>
    <w:rsid w:val="00DB0BB8"/>
    <w:rsid w:val="00DD0365"/>
    <w:rsid w:val="00DD21CA"/>
    <w:rsid w:val="00DD53C5"/>
    <w:rsid w:val="00DE688C"/>
    <w:rsid w:val="00DF0676"/>
    <w:rsid w:val="00DF7B88"/>
    <w:rsid w:val="00E05C48"/>
    <w:rsid w:val="00E11819"/>
    <w:rsid w:val="00E23118"/>
    <w:rsid w:val="00E246B2"/>
    <w:rsid w:val="00E32405"/>
    <w:rsid w:val="00E366E1"/>
    <w:rsid w:val="00E441F3"/>
    <w:rsid w:val="00E50D42"/>
    <w:rsid w:val="00E51C11"/>
    <w:rsid w:val="00E53DBE"/>
    <w:rsid w:val="00E54B46"/>
    <w:rsid w:val="00E62B66"/>
    <w:rsid w:val="00E62FBA"/>
    <w:rsid w:val="00E64808"/>
    <w:rsid w:val="00E74F19"/>
    <w:rsid w:val="00E81E11"/>
    <w:rsid w:val="00E85652"/>
    <w:rsid w:val="00EA0958"/>
    <w:rsid w:val="00EB49D6"/>
    <w:rsid w:val="00EC066E"/>
    <w:rsid w:val="00EC1ADC"/>
    <w:rsid w:val="00ED7DAF"/>
    <w:rsid w:val="00ED7FC3"/>
    <w:rsid w:val="00EE12C8"/>
    <w:rsid w:val="00EE4A0D"/>
    <w:rsid w:val="00EE7976"/>
    <w:rsid w:val="00EF155E"/>
    <w:rsid w:val="00EF637D"/>
    <w:rsid w:val="00F1378A"/>
    <w:rsid w:val="00F14DC1"/>
    <w:rsid w:val="00F209C4"/>
    <w:rsid w:val="00F25DC4"/>
    <w:rsid w:val="00F448EE"/>
    <w:rsid w:val="00F47846"/>
    <w:rsid w:val="00F8099B"/>
    <w:rsid w:val="00F95A25"/>
    <w:rsid w:val="00FC29B6"/>
    <w:rsid w:val="00FC5002"/>
    <w:rsid w:val="00FD33F3"/>
    <w:rsid w:val="00FE6846"/>
    <w:rsid w:val="00FF6B4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127CF"/>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646BAE"/>
    <w:rPr>
      <w:rFonts w:ascii="Tahoma" w:hAnsi="Tahoma" w:cs="Tahoma"/>
      <w:sz w:val="16"/>
      <w:szCs w:val="16"/>
    </w:rPr>
  </w:style>
  <w:style w:type="table" w:styleId="Lentelstinklelis">
    <w:name w:val="Table Grid"/>
    <w:basedOn w:val="prastojilentel"/>
    <w:rsid w:val="00424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rsid w:val="00DD21CA"/>
    <w:pPr>
      <w:tabs>
        <w:tab w:val="center" w:pos="4986"/>
        <w:tab w:val="right" w:pos="9972"/>
      </w:tabs>
    </w:pPr>
  </w:style>
  <w:style w:type="character" w:styleId="Puslapionumeris">
    <w:name w:val="page number"/>
    <w:basedOn w:val="Numatytasispastraiposriftas"/>
    <w:rsid w:val="00DD21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ACA99-E473-4941-B907-8D70D222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16033</Words>
  <Characters>9139</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PRITARTA</vt:lpstr>
    </vt:vector>
  </TitlesOfParts>
  <Company/>
  <LinksUpToDate>false</LinksUpToDate>
  <CharactersWithSpaces>25122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Administrator</dc:creator>
  <cp:lastModifiedBy>Vartotojas</cp:lastModifiedBy>
  <cp:revision>5</cp:revision>
  <cp:lastPrinted>2016-11-29T07:12:00Z</cp:lastPrinted>
  <dcterms:created xsi:type="dcterms:W3CDTF">2016-12-27T09:31:00Z</dcterms:created>
  <dcterms:modified xsi:type="dcterms:W3CDTF">2016-12-27T10:52:00Z</dcterms:modified>
</cp:coreProperties>
</file>