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92" w:rsidRPr="00D63C4A" w:rsidRDefault="00163592" w:rsidP="00C64771">
      <w:pPr>
        <w:ind w:left="5220"/>
      </w:pPr>
      <w:r w:rsidRPr="00D63C4A">
        <w:t>PATVIRTINTA</w:t>
      </w:r>
    </w:p>
    <w:p w:rsidR="00D12F91" w:rsidRPr="00D63C4A" w:rsidRDefault="00163592" w:rsidP="00C64771">
      <w:pPr>
        <w:ind w:left="5220"/>
      </w:pPr>
      <w:r w:rsidRPr="00D63C4A">
        <w:t>Kalvarijos sav. Akmenynų pagrindinės mokyklos d</w:t>
      </w:r>
      <w:r w:rsidR="00D12F91" w:rsidRPr="00D63C4A">
        <w:t>irektoriaus</w:t>
      </w:r>
    </w:p>
    <w:p w:rsidR="00BB5A58" w:rsidRPr="00D63C4A" w:rsidRDefault="00D12F91" w:rsidP="00C64771">
      <w:pPr>
        <w:ind w:left="5220"/>
      </w:pPr>
      <w:r w:rsidRPr="00D63C4A">
        <w:t>201</w:t>
      </w:r>
      <w:r w:rsidR="00726D86" w:rsidRPr="00D63C4A">
        <w:t>8</w:t>
      </w:r>
      <w:r w:rsidRPr="00D63C4A">
        <w:t xml:space="preserve"> m. </w:t>
      </w:r>
      <w:r w:rsidR="00726D86" w:rsidRPr="00D63C4A">
        <w:t>rugpjūčio</w:t>
      </w:r>
      <w:r w:rsidRPr="00D63C4A">
        <w:t xml:space="preserve"> </w:t>
      </w:r>
      <w:r w:rsidR="00BB5A58" w:rsidRPr="00D63C4A">
        <w:t>30</w:t>
      </w:r>
      <w:r w:rsidRPr="00D63C4A">
        <w:t xml:space="preserve"> d. </w:t>
      </w:r>
    </w:p>
    <w:p w:rsidR="00163592" w:rsidRPr="00D63C4A" w:rsidRDefault="00D12F91" w:rsidP="00C64771">
      <w:pPr>
        <w:ind w:left="5220"/>
      </w:pPr>
      <w:r w:rsidRPr="00D63C4A">
        <w:t xml:space="preserve">įsakymu </w:t>
      </w:r>
      <w:r w:rsidR="00182F29" w:rsidRPr="00D63C4A">
        <w:t xml:space="preserve">Nr. </w:t>
      </w:r>
      <w:r w:rsidR="00BB5A58" w:rsidRPr="00D63C4A">
        <w:t>68.1</w:t>
      </w:r>
    </w:p>
    <w:p w:rsidR="00163592" w:rsidRPr="00D63C4A" w:rsidRDefault="007173AF" w:rsidP="00C64771">
      <w:pPr>
        <w:spacing w:before="100" w:beforeAutospacing="1" w:after="100" w:afterAutospacing="1"/>
        <w:ind w:firstLine="900"/>
        <w:jc w:val="center"/>
        <w:rPr>
          <w:sz w:val="28"/>
          <w:szCs w:val="28"/>
        </w:rPr>
      </w:pPr>
      <w:r w:rsidRPr="00D63C4A">
        <w:rPr>
          <w:b/>
          <w:bCs/>
          <w:sz w:val="28"/>
          <w:szCs w:val="28"/>
        </w:rPr>
        <w:t xml:space="preserve">VAIKŲ </w:t>
      </w:r>
      <w:r w:rsidR="00163592" w:rsidRPr="00D63C4A">
        <w:rPr>
          <w:b/>
          <w:bCs/>
          <w:sz w:val="28"/>
          <w:szCs w:val="28"/>
        </w:rPr>
        <w:t>MAITINIMO ORGANIZAVIMO KALVARIJOS SAV. AKMENYNŲ PAGRINDINĖJE</w:t>
      </w:r>
      <w:r w:rsidR="00E42CF3" w:rsidRPr="00D63C4A">
        <w:rPr>
          <w:b/>
          <w:bCs/>
          <w:sz w:val="28"/>
          <w:szCs w:val="28"/>
        </w:rPr>
        <w:t xml:space="preserve"> </w:t>
      </w:r>
      <w:r w:rsidR="00163592" w:rsidRPr="00D63C4A">
        <w:rPr>
          <w:b/>
          <w:bCs/>
          <w:sz w:val="28"/>
          <w:szCs w:val="28"/>
        </w:rPr>
        <w:t>MOKYKLOJE TVARKOS</w:t>
      </w:r>
      <w:r w:rsidR="00163592" w:rsidRPr="00D63C4A">
        <w:rPr>
          <w:sz w:val="28"/>
          <w:szCs w:val="28"/>
        </w:rPr>
        <w:t xml:space="preserve"> </w:t>
      </w:r>
      <w:r w:rsidR="00163592" w:rsidRPr="00D63C4A">
        <w:rPr>
          <w:b/>
          <w:bCs/>
          <w:sz w:val="28"/>
          <w:szCs w:val="28"/>
        </w:rPr>
        <w:t>APRAŠAS</w:t>
      </w:r>
    </w:p>
    <w:p w:rsidR="007173AF" w:rsidRPr="00D63C4A" w:rsidRDefault="007173AF" w:rsidP="007173AF">
      <w:pPr>
        <w:pStyle w:val="Betarp"/>
        <w:jc w:val="center"/>
        <w:rPr>
          <w:b/>
        </w:rPr>
      </w:pPr>
      <w:r w:rsidRPr="00D63C4A">
        <w:rPr>
          <w:b/>
        </w:rPr>
        <w:t>I SKYRIUS</w:t>
      </w:r>
    </w:p>
    <w:p w:rsidR="007173AF" w:rsidRPr="00D63C4A" w:rsidRDefault="007173AF" w:rsidP="007173AF">
      <w:pPr>
        <w:pStyle w:val="Betarp"/>
        <w:jc w:val="center"/>
        <w:rPr>
          <w:b/>
        </w:rPr>
      </w:pPr>
      <w:r w:rsidRPr="00D63C4A">
        <w:rPr>
          <w:b/>
        </w:rPr>
        <w:t>BENDROSIOS NUOSTATOS</w:t>
      </w:r>
    </w:p>
    <w:p w:rsidR="007173AF" w:rsidRPr="00D63C4A" w:rsidRDefault="007173AF" w:rsidP="007173AF">
      <w:pPr>
        <w:pStyle w:val="Betarp"/>
        <w:jc w:val="center"/>
        <w:rPr>
          <w:b/>
        </w:rPr>
      </w:pPr>
    </w:p>
    <w:p w:rsidR="00163592" w:rsidRPr="00D63C4A" w:rsidRDefault="00163592" w:rsidP="00C64771">
      <w:pPr>
        <w:ind w:firstLine="900"/>
        <w:jc w:val="both"/>
      </w:pPr>
      <w:r w:rsidRPr="00D63C4A">
        <w:t xml:space="preserve">1. </w:t>
      </w:r>
      <w:r w:rsidR="00C34BFE" w:rsidRPr="00D63C4A">
        <w:t>Vaikų m</w:t>
      </w:r>
      <w:r w:rsidRPr="00D63C4A">
        <w:t xml:space="preserve">aitinimo organizavimo </w:t>
      </w:r>
      <w:r w:rsidR="00182F29" w:rsidRPr="00D63C4A">
        <w:t>Kalvarijos sav. Akmenynų</w:t>
      </w:r>
      <w:r w:rsidRPr="00D63C4A">
        <w:t xml:space="preserve"> pagrindinėje mokykloje tvarkos aprašas (toliau </w:t>
      </w:r>
      <w:r w:rsidR="00182F29" w:rsidRPr="00D63C4A">
        <w:t>- Tvarkos aprašas) nustato</w:t>
      </w:r>
      <w:r w:rsidRPr="00D63C4A">
        <w:t xml:space="preserve"> </w:t>
      </w:r>
      <w:r w:rsidR="00182F29" w:rsidRPr="00D63C4A">
        <w:t>vaikų maitinimo, vykdomo Kalvarijos sav. Akmenynų</w:t>
      </w:r>
      <w:r w:rsidRPr="00D63C4A">
        <w:t xml:space="preserve"> pagrindinėje mokykloj</w:t>
      </w:r>
      <w:r w:rsidR="00182F29" w:rsidRPr="00D63C4A">
        <w:t>e (toliau – mokykloje),</w:t>
      </w:r>
      <w:r w:rsidRPr="00D63C4A">
        <w:t xml:space="preserve"> r</w:t>
      </w:r>
      <w:r w:rsidR="00E42CF3" w:rsidRPr="00D63C4A">
        <w:t>eikalavimus.</w:t>
      </w:r>
    </w:p>
    <w:p w:rsidR="00163592" w:rsidRPr="00D63C4A" w:rsidRDefault="00163592" w:rsidP="00C64771">
      <w:pPr>
        <w:ind w:firstLine="900"/>
        <w:jc w:val="both"/>
      </w:pPr>
      <w:r w:rsidRPr="00D63C4A">
        <w:t>2. Šio Tvarkos aprašo reikalavimai privalomi mokyklos vadovui, juridiniams ir fiziniams asmenims, teikiantiems maitinimo ar maisto produktų tiekimo paslaugas bei pagal kompetenciją kontrolę vykdantiems asmenims.</w:t>
      </w:r>
    </w:p>
    <w:p w:rsidR="00163592" w:rsidRPr="00D63C4A" w:rsidRDefault="00163592" w:rsidP="00C64771">
      <w:pPr>
        <w:ind w:firstLine="900"/>
        <w:jc w:val="both"/>
      </w:pPr>
      <w:r w:rsidRPr="00D63C4A">
        <w:t xml:space="preserve">3. </w:t>
      </w:r>
      <w:r w:rsidR="002C28CD" w:rsidRPr="00D63C4A">
        <w:t>Maitinimas (pietūs</w:t>
      </w:r>
      <w:r w:rsidRPr="00D63C4A">
        <w:t>) teik</w:t>
      </w:r>
      <w:r w:rsidR="00BB5A58" w:rsidRPr="00D63C4A">
        <w:t xml:space="preserve">iamas mokykloje besimokantiems </w:t>
      </w:r>
      <w:r w:rsidRPr="00D63C4A">
        <w:t xml:space="preserve">vaikams, neatsižvelgiant į jų gyvenamąją vietą. </w:t>
      </w:r>
    </w:p>
    <w:p w:rsidR="007173AF" w:rsidRPr="00D63C4A" w:rsidRDefault="007173AF" w:rsidP="007173AF">
      <w:pPr>
        <w:ind w:firstLine="900"/>
        <w:jc w:val="center"/>
        <w:rPr>
          <w:b/>
        </w:rPr>
      </w:pPr>
      <w:r w:rsidRPr="00D63C4A">
        <w:rPr>
          <w:b/>
        </w:rPr>
        <w:t>II SKYRIUS</w:t>
      </w:r>
    </w:p>
    <w:p w:rsidR="007173AF" w:rsidRPr="00D63C4A" w:rsidRDefault="007173AF" w:rsidP="007173AF">
      <w:pPr>
        <w:ind w:firstLine="900"/>
        <w:jc w:val="center"/>
        <w:rPr>
          <w:b/>
        </w:rPr>
      </w:pPr>
      <w:r w:rsidRPr="00D63C4A">
        <w:rPr>
          <w:b/>
        </w:rPr>
        <w:t>SĄVOKOS IR JŲ APIBRĖŽTYS</w:t>
      </w:r>
    </w:p>
    <w:p w:rsidR="007173AF" w:rsidRPr="00D63C4A" w:rsidRDefault="007173AF" w:rsidP="007173AF">
      <w:pPr>
        <w:ind w:firstLine="900"/>
        <w:jc w:val="center"/>
        <w:rPr>
          <w:b/>
        </w:rPr>
      </w:pPr>
    </w:p>
    <w:p w:rsidR="00163592" w:rsidRPr="00D63C4A" w:rsidRDefault="00163592" w:rsidP="00C64771">
      <w:pPr>
        <w:ind w:firstLine="900"/>
        <w:jc w:val="both"/>
      </w:pPr>
      <w:r w:rsidRPr="00D63C4A">
        <w:t>4. Tva</w:t>
      </w:r>
      <w:r w:rsidR="00C34BFE" w:rsidRPr="00D63C4A">
        <w:t>rkos apraše vartojamos sąvokos ir jų apibrėžtys:</w:t>
      </w:r>
    </w:p>
    <w:p w:rsidR="00163592" w:rsidRPr="00D63C4A" w:rsidRDefault="00163592" w:rsidP="00C64771">
      <w:pPr>
        <w:ind w:firstLine="900"/>
        <w:jc w:val="both"/>
      </w:pPr>
      <w:r w:rsidRPr="00D63C4A">
        <w:t xml:space="preserve">4.1. </w:t>
      </w:r>
      <w:proofErr w:type="spellStart"/>
      <w:r w:rsidR="00BB5A58" w:rsidRPr="00D63C4A">
        <w:rPr>
          <w:b/>
        </w:rPr>
        <w:t>Cukrūs</w:t>
      </w:r>
      <w:proofErr w:type="spellEnd"/>
      <w:r w:rsidRPr="00D63C4A">
        <w:t xml:space="preserve"> – </w:t>
      </w:r>
      <w:proofErr w:type="spellStart"/>
      <w:r w:rsidR="00BB5A58" w:rsidRPr="00D63C4A">
        <w:t>monosacharidai</w:t>
      </w:r>
      <w:proofErr w:type="spellEnd"/>
      <w:r w:rsidR="00BB5A58" w:rsidRPr="00D63C4A">
        <w:t xml:space="preserve"> ir</w:t>
      </w:r>
      <w:r w:rsidR="00007308" w:rsidRPr="00D63C4A">
        <w:t xml:space="preserve"> </w:t>
      </w:r>
      <w:proofErr w:type="spellStart"/>
      <w:r w:rsidR="00BB5A58" w:rsidRPr="00D63C4A">
        <w:t>disacharidai</w:t>
      </w:r>
      <w:proofErr w:type="spellEnd"/>
      <w:r w:rsidR="00BB5A58" w:rsidRPr="00D63C4A">
        <w:t>, esantys maisto produkte.</w:t>
      </w:r>
    </w:p>
    <w:p w:rsidR="00163592" w:rsidRPr="00D63C4A" w:rsidRDefault="00163592" w:rsidP="00C64771">
      <w:pPr>
        <w:ind w:firstLine="900"/>
        <w:jc w:val="both"/>
      </w:pPr>
      <w:r w:rsidRPr="00D63C4A">
        <w:t xml:space="preserve">4.2. </w:t>
      </w:r>
      <w:r w:rsidR="00BB5A58" w:rsidRPr="00D63C4A">
        <w:rPr>
          <w:b/>
        </w:rPr>
        <w:t xml:space="preserve">Greitai gendantis maisto produktas – </w:t>
      </w:r>
      <w:r w:rsidR="00BB5A58" w:rsidRPr="00D63C4A">
        <w:t>šviežias, atvėsintas arba sušaldytas maisto produktas, kuriam laikyti ir vežti reikalinga tam tikra temperatūra, kurioje jis išlieka saugus vartoti.</w:t>
      </w:r>
    </w:p>
    <w:p w:rsidR="005147BE" w:rsidRPr="00D63C4A" w:rsidRDefault="002C28CD" w:rsidP="00C64771">
      <w:pPr>
        <w:ind w:firstLine="900"/>
        <w:jc w:val="both"/>
      </w:pPr>
      <w:r w:rsidRPr="00D63C4A">
        <w:t>4.3</w:t>
      </w:r>
      <w:r w:rsidR="00163592" w:rsidRPr="00D63C4A">
        <w:t xml:space="preserve">. </w:t>
      </w:r>
      <w:r w:rsidR="005147BE" w:rsidRPr="00D63C4A">
        <w:rPr>
          <w:b/>
        </w:rPr>
        <w:t xml:space="preserve">Iš dalies </w:t>
      </w:r>
      <w:proofErr w:type="spellStart"/>
      <w:r w:rsidR="005147BE" w:rsidRPr="00D63C4A">
        <w:rPr>
          <w:b/>
        </w:rPr>
        <w:t>hidrinti</w:t>
      </w:r>
      <w:proofErr w:type="spellEnd"/>
      <w:r w:rsidR="005147BE" w:rsidRPr="00D63C4A">
        <w:rPr>
          <w:b/>
        </w:rPr>
        <w:t xml:space="preserve"> augaliniai riebalai</w:t>
      </w:r>
      <w:r w:rsidR="00163592" w:rsidRPr="00D63C4A">
        <w:rPr>
          <w:b/>
        </w:rPr>
        <w:t xml:space="preserve"> </w:t>
      </w:r>
      <w:r w:rsidR="00163592" w:rsidRPr="00D63C4A">
        <w:t>–</w:t>
      </w:r>
      <w:r w:rsidR="005147BE" w:rsidRPr="00D63C4A">
        <w:t xml:space="preserve"> skysti aliejai, </w:t>
      </w:r>
      <w:proofErr w:type="spellStart"/>
      <w:r w:rsidR="005147BE" w:rsidRPr="00D63C4A">
        <w:t>hidrinimo</w:t>
      </w:r>
      <w:proofErr w:type="spellEnd"/>
      <w:r w:rsidR="005147BE" w:rsidRPr="00D63C4A">
        <w:t xml:space="preserve"> proceso metu paversti pusiau kietais.</w:t>
      </w:r>
    </w:p>
    <w:p w:rsidR="00163592" w:rsidRPr="00D63C4A" w:rsidRDefault="002C28CD" w:rsidP="00C64771">
      <w:pPr>
        <w:ind w:firstLine="900"/>
        <w:jc w:val="both"/>
      </w:pPr>
      <w:r w:rsidRPr="00D63C4A">
        <w:t>4.4</w:t>
      </w:r>
      <w:r w:rsidR="00163592" w:rsidRPr="00D63C4A">
        <w:t xml:space="preserve">. </w:t>
      </w:r>
      <w:r w:rsidR="005147BE" w:rsidRPr="00D63C4A">
        <w:rPr>
          <w:b/>
        </w:rPr>
        <w:t>Patiekalas</w:t>
      </w:r>
      <w:r w:rsidRPr="00D63C4A">
        <w:t xml:space="preserve"> – </w:t>
      </w:r>
      <w:r w:rsidR="005147BE" w:rsidRPr="00D63C4A">
        <w:t>paprastai vienoje lėkštėje patiekiamas vartoti šaltas ar šiltas maistas.</w:t>
      </w:r>
    </w:p>
    <w:p w:rsidR="005147BE" w:rsidRPr="00D63C4A" w:rsidRDefault="002C28CD" w:rsidP="00C64771">
      <w:pPr>
        <w:ind w:firstLine="900"/>
        <w:jc w:val="both"/>
      </w:pPr>
      <w:r w:rsidRPr="00D63C4A">
        <w:t xml:space="preserve">4.5. </w:t>
      </w:r>
      <w:r w:rsidR="005147BE" w:rsidRPr="00D63C4A">
        <w:rPr>
          <w:b/>
        </w:rPr>
        <w:t xml:space="preserve">Pridėtiniai </w:t>
      </w:r>
      <w:proofErr w:type="spellStart"/>
      <w:r w:rsidR="005147BE" w:rsidRPr="00D63C4A">
        <w:rPr>
          <w:b/>
        </w:rPr>
        <w:t>cukrūs</w:t>
      </w:r>
      <w:proofErr w:type="spellEnd"/>
      <w:r w:rsidRPr="00D63C4A">
        <w:rPr>
          <w:b/>
        </w:rPr>
        <w:t xml:space="preserve"> </w:t>
      </w:r>
      <w:r w:rsidR="005147BE" w:rsidRPr="00D63C4A">
        <w:rPr>
          <w:b/>
        </w:rPr>
        <w:t>–</w:t>
      </w:r>
      <w:r w:rsidR="005147BE" w:rsidRPr="00D63C4A">
        <w:t xml:space="preserve"> gėrimo ar patiekalo gamybos metu įdėta sacharozė, fruktozė, gliukozė, gliukozės sirupas, fruktozės sirupas ir kitų formų </w:t>
      </w:r>
      <w:proofErr w:type="spellStart"/>
      <w:r w:rsidR="005147BE" w:rsidRPr="00D63C4A">
        <w:t>monosacharidai</w:t>
      </w:r>
      <w:proofErr w:type="spellEnd"/>
      <w:r w:rsidR="005147BE" w:rsidRPr="00D63C4A">
        <w:t xml:space="preserve"> ir </w:t>
      </w:r>
      <w:proofErr w:type="spellStart"/>
      <w:r w:rsidR="005147BE" w:rsidRPr="00D63C4A">
        <w:t>disacharidai</w:t>
      </w:r>
      <w:proofErr w:type="spellEnd"/>
      <w:r w:rsidR="005147BE" w:rsidRPr="00D63C4A">
        <w:t xml:space="preserve">, taip pat </w:t>
      </w:r>
      <w:proofErr w:type="spellStart"/>
      <w:r w:rsidR="005147BE" w:rsidRPr="00D63C4A">
        <w:t>cukrūs</w:t>
      </w:r>
      <w:proofErr w:type="spellEnd"/>
      <w:r w:rsidR="005147BE" w:rsidRPr="00D63C4A">
        <w:t xml:space="preserve">, esantys įdėtame meduje, sirupuose, vaisių </w:t>
      </w:r>
      <w:proofErr w:type="spellStart"/>
      <w:r w:rsidR="005147BE" w:rsidRPr="00D63C4A">
        <w:t>sultyse</w:t>
      </w:r>
      <w:proofErr w:type="spellEnd"/>
      <w:r w:rsidR="005147BE" w:rsidRPr="00D63C4A">
        <w:t xml:space="preserve"> ir vaisių sulčių kon</w:t>
      </w:r>
      <w:r w:rsidR="00007308" w:rsidRPr="00D63C4A">
        <w:t>c</w:t>
      </w:r>
      <w:r w:rsidR="005147BE" w:rsidRPr="00D63C4A">
        <w:t>entratuose</w:t>
      </w:r>
    </w:p>
    <w:p w:rsidR="002C28CD" w:rsidRPr="00D63C4A" w:rsidRDefault="005147BE" w:rsidP="00C64771">
      <w:pPr>
        <w:ind w:firstLine="900"/>
        <w:jc w:val="both"/>
      </w:pPr>
      <w:r w:rsidRPr="00D63C4A">
        <w:t>4.6</w:t>
      </w:r>
      <w:r w:rsidR="00E42CF3" w:rsidRPr="00D63C4A">
        <w:t>.</w:t>
      </w:r>
      <w:r w:rsidRPr="00D63C4A">
        <w:t xml:space="preserve"> </w:t>
      </w:r>
      <w:r w:rsidRPr="00D63C4A">
        <w:rPr>
          <w:b/>
        </w:rPr>
        <w:t>Pritaikytas maitinimas</w:t>
      </w:r>
      <w:r w:rsidRPr="00D63C4A">
        <w:t xml:space="preserve"> – maitinimas, kuris užtikrina tam tikro sveikatos sutrikimo nulemtų, asmens individualių maisto medžiagų ir energijos poreikių patenkinimą, parenkant toleruojamus maisto produktus, jų gamybos būdą, konsistenciją ir valgymo režimą, ir yra raštiškai rekomenduojamas gydytojo.</w:t>
      </w:r>
    </w:p>
    <w:p w:rsidR="005147BE" w:rsidRPr="00D63C4A" w:rsidRDefault="005147BE" w:rsidP="00C64771">
      <w:pPr>
        <w:ind w:firstLine="900"/>
        <w:jc w:val="both"/>
      </w:pPr>
      <w:r w:rsidRPr="00D63C4A">
        <w:t xml:space="preserve">4.7. </w:t>
      </w:r>
      <w:r w:rsidRPr="00D63C4A">
        <w:rPr>
          <w:b/>
        </w:rPr>
        <w:t>Šiltas maistas</w:t>
      </w:r>
      <w:r w:rsidRPr="00D63C4A">
        <w:t xml:space="preserve"> – maistas, patiekiamas kaip karštas patiekalas, iki patiekimo vartoti</w:t>
      </w:r>
      <w:r w:rsidR="007173AF" w:rsidRPr="00D63C4A">
        <w:t xml:space="preserve"> laikomas ne žemesnėje kaip +68 laipsnių temperatūroje.</w:t>
      </w:r>
    </w:p>
    <w:p w:rsidR="007173AF" w:rsidRPr="00D63C4A" w:rsidRDefault="007173AF" w:rsidP="00C64771">
      <w:pPr>
        <w:ind w:firstLine="900"/>
        <w:jc w:val="both"/>
      </w:pPr>
      <w:r w:rsidRPr="00D63C4A">
        <w:t xml:space="preserve">4.8. </w:t>
      </w:r>
      <w:r w:rsidRPr="00D63C4A">
        <w:rPr>
          <w:b/>
        </w:rPr>
        <w:t>Tausojantis patiekalas</w:t>
      </w:r>
      <w:r w:rsidRPr="00D63C4A">
        <w:t xml:space="preserve"> – maistas, pagamintas maistines savybes tausojančiu gamybos būdu: virtas vandenyje ar garuose, troškintas, pagamintas </w:t>
      </w:r>
      <w:proofErr w:type="spellStart"/>
      <w:r w:rsidRPr="00D63C4A">
        <w:t>konvekcinėje</w:t>
      </w:r>
      <w:proofErr w:type="spellEnd"/>
      <w:r w:rsidRPr="00D63C4A">
        <w:t xml:space="preserve"> krosnelėje, keptas įvyniojus popieriuje ar folijoje. Tausojantiems patiekalams nepriskiriami tarkuotų bulvių patiekalai.</w:t>
      </w:r>
    </w:p>
    <w:p w:rsidR="007173AF" w:rsidRPr="00D63C4A" w:rsidRDefault="007173AF" w:rsidP="00C64771">
      <w:pPr>
        <w:ind w:firstLine="900"/>
        <w:jc w:val="both"/>
      </w:pPr>
      <w:r w:rsidRPr="00D63C4A">
        <w:t xml:space="preserve">4.9. </w:t>
      </w:r>
      <w:r w:rsidRPr="00D63C4A">
        <w:rPr>
          <w:b/>
        </w:rPr>
        <w:t xml:space="preserve">Šaltas užkandis – </w:t>
      </w:r>
      <w:r w:rsidRPr="00D63C4A">
        <w:t>maisto produktas ar šaltas patiekalas, neįtrauktas į valgiaraštį.</w:t>
      </w:r>
    </w:p>
    <w:p w:rsidR="007173AF" w:rsidRPr="00D63C4A" w:rsidRDefault="007173AF" w:rsidP="00C64771">
      <w:pPr>
        <w:ind w:firstLine="900"/>
        <w:jc w:val="both"/>
      </w:pPr>
      <w:r w:rsidRPr="00D63C4A">
        <w:t xml:space="preserve">4.10. </w:t>
      </w:r>
      <w:r w:rsidRPr="00D63C4A">
        <w:rPr>
          <w:b/>
        </w:rPr>
        <w:t xml:space="preserve">Valgiaraštis </w:t>
      </w:r>
      <w:r w:rsidRPr="00D63C4A">
        <w:t>– patiekiamų vartoti dienos maisto produktų ir patiekalų sąrašas.</w:t>
      </w:r>
    </w:p>
    <w:p w:rsidR="00163592" w:rsidRPr="00D63C4A" w:rsidRDefault="00163592" w:rsidP="00C64771">
      <w:pPr>
        <w:ind w:firstLine="900"/>
        <w:jc w:val="both"/>
      </w:pPr>
      <w:r w:rsidRPr="00D63C4A">
        <w:t>5. Kitos sąvokos atitinka kituose teisės aktuose vartojamas sąvokas.</w:t>
      </w:r>
    </w:p>
    <w:p w:rsidR="00C64771" w:rsidRPr="00D63C4A" w:rsidRDefault="00C64771" w:rsidP="00C64771">
      <w:pPr>
        <w:ind w:firstLine="900"/>
        <w:jc w:val="both"/>
      </w:pPr>
    </w:p>
    <w:p w:rsidR="007173AF" w:rsidRPr="00D63C4A" w:rsidRDefault="007173AF" w:rsidP="00C64771">
      <w:pPr>
        <w:ind w:firstLine="900"/>
        <w:jc w:val="center"/>
        <w:rPr>
          <w:b/>
        </w:rPr>
      </w:pPr>
      <w:r w:rsidRPr="00D63C4A">
        <w:rPr>
          <w:b/>
        </w:rPr>
        <w:t>III SKYRIUS</w:t>
      </w:r>
    </w:p>
    <w:p w:rsidR="00163592" w:rsidRPr="00D63C4A" w:rsidRDefault="00B37E0D" w:rsidP="00C64771">
      <w:pPr>
        <w:ind w:firstLine="900"/>
        <w:jc w:val="center"/>
        <w:rPr>
          <w:b/>
        </w:rPr>
      </w:pPr>
      <w:r w:rsidRPr="00D63C4A">
        <w:rPr>
          <w:b/>
        </w:rPr>
        <w:t xml:space="preserve">VAIKŲ </w:t>
      </w:r>
      <w:r w:rsidR="00163592" w:rsidRPr="00D63C4A">
        <w:rPr>
          <w:b/>
        </w:rPr>
        <w:t>MAITINIMO ORGANIZAVIMO BENDRIEJI REIKALAVIMAI</w:t>
      </w:r>
    </w:p>
    <w:p w:rsidR="00C64771" w:rsidRPr="00D63C4A" w:rsidRDefault="00C64771" w:rsidP="00C64771">
      <w:pPr>
        <w:ind w:firstLine="900"/>
        <w:jc w:val="center"/>
        <w:rPr>
          <w:b/>
        </w:rPr>
      </w:pPr>
    </w:p>
    <w:p w:rsidR="00163592" w:rsidRPr="00D63C4A" w:rsidRDefault="00163592" w:rsidP="00C64771">
      <w:pPr>
        <w:ind w:firstLine="900"/>
        <w:jc w:val="both"/>
      </w:pPr>
      <w:r w:rsidRPr="00D63C4A">
        <w:t>6. Už maitinimo organizavimą ir šio Tvarkos aprašo nuostatų įgyvendinimą mokykloje atsakingas mokyklos vadovas. Jis, vadovaudamasis Lietuvos Respublikos socialinės paramos mokiniams įstatymu (</w:t>
      </w:r>
      <w:proofErr w:type="spellStart"/>
      <w:r w:rsidRPr="00D63C4A">
        <w:t>Žin</w:t>
      </w:r>
      <w:proofErr w:type="spellEnd"/>
      <w:r w:rsidRPr="00D63C4A">
        <w:t xml:space="preserve">., 2006, Nr. 73-2755; 2008, Nr. 63-2382; 2011, Nr. 155-7355), Lietuvos </w:t>
      </w:r>
      <w:r w:rsidRPr="00D63C4A">
        <w:lastRenderedPageBreak/>
        <w:t>Respublikos sveikatos apsaugos ministro 201</w:t>
      </w:r>
      <w:r w:rsidR="006F79FB" w:rsidRPr="00D63C4A">
        <w:t>8</w:t>
      </w:r>
      <w:r w:rsidRPr="00D63C4A">
        <w:t xml:space="preserve"> m. </w:t>
      </w:r>
      <w:r w:rsidR="006F79FB" w:rsidRPr="00D63C4A">
        <w:t>balandžio</w:t>
      </w:r>
      <w:r w:rsidRPr="00D63C4A">
        <w:t xml:space="preserve"> 1</w:t>
      </w:r>
      <w:r w:rsidR="006F79FB" w:rsidRPr="00D63C4A">
        <w:t>0</w:t>
      </w:r>
      <w:r w:rsidRPr="00D63C4A">
        <w:t xml:space="preserve"> d. įsakymu Nr. V-</w:t>
      </w:r>
      <w:r w:rsidR="006F79FB" w:rsidRPr="00D63C4A">
        <w:t>394</w:t>
      </w:r>
      <w:r w:rsidRPr="00D63C4A">
        <w:t xml:space="preserve"> „Dėl </w:t>
      </w:r>
      <w:r w:rsidR="006F79FB" w:rsidRPr="00D63C4A">
        <w:t xml:space="preserve">Lietuvos Respublikos sveikatos apsaugos ministro 2011 m. lapkričio 11 d. įsakymo Nr. V-964 „Dėl </w:t>
      </w:r>
      <w:r w:rsidRPr="00D63C4A">
        <w:t>maitinimo organizavimo ikimokyklinio ugdymo, bendrojo ugdymo mokyklose ir vaikų socialinės globos įstaigose tvarkos aprašo patvirtinimo“</w:t>
      </w:r>
      <w:r w:rsidR="006F79FB" w:rsidRPr="00D63C4A">
        <w:t xml:space="preserve"> pakeitimo ir</w:t>
      </w:r>
      <w:r w:rsidRPr="00D63C4A">
        <w:t xml:space="preserve"> </w:t>
      </w:r>
      <w:r w:rsidR="00811973" w:rsidRPr="00D63C4A">
        <w:t xml:space="preserve">Kalvarijos savivaldybės tarybos </w:t>
      </w:r>
      <w:r w:rsidR="00FD73C3" w:rsidRPr="00D63C4A">
        <w:t>2014</w:t>
      </w:r>
      <w:r w:rsidR="00811973" w:rsidRPr="00D63C4A">
        <w:t xml:space="preserve"> m. kovo 2</w:t>
      </w:r>
      <w:r w:rsidR="00FD73C3" w:rsidRPr="00D63C4A">
        <w:t>7</w:t>
      </w:r>
      <w:r w:rsidRPr="00D63C4A">
        <w:t xml:space="preserve"> d. sprendimu Nr</w:t>
      </w:r>
      <w:r w:rsidR="00811973" w:rsidRPr="00D63C4A">
        <w:t>. T</w:t>
      </w:r>
      <w:r w:rsidRPr="00D63C4A">
        <w:t>-</w:t>
      </w:r>
      <w:r w:rsidR="00FD73C3" w:rsidRPr="00D63C4A">
        <w:t>43-3</w:t>
      </w:r>
      <w:r w:rsidRPr="00D63C4A">
        <w:t xml:space="preserve"> „</w:t>
      </w:r>
      <w:r w:rsidR="00FD73C3" w:rsidRPr="00D63C4A">
        <w:t>Dėl kreipimosi</w:t>
      </w:r>
      <w:r w:rsidR="000A34E6" w:rsidRPr="00D63C4A">
        <w:t xml:space="preserve"> socialinės paramos mokiniams tvarkos aprašo patvirtinimo</w:t>
      </w:r>
      <w:r w:rsidRPr="00D63C4A">
        <w:t>“ ir</w:t>
      </w:r>
      <w:r w:rsidR="00811973" w:rsidRPr="00D63C4A">
        <w:t xml:space="preserve"> </w:t>
      </w:r>
      <w:r w:rsidR="000A34E6" w:rsidRPr="00D63C4A">
        <w:t>Kalvarijos savivaldybės administracijos direktoriaus 2014 m. kovo 28 d. įsakymu Nr. D-142 „Dėl mokinių nemokamo maitinimo mokyklose“</w:t>
      </w:r>
      <w:r w:rsidRPr="00D63C4A">
        <w:t>, nustato maitinimo laiką ir tvarką mokykloje, skelbia viešai bei pr</w:t>
      </w:r>
      <w:r w:rsidR="00E42CF3" w:rsidRPr="00D63C4A">
        <w:t>ižiūri, kad jos būtų laikomasi.</w:t>
      </w:r>
    </w:p>
    <w:p w:rsidR="00163592" w:rsidRPr="00D63C4A" w:rsidRDefault="00163592" w:rsidP="00C64771">
      <w:pPr>
        <w:ind w:firstLine="900"/>
        <w:jc w:val="both"/>
      </w:pPr>
      <w:r w:rsidRPr="00D63C4A">
        <w:t>7. Vaikų maitinimas or</w:t>
      </w:r>
      <w:r w:rsidR="0093100F" w:rsidRPr="00D63C4A">
        <w:t xml:space="preserve">ganizuojamas </w:t>
      </w:r>
      <w:r w:rsidR="002E7D29" w:rsidRPr="00D63C4A">
        <w:t xml:space="preserve">maitinti </w:t>
      </w:r>
      <w:r w:rsidRPr="00D63C4A">
        <w:t xml:space="preserve">pritaikytoje patalpoje, sudarant sąlygas kiekvienam vaikui pavalgyti prie </w:t>
      </w:r>
      <w:r w:rsidR="002E7D29" w:rsidRPr="00D63C4A">
        <w:t xml:space="preserve">švaraus </w:t>
      </w:r>
      <w:r w:rsidRPr="00D63C4A">
        <w:t>stalo, laikantis nustatytų maisto saugos ir maisto tvar</w:t>
      </w:r>
      <w:r w:rsidR="002E7D29" w:rsidRPr="00D63C4A">
        <w:t xml:space="preserve">kymo </w:t>
      </w:r>
      <w:r w:rsidRPr="00D63C4A">
        <w:t xml:space="preserve"> reikalavimų.</w:t>
      </w:r>
    </w:p>
    <w:p w:rsidR="00163592" w:rsidRPr="00D63C4A" w:rsidRDefault="00163592" w:rsidP="00C64771">
      <w:pPr>
        <w:ind w:firstLine="900"/>
        <w:jc w:val="both"/>
      </w:pPr>
      <w:r w:rsidRPr="00D63C4A">
        <w:t>8. Mokykloje kasdien organizuojami pietūs, kurių metu sudarytos sąlygos visiems pavalgyti šilto maisto. Pietavimo laik</w:t>
      </w:r>
      <w:r w:rsidR="006F79FB" w:rsidRPr="00D63C4A">
        <w:t>as:</w:t>
      </w:r>
    </w:p>
    <w:p w:rsidR="006F79FB" w:rsidRPr="00D63C4A" w:rsidRDefault="006F79FB" w:rsidP="00C64771">
      <w:pPr>
        <w:ind w:firstLine="900"/>
        <w:jc w:val="both"/>
      </w:pPr>
      <w:r w:rsidRPr="00D63C4A">
        <w:t>8.1. Priešmokyklinė grupė ir pirmosios klasės mokiniai valgo po dviejų pamokų</w:t>
      </w:r>
      <w:r w:rsidR="00175908" w:rsidRPr="00D63C4A">
        <w:t>.</w:t>
      </w:r>
    </w:p>
    <w:p w:rsidR="00175908" w:rsidRPr="00D63C4A" w:rsidRDefault="00175908" w:rsidP="00C64771">
      <w:pPr>
        <w:ind w:firstLine="900"/>
        <w:jc w:val="both"/>
      </w:pPr>
      <w:r w:rsidRPr="00D63C4A">
        <w:t>8.2. 5-7 klasė valgo po trijų pamokų,</w:t>
      </w:r>
    </w:p>
    <w:p w:rsidR="00175908" w:rsidRPr="00D63C4A" w:rsidRDefault="00175908" w:rsidP="00C64771">
      <w:pPr>
        <w:ind w:firstLine="900"/>
        <w:jc w:val="both"/>
      </w:pPr>
      <w:r w:rsidRPr="00D63C4A">
        <w:t>8.3. 8-10 klasė valgo po keturių pamokų.</w:t>
      </w:r>
    </w:p>
    <w:p w:rsidR="00163592" w:rsidRPr="00D63C4A" w:rsidRDefault="00163592" w:rsidP="00C64771">
      <w:pPr>
        <w:ind w:firstLine="900"/>
        <w:jc w:val="both"/>
      </w:pPr>
      <w:r w:rsidRPr="00D63C4A">
        <w:t>9. Atsakomybė už maitinimo organizavimo patalpų (gamybinės patalpos ir valgymo salė) higienos reikalavimų užtikrinimą numatoma mokyklos ir maitinimo paslaugos teikėjo sutartyje</w:t>
      </w:r>
      <w:r w:rsidR="00175908" w:rsidRPr="00D63C4A">
        <w:t>.</w:t>
      </w:r>
      <w:r w:rsidRPr="00D63C4A">
        <w:t xml:space="preserve"> </w:t>
      </w:r>
    </w:p>
    <w:p w:rsidR="009B5D93" w:rsidRPr="00D63C4A" w:rsidRDefault="00163592" w:rsidP="00C64771">
      <w:pPr>
        <w:ind w:firstLine="900"/>
        <w:jc w:val="both"/>
      </w:pPr>
      <w:r w:rsidRPr="00D63C4A">
        <w:t>10. Maisto paruošimas ir patiekalų įvairumas atitinka vaikų amžių ir sveikos mitybos rekomendacijas</w:t>
      </w:r>
      <w:r w:rsidR="009B5D93" w:rsidRPr="00D63C4A">
        <w:t>.</w:t>
      </w:r>
    </w:p>
    <w:p w:rsidR="00175908" w:rsidRPr="00D63C4A" w:rsidRDefault="00163592" w:rsidP="00C64771">
      <w:pPr>
        <w:ind w:firstLine="900"/>
        <w:jc w:val="both"/>
      </w:pPr>
      <w:r w:rsidRPr="00D63C4A">
        <w:t>11. Maisto produktai ar maisto produktų grupės tiekiamos vaikų maitinimui vadovaujantis Lietuvos Respublikos sveikatos apsaugos ministro 201</w:t>
      </w:r>
      <w:r w:rsidR="00175908" w:rsidRPr="00D63C4A">
        <w:t>8</w:t>
      </w:r>
      <w:r w:rsidRPr="00D63C4A">
        <w:t xml:space="preserve"> m. </w:t>
      </w:r>
      <w:r w:rsidR="00175908" w:rsidRPr="00D63C4A">
        <w:t>balandžio</w:t>
      </w:r>
      <w:r w:rsidRPr="00D63C4A">
        <w:t xml:space="preserve"> 1</w:t>
      </w:r>
      <w:r w:rsidR="00175908" w:rsidRPr="00D63C4A">
        <w:t>0</w:t>
      </w:r>
      <w:r w:rsidRPr="00D63C4A">
        <w:t xml:space="preserve"> d. įsakymu Nr. V-</w:t>
      </w:r>
      <w:r w:rsidR="00175908" w:rsidRPr="00D63C4A">
        <w:t>394</w:t>
      </w:r>
      <w:r w:rsidRPr="00D63C4A">
        <w:t xml:space="preserve"> „Dėl maitinimo organizavimo ikimokyklinio ugdymo, bendrojo ugdymo mokyklose ir vaikų socialinės globos įstaigose tvarkos aprašo patvirtinimo“ </w:t>
      </w:r>
      <w:r w:rsidR="00C31B46" w:rsidRPr="00D63C4A">
        <w:t>pake</w:t>
      </w:r>
      <w:r w:rsidR="00D63C4A">
        <w:t>itimo 18 ir19 punkto reikalavimu</w:t>
      </w:r>
      <w:r w:rsidR="00C31B46" w:rsidRPr="00D63C4A">
        <w:t>s.</w:t>
      </w:r>
    </w:p>
    <w:p w:rsidR="00163592" w:rsidRPr="00D63C4A" w:rsidRDefault="00163592" w:rsidP="00C64771">
      <w:pPr>
        <w:ind w:firstLine="900"/>
        <w:jc w:val="both"/>
      </w:pPr>
      <w:r w:rsidRPr="00D63C4A">
        <w:t>12. Patiekalai gaminami ir patiekiami vaikams vadovaujantis Lietuvos Respublikos sveikatos apsaugos ministro 201</w:t>
      </w:r>
      <w:r w:rsidR="00175908" w:rsidRPr="00D63C4A">
        <w:t>8</w:t>
      </w:r>
      <w:r w:rsidRPr="00D63C4A">
        <w:t xml:space="preserve"> m. </w:t>
      </w:r>
      <w:r w:rsidR="00175908" w:rsidRPr="00D63C4A">
        <w:t>balandžio</w:t>
      </w:r>
      <w:r w:rsidRPr="00D63C4A">
        <w:t xml:space="preserve"> 1</w:t>
      </w:r>
      <w:r w:rsidR="00175908" w:rsidRPr="00D63C4A">
        <w:t>0</w:t>
      </w:r>
      <w:r w:rsidRPr="00D63C4A">
        <w:t xml:space="preserve"> d. įsakymu Nr. V-</w:t>
      </w:r>
      <w:r w:rsidR="00175908" w:rsidRPr="00D63C4A">
        <w:t>394</w:t>
      </w:r>
      <w:r w:rsidRPr="00D63C4A">
        <w:t xml:space="preserve"> „Dėl maitinimo organizavimo ikimokyklinio ugdymo, bendrojo ugdymo mokyklose ir vaikų socialinės globos įstaigose tvarkos aprašo patvirtinimo“ </w:t>
      </w:r>
      <w:r w:rsidR="00175908" w:rsidRPr="00D63C4A">
        <w:t>pakeitimo 22 punkto reikalavimus</w:t>
      </w:r>
      <w:r w:rsidR="00C31B46" w:rsidRPr="00D63C4A">
        <w:t>.</w:t>
      </w:r>
    </w:p>
    <w:p w:rsidR="00163592" w:rsidRPr="00D63C4A" w:rsidRDefault="00163592" w:rsidP="00C64771">
      <w:pPr>
        <w:ind w:firstLine="900"/>
        <w:jc w:val="both"/>
      </w:pPr>
      <w:r w:rsidRPr="00D63C4A">
        <w:t>13. Mokykloje sudarytos higieniškos sąlygos nemokamai atsigerti geriamo</w:t>
      </w:r>
      <w:r w:rsidR="00886116" w:rsidRPr="00D63C4A">
        <w:t>jo (</w:t>
      </w:r>
      <w:r w:rsidRPr="00D63C4A">
        <w:t>kambario temperatūros)</w:t>
      </w:r>
      <w:r w:rsidR="00886116" w:rsidRPr="00D63C4A">
        <w:t xml:space="preserve"> ir karšto virinto vandens</w:t>
      </w:r>
      <w:r w:rsidRPr="00D63C4A">
        <w:t>.</w:t>
      </w:r>
    </w:p>
    <w:p w:rsidR="00163592" w:rsidRPr="00D63C4A" w:rsidRDefault="00163592" w:rsidP="00C64771">
      <w:pPr>
        <w:ind w:firstLine="900"/>
        <w:jc w:val="both"/>
      </w:pPr>
      <w:r w:rsidRPr="00D63C4A">
        <w:t>14. Draudžiama naudoti susidėvėjusius, įskilusius, apdaužytais kraštais indus bei aliumininius įrankius ir indus.</w:t>
      </w:r>
    </w:p>
    <w:p w:rsidR="00163592" w:rsidRPr="00D63C4A" w:rsidRDefault="00163592" w:rsidP="00C64771">
      <w:pPr>
        <w:ind w:firstLine="900"/>
        <w:jc w:val="both"/>
      </w:pPr>
      <w:r w:rsidRPr="00D63C4A">
        <w:t>15. Mokyklos valgykloje, matomoje vietoje, skelbiama:</w:t>
      </w:r>
    </w:p>
    <w:p w:rsidR="00163592" w:rsidRPr="00D63C4A" w:rsidRDefault="00163592" w:rsidP="00C64771">
      <w:pPr>
        <w:ind w:firstLine="900"/>
        <w:jc w:val="both"/>
      </w:pPr>
      <w:r w:rsidRPr="00D63C4A">
        <w:t>15.1. einamosios</w:t>
      </w:r>
      <w:r w:rsidR="00E42CF3" w:rsidRPr="00D63C4A">
        <w:t xml:space="preserve"> dienos valgiaraščiai,</w:t>
      </w:r>
    </w:p>
    <w:p w:rsidR="00163592" w:rsidRPr="00D63C4A" w:rsidRDefault="00163592" w:rsidP="00C64771">
      <w:pPr>
        <w:ind w:firstLine="900"/>
        <w:jc w:val="both"/>
      </w:pPr>
      <w:r w:rsidRPr="00D63C4A">
        <w:t>15.2. maisto pasirinkimo piramidės plakatas ar kita sveiką mitybą skatinanti informacija;</w:t>
      </w:r>
    </w:p>
    <w:p w:rsidR="00163592" w:rsidRPr="00D63C4A" w:rsidRDefault="00886116" w:rsidP="00C64771">
      <w:pPr>
        <w:ind w:firstLine="900"/>
        <w:jc w:val="both"/>
      </w:pPr>
      <w:r w:rsidRPr="00D63C4A">
        <w:t>15.3.V</w:t>
      </w:r>
      <w:r w:rsidR="00163592" w:rsidRPr="00D63C4A">
        <w:t>alstybinės maisto ir veterinarijos tarnybos nemokamos telefono linijos numeris (skambinti maisto saugos ir sudėties kla</w:t>
      </w:r>
      <w:r w:rsidRPr="00D63C4A">
        <w:t xml:space="preserve">usimais) </w:t>
      </w:r>
    </w:p>
    <w:p w:rsidR="00E42CF3" w:rsidRPr="00D63C4A" w:rsidRDefault="00886116" w:rsidP="00E42CF3">
      <w:pPr>
        <w:ind w:firstLine="900"/>
        <w:jc w:val="both"/>
      </w:pPr>
      <w:r w:rsidRPr="00D63C4A">
        <w:t xml:space="preserve">15.4. </w:t>
      </w:r>
      <w:r w:rsidR="004A519E" w:rsidRPr="00D63C4A">
        <w:t xml:space="preserve">Šis Tvarkos aprašas ir valgiaraštis skelbiamas mokyklos interneto svetainėje </w:t>
      </w:r>
      <w:hyperlink r:id="rId6" w:history="1">
        <w:r w:rsidR="004223A1" w:rsidRPr="00D63C4A">
          <w:rPr>
            <w:rStyle w:val="Hipersaitas"/>
          </w:rPr>
          <w:t>http://www.akmenynumokykla.lt/</w:t>
        </w:r>
      </w:hyperlink>
    </w:p>
    <w:p w:rsidR="00163592" w:rsidRPr="00D63C4A" w:rsidRDefault="00163592" w:rsidP="00E42CF3">
      <w:pPr>
        <w:ind w:firstLine="900"/>
        <w:jc w:val="both"/>
      </w:pPr>
      <w:r w:rsidRPr="00D63C4A">
        <w:t>16. Už šio Tvarkos aprašo 15 punkte išvardytos informacijos skelbimą atsakingas mokyklos vadovas</w:t>
      </w:r>
      <w:r w:rsidR="00677A59" w:rsidRPr="00D63C4A">
        <w:t xml:space="preserve"> ar jo įgaliotas asmuo.</w:t>
      </w:r>
    </w:p>
    <w:p w:rsidR="00C64771" w:rsidRPr="00D63C4A" w:rsidRDefault="00C64771" w:rsidP="00C64771">
      <w:pPr>
        <w:jc w:val="both"/>
      </w:pPr>
    </w:p>
    <w:p w:rsidR="00C31B46" w:rsidRPr="00D63C4A" w:rsidRDefault="00C31B46" w:rsidP="00C64771">
      <w:pPr>
        <w:ind w:firstLine="900"/>
        <w:jc w:val="center"/>
        <w:rPr>
          <w:b/>
        </w:rPr>
      </w:pPr>
      <w:r w:rsidRPr="00D63C4A">
        <w:rPr>
          <w:b/>
        </w:rPr>
        <w:t>IV</w:t>
      </w:r>
      <w:r w:rsidR="00163592" w:rsidRPr="00D63C4A">
        <w:rPr>
          <w:b/>
        </w:rPr>
        <w:t xml:space="preserve"> </w:t>
      </w:r>
      <w:r w:rsidRPr="00D63C4A">
        <w:rPr>
          <w:b/>
        </w:rPr>
        <w:t>SKYRIUS</w:t>
      </w:r>
    </w:p>
    <w:p w:rsidR="00163592" w:rsidRPr="00D63C4A" w:rsidRDefault="00163592" w:rsidP="00C64771">
      <w:pPr>
        <w:ind w:firstLine="900"/>
        <w:jc w:val="center"/>
        <w:rPr>
          <w:b/>
        </w:rPr>
      </w:pPr>
      <w:r w:rsidRPr="00D63C4A">
        <w:rPr>
          <w:b/>
        </w:rPr>
        <w:t>NEMOKAMO MAITINIMO ORGANIZAVIMAS</w:t>
      </w:r>
    </w:p>
    <w:p w:rsidR="00C64771" w:rsidRPr="00D63C4A" w:rsidRDefault="00C64771" w:rsidP="00C64771">
      <w:pPr>
        <w:ind w:firstLine="900"/>
        <w:jc w:val="center"/>
        <w:rPr>
          <w:b/>
        </w:rPr>
      </w:pPr>
    </w:p>
    <w:p w:rsidR="00163592" w:rsidRPr="00D63C4A" w:rsidRDefault="002D4284" w:rsidP="00C64771">
      <w:pPr>
        <w:ind w:firstLine="900"/>
        <w:jc w:val="both"/>
      </w:pPr>
      <w:r w:rsidRPr="00D63C4A">
        <w:t>17</w:t>
      </w:r>
      <w:r w:rsidR="00163592" w:rsidRPr="00D63C4A">
        <w:t>. Nemokamas vaikų maitinimas finansuojamas iš valstybės biudžeto specia</w:t>
      </w:r>
      <w:r w:rsidR="00920C31" w:rsidRPr="00D63C4A">
        <w:t xml:space="preserve">liosios tikslinės dotacijos </w:t>
      </w:r>
      <w:r w:rsidR="00E42CF3" w:rsidRPr="00D63C4A">
        <w:t>lėšų.</w:t>
      </w:r>
    </w:p>
    <w:p w:rsidR="00920C31" w:rsidRPr="00D63C4A" w:rsidRDefault="002D4284" w:rsidP="00C64771">
      <w:pPr>
        <w:ind w:firstLine="900"/>
        <w:jc w:val="both"/>
      </w:pPr>
      <w:r w:rsidRPr="00D63C4A">
        <w:t>18</w:t>
      </w:r>
      <w:r w:rsidR="00163592" w:rsidRPr="00D63C4A">
        <w:t xml:space="preserve">. Mokyklos vadovo nustatyta tvarka vedama nemokamą maitinimą gaunančių vaikų </w:t>
      </w:r>
      <w:r w:rsidR="00920C31" w:rsidRPr="00D63C4A">
        <w:t xml:space="preserve">lankomumo ir maisto nurašymo </w:t>
      </w:r>
      <w:r w:rsidR="00163592" w:rsidRPr="00D63C4A">
        <w:t>apskaita</w:t>
      </w:r>
      <w:r w:rsidR="00920C31" w:rsidRPr="00D63C4A">
        <w:t>.</w:t>
      </w:r>
    </w:p>
    <w:p w:rsidR="00163592" w:rsidRPr="00D63C4A" w:rsidRDefault="002D4284" w:rsidP="00C64771">
      <w:pPr>
        <w:ind w:firstLine="900"/>
        <w:jc w:val="both"/>
      </w:pPr>
      <w:r w:rsidRPr="00D63C4A">
        <w:t>19</w:t>
      </w:r>
      <w:r w:rsidR="00B64671" w:rsidRPr="00D63C4A">
        <w:t>. Gavus informaciją iš s</w:t>
      </w:r>
      <w:r w:rsidR="00163592" w:rsidRPr="00D63C4A">
        <w:t>avivald</w:t>
      </w:r>
      <w:r w:rsidR="00920C31" w:rsidRPr="00D63C4A">
        <w:t>ybės administracijos</w:t>
      </w:r>
      <w:r w:rsidR="00B64671" w:rsidRPr="00D63C4A">
        <w:t xml:space="preserve"> S</w:t>
      </w:r>
      <w:r w:rsidR="00163592" w:rsidRPr="00D63C4A">
        <w:t xml:space="preserve">ocialinių reikalų skyriaus apie sprendimą dėl nemokamo maitinimo skyrimo, </w:t>
      </w:r>
      <w:r w:rsidR="00E42CF3" w:rsidRPr="00D63C4A">
        <w:t>maitinimas mokykloje skiriamas kitą dieną po sprendimo gavimo.</w:t>
      </w:r>
    </w:p>
    <w:p w:rsidR="00163592" w:rsidRPr="00D63C4A" w:rsidRDefault="002D4284" w:rsidP="00C64771">
      <w:pPr>
        <w:ind w:firstLine="900"/>
        <w:jc w:val="both"/>
      </w:pPr>
      <w:r w:rsidRPr="00D63C4A">
        <w:lastRenderedPageBreak/>
        <w:t>20</w:t>
      </w:r>
      <w:r w:rsidR="00163592" w:rsidRPr="00D63C4A">
        <w:t>. Pakeitus mokyklą, vaikui nemokamas maitinimas naujoje mokykloje pradedamas teikti nuo pirmos mokymosi joje dienos. Ankstesnė mokykla pateikia vadovo pasirašytą pažymą:</w:t>
      </w:r>
    </w:p>
    <w:p w:rsidR="00163592" w:rsidRPr="00D63C4A" w:rsidRDefault="002D4284" w:rsidP="00C64771">
      <w:pPr>
        <w:ind w:firstLine="900"/>
        <w:jc w:val="both"/>
      </w:pPr>
      <w:r w:rsidRPr="00D63C4A">
        <w:t>20</w:t>
      </w:r>
      <w:r w:rsidR="00163592" w:rsidRPr="00D63C4A">
        <w:t>.1. mokyklai, į kurią vaikas išvyko, apie vaiko teisę gauti nemokamą maitinimą;</w:t>
      </w:r>
    </w:p>
    <w:p w:rsidR="00163592" w:rsidRPr="00D63C4A" w:rsidRDefault="002D4284" w:rsidP="00C64771">
      <w:pPr>
        <w:ind w:firstLine="900"/>
        <w:jc w:val="both"/>
      </w:pPr>
      <w:r w:rsidRPr="00D63C4A">
        <w:t>21</w:t>
      </w:r>
      <w:r w:rsidR="00163592" w:rsidRPr="00D63C4A">
        <w:t xml:space="preserve">. </w:t>
      </w:r>
      <w:r w:rsidR="00B64671" w:rsidRPr="00D63C4A">
        <w:t>Jei mokinys, kuriam buvo paskirtas nemokamas maitinimas, laikinai yra apgyvendinamas globos įstaigoje</w:t>
      </w:r>
      <w:r w:rsidR="0045758C" w:rsidRPr="00D63C4A">
        <w:t xml:space="preserve"> </w:t>
      </w:r>
      <w:r w:rsidR="00B64671" w:rsidRPr="00D63C4A">
        <w:t>nemokamo maitinimo</w:t>
      </w:r>
      <w:r w:rsidR="0045758C" w:rsidRPr="00D63C4A">
        <w:t xml:space="preserve"> mokykloje teikimas sustabdomas</w:t>
      </w:r>
      <w:r w:rsidR="00B64671" w:rsidRPr="00D63C4A">
        <w:t>,</w:t>
      </w:r>
      <w:r w:rsidR="0045758C" w:rsidRPr="00D63C4A">
        <w:t xml:space="preserve"> o</w:t>
      </w:r>
      <w:r w:rsidR="00B64671" w:rsidRPr="00D63C4A">
        <w:t xml:space="preserve"> mokinį grąžinus tėvams pratęsiamas.</w:t>
      </w:r>
      <w:r w:rsidR="0045758C" w:rsidRPr="00D63C4A">
        <w:t xml:space="preserve"> Mokiniui</w:t>
      </w:r>
      <w:r w:rsidR="00E42CF3" w:rsidRPr="00D63C4A">
        <w:t>,</w:t>
      </w:r>
      <w:r w:rsidR="0045758C" w:rsidRPr="00D63C4A">
        <w:t xml:space="preserve"> besigydančiam sanatorijoje</w:t>
      </w:r>
      <w:r w:rsidR="00E42CF3" w:rsidRPr="00D63C4A">
        <w:t xml:space="preserve">, maistas </w:t>
      </w:r>
      <w:r w:rsidR="0045758C" w:rsidRPr="00D63C4A">
        <w:t>atiduodamas į namus.</w:t>
      </w:r>
    </w:p>
    <w:p w:rsidR="00C64771" w:rsidRPr="00D63C4A" w:rsidRDefault="00C64771" w:rsidP="00C64771">
      <w:pPr>
        <w:ind w:firstLine="900"/>
        <w:jc w:val="both"/>
      </w:pPr>
    </w:p>
    <w:p w:rsidR="001C7B4C" w:rsidRPr="00D63C4A" w:rsidRDefault="001C7B4C" w:rsidP="001C7B4C">
      <w:pPr>
        <w:ind w:firstLine="900"/>
        <w:jc w:val="center"/>
        <w:rPr>
          <w:b/>
        </w:rPr>
      </w:pPr>
      <w:r w:rsidRPr="00D63C4A">
        <w:rPr>
          <w:b/>
        </w:rPr>
        <w:t>V SKYRIUS</w:t>
      </w:r>
    </w:p>
    <w:p w:rsidR="00163592" w:rsidRPr="00D63C4A" w:rsidRDefault="00E42CF3" w:rsidP="001C7B4C">
      <w:pPr>
        <w:ind w:firstLine="900"/>
        <w:jc w:val="center"/>
        <w:rPr>
          <w:b/>
        </w:rPr>
      </w:pPr>
      <w:r w:rsidRPr="00D63C4A">
        <w:rPr>
          <w:b/>
        </w:rPr>
        <w:t xml:space="preserve">VAIKŲ </w:t>
      </w:r>
      <w:r w:rsidR="00163592" w:rsidRPr="00D63C4A">
        <w:rPr>
          <w:b/>
        </w:rPr>
        <w:t>MAITINIMO VALGIARAŠČIŲ S</w:t>
      </w:r>
      <w:r w:rsidRPr="00D63C4A">
        <w:rPr>
          <w:b/>
        </w:rPr>
        <w:t>UDARYMO REIKALAVIMAI</w:t>
      </w:r>
    </w:p>
    <w:p w:rsidR="00C64771" w:rsidRPr="00D63C4A" w:rsidRDefault="00C64771" w:rsidP="00C64771">
      <w:pPr>
        <w:ind w:firstLine="900"/>
        <w:jc w:val="both"/>
        <w:rPr>
          <w:b/>
        </w:rPr>
      </w:pPr>
    </w:p>
    <w:p w:rsidR="00163592" w:rsidRPr="00D63C4A" w:rsidRDefault="002D4284" w:rsidP="00C64771">
      <w:pPr>
        <w:ind w:firstLine="900"/>
        <w:jc w:val="both"/>
      </w:pPr>
      <w:r w:rsidRPr="00D63C4A">
        <w:t>22</w:t>
      </w:r>
      <w:r w:rsidR="00163592" w:rsidRPr="00D63C4A">
        <w:t>. Vaikų maitinimo valgiaraščiai sudaromi atsižvelgiant į rekomenduojamas paros energijos ir maistinių medžiagų normas vaikams</w:t>
      </w:r>
      <w:r w:rsidR="00841A91" w:rsidRPr="00D63C4A">
        <w:t>, nustatytas Lietuvos Respublikos sveikatos apsaugos ministro 1999 m. lapkričio 25 d. įsakyme Nr. 510 „Dėl Rekomenduojamų paros maistinių medžiagų ir energijos normų tvirtinimo“</w:t>
      </w:r>
      <w:r w:rsidR="00163592" w:rsidRPr="00D63C4A">
        <w:t xml:space="preserve"> bei jų buvimo trukmę mokykloje.</w:t>
      </w:r>
      <w:r w:rsidR="00A60C02" w:rsidRPr="00D63C4A">
        <w:t xml:space="preserve"> Valgiaraščių</w:t>
      </w:r>
      <w:r w:rsidR="006C7F77" w:rsidRPr="00D63C4A">
        <w:t xml:space="preserve"> paros energinė ir maistinė vertė</w:t>
      </w:r>
      <w:r w:rsidR="00685A29" w:rsidRPr="00D63C4A">
        <w:t xml:space="preserve"> </w:t>
      </w:r>
      <w:r w:rsidR="00841A91" w:rsidRPr="00D63C4A">
        <w:t xml:space="preserve">nuo normų </w:t>
      </w:r>
      <w:r w:rsidR="00685A29" w:rsidRPr="00D63C4A">
        <w:t>gali nukrypti nuo normos iki 5</w:t>
      </w:r>
      <w:r w:rsidR="006C7F77" w:rsidRPr="00D63C4A">
        <w:t xml:space="preserve"> procentų.</w:t>
      </w:r>
    </w:p>
    <w:p w:rsidR="00163592" w:rsidRPr="00D63C4A" w:rsidRDefault="002D4284" w:rsidP="00C64771">
      <w:pPr>
        <w:ind w:firstLine="900"/>
        <w:jc w:val="both"/>
      </w:pPr>
      <w:r w:rsidRPr="00D63C4A">
        <w:t>23</w:t>
      </w:r>
      <w:r w:rsidR="00685A29" w:rsidRPr="00D63C4A">
        <w:t>. Valgiaraštis sudarytas 15 dienų laikotarpiui.</w:t>
      </w:r>
    </w:p>
    <w:p w:rsidR="00163592" w:rsidRPr="00D63C4A" w:rsidRDefault="002D4284" w:rsidP="00C64771">
      <w:pPr>
        <w:ind w:firstLine="900"/>
        <w:jc w:val="both"/>
      </w:pPr>
      <w:r w:rsidRPr="00D63C4A">
        <w:t>24</w:t>
      </w:r>
      <w:r w:rsidR="00163592" w:rsidRPr="00D63C4A">
        <w:t>. Atskiri valgiaraščiai sudaromi 6</w:t>
      </w:r>
      <w:r w:rsidR="00CD097C" w:rsidRPr="00D63C4A">
        <w:t xml:space="preserve"> </w:t>
      </w:r>
      <w:r w:rsidR="00163592" w:rsidRPr="00D63C4A">
        <w:t>-</w:t>
      </w:r>
      <w:r w:rsidR="00CD097C" w:rsidRPr="00D63C4A">
        <w:t xml:space="preserve"> </w:t>
      </w:r>
      <w:r w:rsidR="00163592" w:rsidRPr="00D63C4A">
        <w:t xml:space="preserve">10 m. ir </w:t>
      </w:r>
      <w:smartTag w:uri="schemas-tilde-lv/tildestengine" w:element="metric2">
        <w:smartTagPr>
          <w:attr w:name="metric_text" w:val="m"/>
          <w:attr w:name="metric_value" w:val="11"/>
        </w:smartTagPr>
        <w:r w:rsidR="00163592" w:rsidRPr="00D63C4A">
          <w:t>11 m</w:t>
        </w:r>
      </w:smartTag>
      <w:r w:rsidR="00163592" w:rsidRPr="00D63C4A">
        <w:t>. ir vyresnio amžiaus vaikams.</w:t>
      </w:r>
    </w:p>
    <w:p w:rsidR="00163592" w:rsidRPr="00D63C4A" w:rsidRDefault="002D4284" w:rsidP="00C64771">
      <w:pPr>
        <w:ind w:firstLine="900"/>
        <w:jc w:val="both"/>
      </w:pPr>
      <w:r w:rsidRPr="00D63C4A">
        <w:t>25</w:t>
      </w:r>
      <w:r w:rsidR="00163592" w:rsidRPr="00D63C4A">
        <w:t>. Pagal gydytojų raštiškus nurodymus mokykloje vienas iš karštų patiekalų -</w:t>
      </w:r>
      <w:r w:rsidR="00CD097C" w:rsidRPr="00D63C4A">
        <w:t xml:space="preserve"> </w:t>
      </w:r>
      <w:r w:rsidR="00163592" w:rsidRPr="00D63C4A">
        <w:t>tausojantis virškinimo sistemą (valgiaraštyje pažymint ,,Tausojantis“).</w:t>
      </w:r>
    </w:p>
    <w:p w:rsidR="00163592" w:rsidRPr="00D63C4A" w:rsidRDefault="002D4284" w:rsidP="00C64771">
      <w:pPr>
        <w:ind w:firstLine="900"/>
        <w:jc w:val="both"/>
      </w:pPr>
      <w:r w:rsidRPr="00D63C4A">
        <w:t>26</w:t>
      </w:r>
      <w:r w:rsidR="00163592" w:rsidRPr="00D63C4A">
        <w:t>. Valgiaraš</w:t>
      </w:r>
      <w:r w:rsidR="00E42CF3" w:rsidRPr="00D63C4A">
        <w:t>čiuose prie kiekvieno patiekalo</w:t>
      </w:r>
      <w:r w:rsidR="00163592" w:rsidRPr="00D63C4A">
        <w:t xml:space="preserve"> nurodyta maist</w:t>
      </w:r>
      <w:r w:rsidR="00E42CF3" w:rsidRPr="00D63C4A">
        <w:t>inė ir energetinė vertė (kcal),</w:t>
      </w:r>
      <w:r w:rsidR="00163592" w:rsidRPr="00D63C4A">
        <w:t xml:space="preserve"> kiekis (g), nurodyti naudojami maisto produktai ir gamybos būdas atsižvelgiant į Lietuvos Respublikos sveikatos apsaugos ministro 201</w:t>
      </w:r>
      <w:r w:rsidR="00841A91" w:rsidRPr="00D63C4A">
        <w:t>8</w:t>
      </w:r>
      <w:r w:rsidR="00163592" w:rsidRPr="00D63C4A">
        <w:t xml:space="preserve"> m. </w:t>
      </w:r>
      <w:r w:rsidR="00841A91" w:rsidRPr="00D63C4A">
        <w:t>balandžio 10</w:t>
      </w:r>
      <w:r w:rsidR="00163592" w:rsidRPr="00D63C4A">
        <w:t xml:space="preserve"> d. įsakymu Nr. V-</w:t>
      </w:r>
      <w:r w:rsidR="00841A91" w:rsidRPr="00D63C4A">
        <w:t>394</w:t>
      </w:r>
      <w:r w:rsidR="00163592" w:rsidRPr="00D63C4A">
        <w:t xml:space="preserve"> „Dėl maitinimo organizavimo ikimokyklinio ugdymo, bendrojo ugdymo mokyklose ir vaikų socialinės globos įstaigose tvarkos aprašo patvirtinimo“</w:t>
      </w:r>
      <w:r w:rsidR="00841A91" w:rsidRPr="00D63C4A">
        <w:t xml:space="preserve"> pakeitimo</w:t>
      </w:r>
      <w:r w:rsidR="00163592" w:rsidRPr="00D63C4A">
        <w:t xml:space="preserve"> </w:t>
      </w:r>
      <w:r w:rsidR="00841A91" w:rsidRPr="00D63C4A">
        <w:t>48</w:t>
      </w:r>
      <w:r w:rsidR="001C7B4C" w:rsidRPr="00D63C4A">
        <w:t xml:space="preserve"> punkto reikalavimus.</w:t>
      </w:r>
    </w:p>
    <w:p w:rsidR="00163592" w:rsidRPr="00D63C4A" w:rsidRDefault="002D4284" w:rsidP="00C64771">
      <w:pPr>
        <w:ind w:firstLine="900"/>
        <w:jc w:val="both"/>
      </w:pPr>
      <w:r w:rsidRPr="00D63C4A">
        <w:t>27</w:t>
      </w:r>
      <w:r w:rsidR="00D12F91" w:rsidRPr="00D63C4A">
        <w:t>. Valgiaraščius Kalvarijos valstybinei maisto ir veterinarijos tarnybai</w:t>
      </w:r>
      <w:r w:rsidR="00163592" w:rsidRPr="00D63C4A">
        <w:t xml:space="preserve"> derinti iki maitinimo paslaugos teikimo pradžios pateiki</w:t>
      </w:r>
      <w:r w:rsidR="00E42CF3" w:rsidRPr="00D63C4A">
        <w:t>a maitinimo paslaugos teikėjas.</w:t>
      </w:r>
    </w:p>
    <w:p w:rsidR="00D12F91" w:rsidRDefault="002D4284" w:rsidP="00C64771">
      <w:pPr>
        <w:ind w:firstLine="900"/>
        <w:jc w:val="both"/>
      </w:pPr>
      <w:r w:rsidRPr="00D63C4A">
        <w:t>2</w:t>
      </w:r>
      <w:r w:rsidR="00841A91" w:rsidRPr="00D63C4A">
        <w:t>8</w:t>
      </w:r>
      <w:r w:rsidR="00163592" w:rsidRPr="00D63C4A">
        <w:t xml:space="preserve">. Pasikeitus valgiaraščiams (išskyrus nežymius keitimus, t.y. pakeitus vieną maisto produktą tos pačios maisto produktų grupės kitu maisto produktu, kai </w:t>
      </w:r>
      <w:proofErr w:type="spellStart"/>
      <w:r w:rsidR="00163592" w:rsidRPr="00D63C4A">
        <w:t>mitybinė</w:t>
      </w:r>
      <w:proofErr w:type="spellEnd"/>
      <w:r w:rsidR="00163592" w:rsidRPr="00D63C4A">
        <w:t xml:space="preserve"> vertė pasikeičia ne daugiau kaip dešimt procentų), ji</w:t>
      </w:r>
      <w:r w:rsidR="00EB7E55" w:rsidRPr="00D63C4A">
        <w:t>e pakartotinai derinami su</w:t>
      </w:r>
      <w:r w:rsidR="00D12F91" w:rsidRPr="00D63C4A">
        <w:t xml:space="preserve"> Kalvarijos valstybine maisto ir veterinarijos tarnyba.</w:t>
      </w:r>
    </w:p>
    <w:p w:rsidR="00D63C4A" w:rsidRPr="00D63C4A" w:rsidRDefault="00D63C4A" w:rsidP="00C64771">
      <w:pPr>
        <w:ind w:firstLine="900"/>
        <w:jc w:val="both"/>
      </w:pPr>
    </w:p>
    <w:p w:rsidR="001C7B4C" w:rsidRPr="00D63C4A" w:rsidRDefault="00163592" w:rsidP="00C64771">
      <w:pPr>
        <w:ind w:firstLine="900"/>
        <w:jc w:val="center"/>
        <w:rPr>
          <w:b/>
        </w:rPr>
      </w:pPr>
      <w:r w:rsidRPr="00D63C4A">
        <w:rPr>
          <w:b/>
        </w:rPr>
        <w:t>V</w:t>
      </w:r>
      <w:r w:rsidR="001C7B4C" w:rsidRPr="00D63C4A">
        <w:rPr>
          <w:b/>
        </w:rPr>
        <w:t>I SKYRIUS</w:t>
      </w:r>
    </w:p>
    <w:p w:rsidR="00163592" w:rsidRPr="00D63C4A" w:rsidRDefault="00163592" w:rsidP="00C64771">
      <w:pPr>
        <w:ind w:firstLine="900"/>
        <w:jc w:val="center"/>
        <w:rPr>
          <w:b/>
        </w:rPr>
      </w:pPr>
      <w:r w:rsidRPr="00D63C4A">
        <w:rPr>
          <w:b/>
        </w:rPr>
        <w:t>ATSAKOMYBĖ IR ATS</w:t>
      </w:r>
      <w:r w:rsidR="00E42CF3" w:rsidRPr="00D63C4A">
        <w:rPr>
          <w:b/>
        </w:rPr>
        <w:t xml:space="preserve">KAITOMYBĖ, ORGANIZUOJANT VAIKŲ </w:t>
      </w:r>
      <w:r w:rsidRPr="00D63C4A">
        <w:rPr>
          <w:b/>
        </w:rPr>
        <w:t>NEMOKAMĄ MAITINIMĄ</w:t>
      </w:r>
    </w:p>
    <w:p w:rsidR="00C64771" w:rsidRPr="00D63C4A" w:rsidRDefault="00C64771" w:rsidP="00C64771">
      <w:pPr>
        <w:ind w:firstLine="900"/>
        <w:jc w:val="center"/>
        <w:rPr>
          <w:b/>
        </w:rPr>
      </w:pPr>
    </w:p>
    <w:p w:rsidR="00163592" w:rsidRPr="00D63C4A" w:rsidRDefault="00222E5B" w:rsidP="00C64771">
      <w:pPr>
        <w:ind w:firstLine="900"/>
        <w:jc w:val="both"/>
      </w:pPr>
      <w:r w:rsidRPr="00D63C4A">
        <w:t>29</w:t>
      </w:r>
      <w:r w:rsidR="00E42CF3" w:rsidRPr="00D63C4A">
        <w:t>. Mokyklos vadovas:</w:t>
      </w:r>
    </w:p>
    <w:p w:rsidR="00163592" w:rsidRPr="00D63C4A" w:rsidRDefault="002D4284" w:rsidP="00C64771">
      <w:pPr>
        <w:ind w:firstLine="900"/>
        <w:jc w:val="both"/>
      </w:pPr>
      <w:r w:rsidRPr="00D63C4A">
        <w:t>3</w:t>
      </w:r>
      <w:r w:rsidR="001C7B4C" w:rsidRPr="00D63C4A">
        <w:t>0</w:t>
      </w:r>
      <w:r w:rsidR="00163592" w:rsidRPr="00D63C4A">
        <w:t>.</w:t>
      </w:r>
      <w:r w:rsidRPr="00D63C4A">
        <w:t>1</w:t>
      </w:r>
      <w:r w:rsidR="00163592" w:rsidRPr="00D63C4A">
        <w:t xml:space="preserve"> paskiria asmenis, atsakingus už maitinimo paslaugų kokybę ir</w:t>
      </w:r>
      <w:r w:rsidR="00E42CF3" w:rsidRPr="00D63C4A">
        <w:t xml:space="preserve"> </w:t>
      </w:r>
      <w:r w:rsidR="00163592" w:rsidRPr="00D63C4A">
        <w:t xml:space="preserve">nemokamo vaikų maitinimo </w:t>
      </w:r>
      <w:r w:rsidR="00E42CF3" w:rsidRPr="00D63C4A">
        <w:t>dokumentų tvarkymą ir apskaitą.</w:t>
      </w:r>
    </w:p>
    <w:p w:rsidR="001C7B4C" w:rsidRPr="00D63C4A" w:rsidRDefault="001C7B4C" w:rsidP="00C64771">
      <w:pPr>
        <w:ind w:firstLine="900"/>
        <w:jc w:val="both"/>
      </w:pPr>
    </w:p>
    <w:p w:rsidR="001C7B4C" w:rsidRPr="00D63C4A" w:rsidRDefault="001C7B4C" w:rsidP="001C7B4C">
      <w:pPr>
        <w:ind w:firstLine="900"/>
        <w:jc w:val="center"/>
        <w:rPr>
          <w:b/>
        </w:rPr>
      </w:pPr>
      <w:r w:rsidRPr="00D63C4A">
        <w:rPr>
          <w:b/>
        </w:rPr>
        <w:t>VII SKYRIUS</w:t>
      </w:r>
    </w:p>
    <w:p w:rsidR="001C7B4C" w:rsidRPr="00D63C4A" w:rsidRDefault="001C7B4C" w:rsidP="001C7B4C">
      <w:pPr>
        <w:ind w:firstLine="900"/>
        <w:jc w:val="center"/>
        <w:rPr>
          <w:b/>
        </w:rPr>
      </w:pPr>
      <w:r w:rsidRPr="00D63C4A">
        <w:rPr>
          <w:b/>
        </w:rPr>
        <w:t>BAIGIAMOSIOS NUOSTATOS</w:t>
      </w:r>
    </w:p>
    <w:p w:rsidR="001C7B4C" w:rsidRPr="00D63C4A" w:rsidRDefault="001C7B4C" w:rsidP="00897431">
      <w:pPr>
        <w:ind w:firstLine="900"/>
        <w:jc w:val="both"/>
      </w:pPr>
      <w:r w:rsidRPr="00D63C4A">
        <w:t>31. Visuomenės sveikatos specialistas, vykdantis sveikatos priežiūrą mokykloje, vertina maitinimo organizavimo atitiktį ir visuomenės sveikatos biuro direktoriaus nustatyta tvarka pildo Valgiaraščių ir vaikų maitinimo atitikties patikrinimo žurnalą. Nustatęs neatitikimus, juos užregistruoja ir nedelsd</w:t>
      </w:r>
      <w:r w:rsidR="00222E5B" w:rsidRPr="00D63C4A">
        <w:t xml:space="preserve">amas raštu informuoja apie tai </w:t>
      </w:r>
      <w:r w:rsidRPr="00D63C4A">
        <w:t>maitinimo paslaugų teikėją. Maitinimo paslaugų teikėjas atsako už tai, kad nustatyti vaikų maitinimo organizavimo trūkumai būtų pašalinti nedelsiant.</w:t>
      </w:r>
    </w:p>
    <w:p w:rsidR="00897431" w:rsidRPr="00D63C4A" w:rsidRDefault="00897431" w:rsidP="00897431">
      <w:pPr>
        <w:ind w:firstLine="900"/>
        <w:jc w:val="both"/>
      </w:pPr>
      <w:r w:rsidRPr="00D63C4A">
        <w:t>32. Valgiaraščių ir vaikų maitinimo atitikties patikrinimo žurnalas Mokykloje saugomas dvejus metus.</w:t>
      </w:r>
    </w:p>
    <w:p w:rsidR="001F3923" w:rsidRPr="00D63C4A" w:rsidRDefault="00163592" w:rsidP="00E42CF3">
      <w:pPr>
        <w:ind w:left="1296" w:firstLine="1296"/>
      </w:pPr>
      <w:r w:rsidRPr="00D63C4A">
        <w:t>____________________________</w:t>
      </w:r>
    </w:p>
    <w:sectPr w:rsidR="001F3923" w:rsidRPr="00D63C4A" w:rsidSect="00C65047">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96B" w:rsidRDefault="0000396B" w:rsidP="00AB3D78">
      <w:r>
        <w:separator/>
      </w:r>
    </w:p>
  </w:endnote>
  <w:endnote w:type="continuationSeparator" w:id="0">
    <w:p w:rsidR="0000396B" w:rsidRDefault="0000396B" w:rsidP="00AB3D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96B" w:rsidRDefault="0000396B" w:rsidP="00AB3D78">
      <w:r>
        <w:separator/>
      </w:r>
    </w:p>
  </w:footnote>
  <w:footnote w:type="continuationSeparator" w:id="0">
    <w:p w:rsidR="0000396B" w:rsidRDefault="0000396B" w:rsidP="00AB3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47" w:rsidRDefault="00811ED6" w:rsidP="00C65047">
    <w:pPr>
      <w:pStyle w:val="Antrats"/>
      <w:framePr w:wrap="around" w:vAnchor="text" w:hAnchor="margin" w:xAlign="center" w:y="1"/>
      <w:rPr>
        <w:rStyle w:val="Puslapionumeris"/>
      </w:rPr>
    </w:pPr>
    <w:r>
      <w:rPr>
        <w:rStyle w:val="Puslapionumeris"/>
      </w:rPr>
      <w:fldChar w:fldCharType="begin"/>
    </w:r>
    <w:r w:rsidR="00182F29">
      <w:rPr>
        <w:rStyle w:val="Puslapionumeris"/>
      </w:rPr>
      <w:instrText xml:space="preserve">PAGE  </w:instrText>
    </w:r>
    <w:r>
      <w:rPr>
        <w:rStyle w:val="Puslapionumeris"/>
      </w:rPr>
      <w:fldChar w:fldCharType="end"/>
    </w:r>
  </w:p>
  <w:p w:rsidR="00C65047" w:rsidRDefault="00C65047">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47" w:rsidRDefault="00811ED6" w:rsidP="00C65047">
    <w:pPr>
      <w:pStyle w:val="Antrats"/>
      <w:framePr w:wrap="around" w:vAnchor="text" w:hAnchor="margin" w:xAlign="center" w:y="1"/>
      <w:rPr>
        <w:rStyle w:val="Puslapionumeris"/>
      </w:rPr>
    </w:pPr>
    <w:r>
      <w:rPr>
        <w:rStyle w:val="Puslapionumeris"/>
      </w:rPr>
      <w:fldChar w:fldCharType="begin"/>
    </w:r>
    <w:r w:rsidR="00182F29">
      <w:rPr>
        <w:rStyle w:val="Puslapionumeris"/>
      </w:rPr>
      <w:instrText xml:space="preserve">PAGE  </w:instrText>
    </w:r>
    <w:r>
      <w:rPr>
        <w:rStyle w:val="Puslapionumeris"/>
      </w:rPr>
      <w:fldChar w:fldCharType="separate"/>
    </w:r>
    <w:r w:rsidR="00D63C4A">
      <w:rPr>
        <w:rStyle w:val="Puslapionumeris"/>
        <w:noProof/>
      </w:rPr>
      <w:t>3</w:t>
    </w:r>
    <w:r>
      <w:rPr>
        <w:rStyle w:val="Puslapionumeris"/>
      </w:rPr>
      <w:fldChar w:fldCharType="end"/>
    </w:r>
  </w:p>
  <w:p w:rsidR="00C65047" w:rsidRDefault="00C65047">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163592"/>
    <w:rsid w:val="0000396B"/>
    <w:rsid w:val="00003C13"/>
    <w:rsid w:val="00007308"/>
    <w:rsid w:val="00015F0D"/>
    <w:rsid w:val="000500A5"/>
    <w:rsid w:val="00076DD6"/>
    <w:rsid w:val="000A34E6"/>
    <w:rsid w:val="000C38B9"/>
    <w:rsid w:val="00120312"/>
    <w:rsid w:val="00163592"/>
    <w:rsid w:val="00175908"/>
    <w:rsid w:val="00182F29"/>
    <w:rsid w:val="001C322C"/>
    <w:rsid w:val="001C3D21"/>
    <w:rsid w:val="001C7B4C"/>
    <w:rsid w:val="001F3923"/>
    <w:rsid w:val="001F42E4"/>
    <w:rsid w:val="00200A37"/>
    <w:rsid w:val="00222E5B"/>
    <w:rsid w:val="00242A50"/>
    <w:rsid w:val="00247F3C"/>
    <w:rsid w:val="002C28CD"/>
    <w:rsid w:val="002D4284"/>
    <w:rsid w:val="002E7D29"/>
    <w:rsid w:val="00302345"/>
    <w:rsid w:val="003170F0"/>
    <w:rsid w:val="004015B8"/>
    <w:rsid w:val="004223A1"/>
    <w:rsid w:val="0045758C"/>
    <w:rsid w:val="004A519E"/>
    <w:rsid w:val="004E2FFD"/>
    <w:rsid w:val="005147BE"/>
    <w:rsid w:val="00517886"/>
    <w:rsid w:val="005331C6"/>
    <w:rsid w:val="005D7180"/>
    <w:rsid w:val="00610FDE"/>
    <w:rsid w:val="00677A59"/>
    <w:rsid w:val="00685A29"/>
    <w:rsid w:val="006A6ABE"/>
    <w:rsid w:val="006A7840"/>
    <w:rsid w:val="006C7F77"/>
    <w:rsid w:val="006F79FB"/>
    <w:rsid w:val="007173AF"/>
    <w:rsid w:val="00726D86"/>
    <w:rsid w:val="007E55DF"/>
    <w:rsid w:val="00811973"/>
    <w:rsid w:val="00811ED6"/>
    <w:rsid w:val="00841A91"/>
    <w:rsid w:val="00855189"/>
    <w:rsid w:val="00886116"/>
    <w:rsid w:val="00897431"/>
    <w:rsid w:val="008C07A5"/>
    <w:rsid w:val="00920C31"/>
    <w:rsid w:val="0093100F"/>
    <w:rsid w:val="009379CE"/>
    <w:rsid w:val="00984082"/>
    <w:rsid w:val="009B5D93"/>
    <w:rsid w:val="009D581F"/>
    <w:rsid w:val="00A511F0"/>
    <w:rsid w:val="00A60C02"/>
    <w:rsid w:val="00AB3D78"/>
    <w:rsid w:val="00AC727A"/>
    <w:rsid w:val="00B37E0D"/>
    <w:rsid w:val="00B64671"/>
    <w:rsid w:val="00B83A84"/>
    <w:rsid w:val="00BB5A58"/>
    <w:rsid w:val="00C00D57"/>
    <w:rsid w:val="00C31B46"/>
    <w:rsid w:val="00C34BFE"/>
    <w:rsid w:val="00C64771"/>
    <w:rsid w:val="00C65047"/>
    <w:rsid w:val="00CD097C"/>
    <w:rsid w:val="00CD57A9"/>
    <w:rsid w:val="00D12F91"/>
    <w:rsid w:val="00D63C4A"/>
    <w:rsid w:val="00DE1FD1"/>
    <w:rsid w:val="00E42CF3"/>
    <w:rsid w:val="00EA0A27"/>
    <w:rsid w:val="00EB034C"/>
    <w:rsid w:val="00EB0641"/>
    <w:rsid w:val="00EB7E55"/>
    <w:rsid w:val="00F34D6D"/>
    <w:rsid w:val="00FD73C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63592"/>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63592"/>
    <w:pPr>
      <w:tabs>
        <w:tab w:val="center" w:pos="4819"/>
        <w:tab w:val="right" w:pos="9638"/>
      </w:tabs>
    </w:pPr>
  </w:style>
  <w:style w:type="character" w:customStyle="1" w:styleId="AntratsDiagrama">
    <w:name w:val="Antraštės Diagrama"/>
    <w:link w:val="Antrats"/>
    <w:rsid w:val="00163592"/>
    <w:rPr>
      <w:rFonts w:ascii="Times New Roman" w:eastAsia="Times New Roman" w:hAnsi="Times New Roman" w:cs="Times New Roman"/>
      <w:sz w:val="24"/>
      <w:szCs w:val="24"/>
      <w:lang w:eastAsia="lt-LT"/>
    </w:rPr>
  </w:style>
  <w:style w:type="character" w:styleId="Puslapionumeris">
    <w:name w:val="page number"/>
    <w:basedOn w:val="Numatytasispastraiposriftas"/>
    <w:rsid w:val="00163592"/>
  </w:style>
  <w:style w:type="character" w:styleId="Hipersaitas">
    <w:name w:val="Hyperlink"/>
    <w:uiPriority w:val="99"/>
    <w:unhideWhenUsed/>
    <w:rsid w:val="004223A1"/>
    <w:rPr>
      <w:color w:val="0000FF"/>
      <w:u w:val="single"/>
    </w:rPr>
  </w:style>
  <w:style w:type="paragraph" w:styleId="Betarp">
    <w:name w:val="No Spacing"/>
    <w:uiPriority w:val="1"/>
    <w:qFormat/>
    <w:rsid w:val="007173AF"/>
    <w:rPr>
      <w:rFonts w:ascii="Times New Roman" w:eastAsia="Times New Roman" w:hAnsi="Times New Roman"/>
      <w:sz w:val="24"/>
      <w:szCs w:val="24"/>
    </w:rPr>
  </w:style>
  <w:style w:type="paragraph" w:styleId="Debesliotekstas">
    <w:name w:val="Balloon Text"/>
    <w:basedOn w:val="prastasis"/>
    <w:link w:val="DebesliotekstasDiagrama"/>
    <w:uiPriority w:val="99"/>
    <w:semiHidden/>
    <w:unhideWhenUsed/>
    <w:rsid w:val="000A34E6"/>
    <w:rPr>
      <w:rFonts w:ascii="Segoe UI" w:hAnsi="Segoe UI" w:cs="Segoe UI"/>
      <w:sz w:val="18"/>
      <w:szCs w:val="18"/>
    </w:rPr>
  </w:style>
  <w:style w:type="character" w:customStyle="1" w:styleId="DebesliotekstasDiagrama">
    <w:name w:val="Debesėlio tekstas Diagrama"/>
    <w:link w:val="Debesliotekstas"/>
    <w:uiPriority w:val="99"/>
    <w:semiHidden/>
    <w:rsid w:val="000A34E6"/>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menynumokykla.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6026</Words>
  <Characters>3436</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9444</CharactersWithSpaces>
  <SharedDoc>false</SharedDoc>
  <HLinks>
    <vt:vector size="6" baseType="variant">
      <vt:variant>
        <vt:i4>6815858</vt:i4>
      </vt:variant>
      <vt:variant>
        <vt:i4>0</vt:i4>
      </vt:variant>
      <vt:variant>
        <vt:i4>0</vt:i4>
      </vt:variant>
      <vt:variant>
        <vt:i4>5</vt:i4>
      </vt:variant>
      <vt:variant>
        <vt:lpwstr>http://www.akmenynumokykla.lt/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2018-10-28T11:15:00Z</cp:lastPrinted>
  <dcterms:created xsi:type="dcterms:W3CDTF">2019-12-12T10:32:00Z</dcterms:created>
  <dcterms:modified xsi:type="dcterms:W3CDTF">2019-12-12T10:32:00Z</dcterms:modified>
</cp:coreProperties>
</file>