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67" w:rsidRPr="00DF3E3A" w:rsidRDefault="00FE1767" w:rsidP="00FE1767">
      <w:pPr>
        <w:tabs>
          <w:tab w:val="left" w:pos="0"/>
        </w:tabs>
        <w:jc w:val="both"/>
      </w:pPr>
      <w:r w:rsidRPr="00DF3E3A">
        <w:tab/>
      </w:r>
      <w:r w:rsidRPr="00DF3E3A">
        <w:tab/>
      </w:r>
      <w:r w:rsidRPr="00DF3E3A">
        <w:tab/>
      </w:r>
      <w:r w:rsidRPr="00DF3E3A">
        <w:tab/>
        <w:t>PATVIRTINTA</w:t>
      </w:r>
    </w:p>
    <w:p w:rsidR="00CB1C54" w:rsidRPr="00DF3E3A" w:rsidRDefault="007C184A" w:rsidP="00FE1767">
      <w:pPr>
        <w:tabs>
          <w:tab w:val="left" w:pos="0"/>
        </w:tabs>
        <w:jc w:val="both"/>
      </w:pPr>
      <w:r>
        <w:tab/>
      </w:r>
      <w:r>
        <w:tab/>
      </w:r>
      <w:r>
        <w:tab/>
      </w:r>
      <w:r>
        <w:tab/>
      </w:r>
      <w:r w:rsidR="00CB1C54" w:rsidRPr="00DF3E3A">
        <w:t>Kalvarijos sav</w:t>
      </w:r>
      <w:r w:rsidR="009F1EE7" w:rsidRPr="00DF3E3A">
        <w:t>.</w:t>
      </w:r>
      <w:r w:rsidR="00CB1C54" w:rsidRPr="00DF3E3A">
        <w:t xml:space="preserve"> </w:t>
      </w:r>
    </w:p>
    <w:p w:rsidR="00CB1C54" w:rsidRPr="00DF3E3A" w:rsidRDefault="007C184A" w:rsidP="00CB1C54">
      <w:pPr>
        <w:tabs>
          <w:tab w:val="left" w:pos="0"/>
        </w:tabs>
        <w:jc w:val="both"/>
      </w:pPr>
      <w:r>
        <w:tab/>
      </w:r>
      <w:r>
        <w:tab/>
      </w:r>
      <w:r>
        <w:tab/>
      </w:r>
      <w:r>
        <w:tab/>
      </w:r>
      <w:r w:rsidR="00FE1767" w:rsidRPr="00DF3E3A">
        <w:t>Akmenynų</w:t>
      </w:r>
      <w:r w:rsidR="00CB1C54" w:rsidRPr="00DF3E3A">
        <w:t xml:space="preserve"> </w:t>
      </w:r>
      <w:r w:rsidR="00FE1767" w:rsidRPr="00DF3E3A">
        <w:t xml:space="preserve">pagrindinės mokyklos </w:t>
      </w:r>
    </w:p>
    <w:p w:rsidR="00FE1767" w:rsidRPr="00DF3E3A" w:rsidRDefault="007C184A" w:rsidP="00CB1C54">
      <w:pPr>
        <w:tabs>
          <w:tab w:val="left" w:pos="0"/>
        </w:tabs>
        <w:jc w:val="both"/>
      </w:pPr>
      <w:r>
        <w:tab/>
      </w:r>
      <w:r>
        <w:tab/>
      </w:r>
      <w:r>
        <w:tab/>
      </w:r>
      <w:r>
        <w:tab/>
      </w:r>
      <w:r w:rsidR="00FE1767" w:rsidRPr="00DF3E3A">
        <w:t>20</w:t>
      </w:r>
      <w:r w:rsidR="00F56D9A" w:rsidRPr="00DF3E3A">
        <w:t>1</w:t>
      </w:r>
      <w:r w:rsidR="00206DBB" w:rsidRPr="00DF3E3A">
        <w:t>9</w:t>
      </w:r>
      <w:r w:rsidR="00993AFC" w:rsidRPr="00DF3E3A">
        <w:t xml:space="preserve"> </w:t>
      </w:r>
      <w:r w:rsidR="00FE1767" w:rsidRPr="00DF3E3A">
        <w:t>m.</w:t>
      </w:r>
      <w:r w:rsidR="00A20BB4" w:rsidRPr="00DF3E3A">
        <w:t xml:space="preserve"> rugpjūčio</w:t>
      </w:r>
      <w:r w:rsidR="004B129B" w:rsidRPr="00DF3E3A">
        <w:t xml:space="preserve"> 30</w:t>
      </w:r>
      <w:r w:rsidR="00E00549" w:rsidRPr="00DF3E3A">
        <w:t xml:space="preserve"> </w:t>
      </w:r>
      <w:r w:rsidR="00FE1767" w:rsidRPr="00DF3E3A">
        <w:t>d</w:t>
      </w:r>
      <w:r w:rsidR="00AC24D3" w:rsidRPr="00DF3E3A">
        <w:t>.</w:t>
      </w:r>
    </w:p>
    <w:p w:rsidR="00FE1767" w:rsidRPr="00DF3E3A" w:rsidRDefault="004F1572" w:rsidP="00FE1767">
      <w:pPr>
        <w:tabs>
          <w:tab w:val="left" w:pos="720"/>
        </w:tabs>
        <w:jc w:val="both"/>
        <w:outlineLvl w:val="0"/>
      </w:pPr>
      <w:r w:rsidRPr="00DF3E3A">
        <w:tab/>
      </w:r>
      <w:r w:rsidRPr="00DF3E3A">
        <w:tab/>
      </w:r>
      <w:r w:rsidRPr="00DF3E3A">
        <w:tab/>
      </w:r>
      <w:r w:rsidRPr="00DF3E3A">
        <w:tab/>
      </w:r>
      <w:r w:rsidRPr="00DF3E3A">
        <w:tab/>
        <w:t>direktoriaus įsakymu Nr.</w:t>
      </w:r>
      <w:r w:rsidR="00894DA7" w:rsidRPr="00DF3E3A">
        <w:t xml:space="preserve"> </w:t>
      </w:r>
      <w:r w:rsidR="00887322" w:rsidRPr="00DF3E3A">
        <w:t>60</w:t>
      </w:r>
    </w:p>
    <w:p w:rsidR="006A70D6" w:rsidRPr="00DF3E3A" w:rsidRDefault="006A70D6" w:rsidP="00FE1767">
      <w:pPr>
        <w:tabs>
          <w:tab w:val="left" w:pos="720"/>
        </w:tabs>
        <w:jc w:val="both"/>
        <w:rPr>
          <w:b/>
        </w:rPr>
      </w:pPr>
    </w:p>
    <w:p w:rsidR="00326A08" w:rsidRPr="00DF3E3A" w:rsidRDefault="00326A08" w:rsidP="00FE1767">
      <w:pPr>
        <w:tabs>
          <w:tab w:val="left" w:pos="720"/>
        </w:tabs>
        <w:jc w:val="both"/>
        <w:rPr>
          <w:b/>
        </w:rPr>
      </w:pPr>
    </w:p>
    <w:p w:rsidR="00FE1767" w:rsidRPr="00DF3E3A" w:rsidRDefault="00116BAB" w:rsidP="00FE1767">
      <w:pPr>
        <w:tabs>
          <w:tab w:val="left" w:pos="720"/>
        </w:tabs>
        <w:jc w:val="center"/>
        <w:rPr>
          <w:b/>
        </w:rPr>
      </w:pPr>
      <w:r w:rsidRPr="00DF3E3A">
        <w:rPr>
          <w:b/>
        </w:rPr>
        <w:t>KALVARIJOS SAV.</w:t>
      </w:r>
      <w:r w:rsidR="00FE1767" w:rsidRPr="00DF3E3A">
        <w:rPr>
          <w:b/>
        </w:rPr>
        <w:t xml:space="preserve"> AKMENYNŲ PAGRINDINĖS MOKYKLOS</w:t>
      </w:r>
    </w:p>
    <w:p w:rsidR="00FE1767" w:rsidRPr="00DF3E3A" w:rsidRDefault="00FE1767" w:rsidP="00FE1767">
      <w:pPr>
        <w:tabs>
          <w:tab w:val="left" w:pos="720"/>
        </w:tabs>
        <w:jc w:val="center"/>
        <w:rPr>
          <w:b/>
        </w:rPr>
      </w:pPr>
      <w:r w:rsidRPr="00DF3E3A">
        <w:rPr>
          <w:b/>
        </w:rPr>
        <w:t>20</w:t>
      </w:r>
      <w:r w:rsidR="00F56D9A" w:rsidRPr="00DF3E3A">
        <w:rPr>
          <w:b/>
        </w:rPr>
        <w:t>1</w:t>
      </w:r>
      <w:r w:rsidR="00206DBB" w:rsidRPr="00DF3E3A">
        <w:rPr>
          <w:b/>
        </w:rPr>
        <w:t>9–2020</w:t>
      </w:r>
      <w:r w:rsidRPr="00DF3E3A">
        <w:rPr>
          <w:b/>
        </w:rPr>
        <w:t xml:space="preserve"> MOKSLO METŲ PRADINIO UGDYMO PROGRAMOS UGDYMO PLANAS</w:t>
      </w:r>
    </w:p>
    <w:p w:rsidR="00FE1767" w:rsidRPr="00DF3E3A" w:rsidRDefault="00FE1767" w:rsidP="00FE1767">
      <w:pPr>
        <w:tabs>
          <w:tab w:val="left" w:pos="720"/>
        </w:tabs>
        <w:jc w:val="both"/>
        <w:rPr>
          <w:b/>
        </w:rPr>
      </w:pPr>
    </w:p>
    <w:p w:rsidR="008A574C" w:rsidRPr="00DF3E3A" w:rsidRDefault="003F015F" w:rsidP="00FE1767">
      <w:pPr>
        <w:pStyle w:val="Default"/>
        <w:jc w:val="center"/>
        <w:rPr>
          <w:b/>
          <w:bCs/>
          <w:color w:val="auto"/>
        </w:rPr>
      </w:pPr>
      <w:r w:rsidRPr="00DF3E3A">
        <w:rPr>
          <w:b/>
          <w:bCs/>
          <w:color w:val="auto"/>
        </w:rPr>
        <w:t>1</w:t>
      </w:r>
      <w:r w:rsidR="008A574C" w:rsidRPr="00DF3E3A">
        <w:rPr>
          <w:b/>
          <w:bCs/>
          <w:color w:val="auto"/>
        </w:rPr>
        <w:t xml:space="preserve"> </w:t>
      </w:r>
      <w:r w:rsidR="007C5926" w:rsidRPr="00DF3E3A">
        <w:rPr>
          <w:b/>
          <w:bCs/>
          <w:color w:val="auto"/>
        </w:rPr>
        <w:t>SKYRIUS</w:t>
      </w:r>
    </w:p>
    <w:p w:rsidR="00671D6E" w:rsidRPr="00DF3E3A" w:rsidRDefault="00FE1767" w:rsidP="00FE1767">
      <w:pPr>
        <w:pStyle w:val="Default"/>
        <w:jc w:val="center"/>
        <w:rPr>
          <w:b/>
          <w:bCs/>
          <w:color w:val="auto"/>
        </w:rPr>
      </w:pPr>
      <w:r w:rsidRPr="00DF3E3A">
        <w:rPr>
          <w:b/>
          <w:bCs/>
          <w:color w:val="auto"/>
        </w:rPr>
        <w:t>BENDROSIOS NUOSTATOS</w:t>
      </w:r>
    </w:p>
    <w:p w:rsidR="00FE1767" w:rsidRPr="00DF3E3A" w:rsidRDefault="00FE1767" w:rsidP="00FE1767">
      <w:pPr>
        <w:pStyle w:val="Default"/>
        <w:jc w:val="center"/>
        <w:rPr>
          <w:color w:val="auto"/>
        </w:rPr>
      </w:pPr>
    </w:p>
    <w:p w:rsidR="000C2031" w:rsidRPr="00DF3E3A" w:rsidRDefault="00FE1767" w:rsidP="00AD1FC6">
      <w:pPr>
        <w:autoSpaceDE w:val="0"/>
        <w:autoSpaceDN w:val="0"/>
        <w:adjustRightInd w:val="0"/>
        <w:ind w:firstLine="709"/>
        <w:jc w:val="both"/>
      </w:pPr>
      <w:r w:rsidRPr="00DF3E3A">
        <w:t xml:space="preserve">1. </w:t>
      </w:r>
      <w:r w:rsidR="000C2031" w:rsidRPr="00DF3E3A">
        <w:t>201</w:t>
      </w:r>
      <w:r w:rsidR="00206DBB" w:rsidRPr="00DF3E3A">
        <w:t>9</w:t>
      </w:r>
      <w:r w:rsidR="000C2031" w:rsidRPr="00DF3E3A">
        <w:t>–20</w:t>
      </w:r>
      <w:r w:rsidR="00206DBB" w:rsidRPr="00DF3E3A">
        <w:t>20</w:t>
      </w:r>
      <w:r w:rsidR="00894DA7" w:rsidRPr="00DF3E3A">
        <w:t xml:space="preserve"> </w:t>
      </w:r>
      <w:r w:rsidR="000126B2" w:rsidRPr="00DF3E3A">
        <w:t>mokslo</w:t>
      </w:r>
      <w:r w:rsidR="000C2031" w:rsidRPr="00DF3E3A">
        <w:t xml:space="preserve"> metų pradinio ugdymo programos ugdymo planas (toliau –</w:t>
      </w:r>
      <w:r w:rsidR="00E059B6" w:rsidRPr="00DF3E3A">
        <w:t xml:space="preserve"> </w:t>
      </w:r>
      <w:r w:rsidR="00DA29D8" w:rsidRPr="00DF3E3A">
        <w:t>U</w:t>
      </w:r>
      <w:r w:rsidR="000C2031" w:rsidRPr="00DF3E3A">
        <w:t>gdymo planas)</w:t>
      </w:r>
      <w:r w:rsidR="00206DBB" w:rsidRPr="00DF3E3A">
        <w:rPr>
          <w:rFonts w:ascii="TimesNewRoman" w:hAnsi="TimesNewRoman" w:cs="TimesNewRoman"/>
          <w:lang w:eastAsia="lt-LT"/>
        </w:rPr>
        <w:t xml:space="preserve"> sudarytas vadovaujantis 2019–2020 ir 2020</w:t>
      </w:r>
      <w:r w:rsidR="00C11F68" w:rsidRPr="00DF3E3A">
        <w:rPr>
          <w:rFonts w:ascii="TimesNewRoman" w:hAnsi="TimesNewRoman" w:cs="TimesNewRoman"/>
          <w:lang w:eastAsia="lt-LT"/>
        </w:rPr>
        <w:t>–20</w:t>
      </w:r>
      <w:r w:rsidR="00206DBB" w:rsidRPr="00DF3E3A">
        <w:rPr>
          <w:rFonts w:ascii="TimesNewRoman" w:hAnsi="TimesNewRoman" w:cs="TimesNewRoman"/>
          <w:lang w:eastAsia="lt-LT"/>
        </w:rPr>
        <w:t>2</w:t>
      </w:r>
      <w:r w:rsidR="00C11F68" w:rsidRPr="00DF3E3A">
        <w:rPr>
          <w:rFonts w:ascii="TimesNewRoman" w:hAnsi="TimesNewRoman" w:cs="TimesNewRoman"/>
          <w:lang w:eastAsia="lt-LT"/>
        </w:rPr>
        <w:t>1 mokslo metų pradinio ugdymo programos bendruoju ugdymo planu ir</w:t>
      </w:r>
      <w:r w:rsidR="000C2031" w:rsidRPr="00DF3E3A">
        <w:t xml:space="preserve"> reglamentuoja pradinio ugdymo</w:t>
      </w:r>
      <w:r w:rsidR="00894DA7" w:rsidRPr="00DF3E3A">
        <w:t xml:space="preserve"> </w:t>
      </w:r>
      <w:r w:rsidR="000C2031" w:rsidRPr="00DF3E3A">
        <w:t>programos,</w:t>
      </w:r>
      <w:r w:rsidR="009A2C97" w:rsidRPr="00DF3E3A">
        <w:t xml:space="preserve"> </w:t>
      </w:r>
      <w:r w:rsidR="000126B2" w:rsidRPr="00DF3E3A">
        <w:t xml:space="preserve">pradinio ugdymo programos ją pritaikius </w:t>
      </w:r>
      <w:r w:rsidR="000C2031" w:rsidRPr="00DF3E3A">
        <w:t>mokiniams, turintiems specialiųjų ugdymosi poreikių, ir</w:t>
      </w:r>
      <w:r w:rsidR="007C0267" w:rsidRPr="00DF3E3A">
        <w:t xml:space="preserve"> su šiomis programomis susijusių</w:t>
      </w:r>
      <w:r w:rsidR="000C2031" w:rsidRPr="00DF3E3A">
        <w:t xml:space="preserve"> neformaliojo vaikų švietimo programų </w:t>
      </w:r>
      <w:r w:rsidR="007129E2" w:rsidRPr="00DF3E3A">
        <w:t>įgyvendinim</w:t>
      </w:r>
      <w:r w:rsidR="007C0267" w:rsidRPr="00DF3E3A">
        <w:t>ą</w:t>
      </w:r>
      <w:r w:rsidR="00C05E63" w:rsidRPr="00DF3E3A">
        <w:t>.</w:t>
      </w:r>
    </w:p>
    <w:p w:rsidR="007C0267" w:rsidRPr="00DF3E3A" w:rsidRDefault="006B136A" w:rsidP="007C0267">
      <w:pPr>
        <w:tabs>
          <w:tab w:val="left" w:pos="720"/>
        </w:tabs>
        <w:ind w:firstLine="567"/>
        <w:jc w:val="both"/>
      </w:pPr>
      <w:r w:rsidRPr="00DF3E3A">
        <w:tab/>
      </w:r>
      <w:r w:rsidR="00FE1767" w:rsidRPr="00DF3E3A">
        <w:t xml:space="preserve">2. Ugdymo plano </w:t>
      </w:r>
      <w:r w:rsidR="007C0267" w:rsidRPr="00DF3E3A">
        <w:t xml:space="preserve">tikslas </w:t>
      </w:r>
      <w:r w:rsidR="00FE1767" w:rsidRPr="00DF3E3A">
        <w:t xml:space="preserve">– </w:t>
      </w:r>
      <w:r w:rsidR="00894DA7" w:rsidRPr="00DF3E3A">
        <w:t xml:space="preserve">apibrėžti Pradinio ugdymo programos </w:t>
      </w:r>
      <w:r w:rsidR="007C0267" w:rsidRPr="00DF3E3A">
        <w:t>vykdymo reikalavimus ugdymo turiniui formuoti ir ugdymo procesui organizuoti mokykloje, kuriais vadovaudamasi mokykla, atsižvelgdama į bendruomenės poreikius, planuoja ir organizuoja pradinį ugdymą, sudarydama lygias galimybes kiekvienam mokiniui siekti asmeninės pažangos ir įgyti mokymuisi visą gyvenimą būtinų bendrųjų ir dalykinių kompetencijų.</w:t>
      </w:r>
    </w:p>
    <w:p w:rsidR="007C0267" w:rsidRPr="00DF3E3A" w:rsidRDefault="00BD6569" w:rsidP="007C0267">
      <w:pPr>
        <w:tabs>
          <w:tab w:val="left" w:pos="720"/>
        </w:tabs>
        <w:ind w:firstLine="709"/>
        <w:jc w:val="both"/>
      </w:pPr>
      <w:r w:rsidRPr="00DF3E3A">
        <w:t>3</w:t>
      </w:r>
      <w:r w:rsidR="007C0267" w:rsidRPr="00DF3E3A">
        <w:t xml:space="preserve">. Mokyklos 2019–2020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value" w:val="2008"/>
          <w:attr w:name="metric_text" w:val="m"/>
        </w:smartTagPr>
        <w:r w:rsidR="007C0267" w:rsidRPr="00DF3E3A">
          <w:t>2008 m</w:t>
        </w:r>
      </w:smartTag>
      <w:r w:rsidR="007C0267" w:rsidRPr="00DF3E3A">
        <w:t>.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2017-2019 m. strateginiu planu.</w:t>
      </w:r>
    </w:p>
    <w:p w:rsidR="00FE1767" w:rsidRPr="00DF3E3A" w:rsidRDefault="006B136A" w:rsidP="006B136A">
      <w:pPr>
        <w:tabs>
          <w:tab w:val="left" w:pos="720"/>
        </w:tabs>
        <w:jc w:val="both"/>
      </w:pPr>
      <w:r w:rsidRPr="00DF3E3A">
        <w:tab/>
      </w:r>
      <w:r w:rsidR="00BD6569" w:rsidRPr="00DF3E3A">
        <w:t>4</w:t>
      </w:r>
      <w:r w:rsidR="00FE1767" w:rsidRPr="00DF3E3A">
        <w:t>. U</w:t>
      </w:r>
      <w:r w:rsidR="00C05E63" w:rsidRPr="00DF3E3A">
        <w:t>gdymo plane vartojamos sąvokos:</w:t>
      </w:r>
    </w:p>
    <w:p w:rsidR="000C2031" w:rsidRPr="00DF3E3A" w:rsidRDefault="000C2031" w:rsidP="000C2031">
      <w:pPr>
        <w:tabs>
          <w:tab w:val="left" w:pos="720"/>
        </w:tabs>
        <w:jc w:val="both"/>
      </w:pPr>
      <w:r w:rsidRPr="00DF3E3A">
        <w:rPr>
          <w:b/>
        </w:rPr>
        <w:tab/>
      </w:r>
      <w:r w:rsidR="00BD6569" w:rsidRPr="00DF3E3A">
        <w:t>4</w:t>
      </w:r>
      <w:r w:rsidR="008801F7" w:rsidRPr="00DF3E3A">
        <w:t>.1.</w:t>
      </w:r>
      <w:r w:rsidR="008801F7" w:rsidRPr="00DF3E3A">
        <w:rPr>
          <w:b/>
        </w:rPr>
        <w:t xml:space="preserve"> </w:t>
      </w:r>
      <w:r w:rsidRPr="00DF3E3A">
        <w:rPr>
          <w:b/>
        </w:rPr>
        <w:t>Kontrolinis darbas</w:t>
      </w:r>
      <w:r w:rsidRPr="00DF3E3A">
        <w:t xml:space="preserve"> – žinių, gebėjimų, įgūdžių </w:t>
      </w:r>
      <w:r w:rsidR="008134D5" w:rsidRPr="00DF3E3A">
        <w:t>parodymas arba mokinių žinias, gebėjimus, įgūdžius patikrinantis</w:t>
      </w:r>
      <w:r w:rsidRPr="00DF3E3A">
        <w:t xml:space="preserve"> ir formaliai vertinamas darbas, kuriam atlikti ski</w:t>
      </w:r>
      <w:r w:rsidR="007C0267" w:rsidRPr="00DF3E3A">
        <w:t>riama ne mažiau kaip 30 minučių;</w:t>
      </w:r>
    </w:p>
    <w:p w:rsidR="000C2031" w:rsidRPr="00DF3E3A" w:rsidRDefault="000C2031" w:rsidP="000C2031">
      <w:pPr>
        <w:tabs>
          <w:tab w:val="left" w:pos="720"/>
        </w:tabs>
        <w:jc w:val="both"/>
      </w:pPr>
      <w:r w:rsidRPr="00DF3E3A">
        <w:tab/>
      </w:r>
      <w:r w:rsidR="00BD6569" w:rsidRPr="00DF3E3A">
        <w:t>4</w:t>
      </w:r>
      <w:r w:rsidR="008801F7" w:rsidRPr="00DF3E3A">
        <w:t xml:space="preserve">.2. </w:t>
      </w:r>
      <w:r w:rsidRPr="00DF3E3A">
        <w:rPr>
          <w:b/>
        </w:rPr>
        <w:t>Laikinoji</w:t>
      </w:r>
      <w:r w:rsidRPr="00DF3E3A">
        <w:t xml:space="preserve"> </w:t>
      </w:r>
      <w:r w:rsidRPr="00DF3E3A">
        <w:rPr>
          <w:b/>
        </w:rPr>
        <w:t xml:space="preserve">grupė </w:t>
      </w:r>
      <w:r w:rsidR="008134D5" w:rsidRPr="00DF3E3A">
        <w:t>– mokinių grupė dalykui pagal modulį mokytis,</w:t>
      </w:r>
      <w:r w:rsidRPr="00DF3E3A">
        <w:t xml:space="preserve"> diferencijuotai moky</w:t>
      </w:r>
      <w:r w:rsidR="008134D5" w:rsidRPr="00DF3E3A">
        <w:t xml:space="preserve">tis </w:t>
      </w:r>
      <w:r w:rsidR="007C0267" w:rsidRPr="00DF3E3A">
        <w:t xml:space="preserve">dalyko </w:t>
      </w:r>
      <w:r w:rsidR="008134D5" w:rsidRPr="00DF3E3A">
        <w:t>ar</w:t>
      </w:r>
      <w:r w:rsidR="007C0267" w:rsidRPr="00DF3E3A">
        <w:t xml:space="preserve"> mokymosi pagalbai teikti;</w:t>
      </w:r>
    </w:p>
    <w:p w:rsidR="00C05E63" w:rsidRPr="00DF3E3A" w:rsidRDefault="00C05E63" w:rsidP="000C2031">
      <w:pPr>
        <w:tabs>
          <w:tab w:val="left" w:pos="720"/>
        </w:tabs>
        <w:jc w:val="both"/>
      </w:pPr>
      <w:r w:rsidRPr="00DF3E3A">
        <w:tab/>
      </w:r>
      <w:r w:rsidR="00BD6569" w:rsidRPr="00DF3E3A">
        <w:t>4</w:t>
      </w:r>
      <w:r w:rsidR="008801F7" w:rsidRPr="00DF3E3A">
        <w:t xml:space="preserve">.3. </w:t>
      </w:r>
      <w:r w:rsidR="000C2031" w:rsidRPr="00DF3E3A">
        <w:rPr>
          <w:b/>
        </w:rPr>
        <w:t>Mokyklos ugdymo planas</w:t>
      </w:r>
      <w:r w:rsidR="000C2031" w:rsidRPr="00DF3E3A">
        <w:t xml:space="preserve"> – mokykloje vykdomų ugdymo programų įgyvendinimo aprašas, parengtas vadovaujantis Bend</w:t>
      </w:r>
      <w:r w:rsidR="003F015F" w:rsidRPr="00DF3E3A">
        <w:t>ruoju ugdymo planu;</w:t>
      </w:r>
    </w:p>
    <w:p w:rsidR="000C2031" w:rsidRPr="00DF3E3A" w:rsidRDefault="00C05E63" w:rsidP="000C2031">
      <w:pPr>
        <w:tabs>
          <w:tab w:val="left" w:pos="720"/>
        </w:tabs>
        <w:jc w:val="both"/>
      </w:pPr>
      <w:r w:rsidRPr="00DF3E3A">
        <w:rPr>
          <w:b/>
        </w:rPr>
        <w:lastRenderedPageBreak/>
        <w:tab/>
      </w:r>
      <w:r w:rsidR="00BD6569" w:rsidRPr="00DF3E3A">
        <w:t>4</w:t>
      </w:r>
      <w:r w:rsidR="008801F7" w:rsidRPr="00DF3E3A">
        <w:t>.4.</w:t>
      </w:r>
      <w:r w:rsidR="008801F7" w:rsidRPr="00DF3E3A">
        <w:rPr>
          <w:b/>
        </w:rPr>
        <w:t xml:space="preserve"> </w:t>
      </w:r>
      <w:r w:rsidR="000C2031" w:rsidRPr="00DF3E3A">
        <w:rPr>
          <w:b/>
        </w:rPr>
        <w:t xml:space="preserve">Pamoka </w:t>
      </w:r>
      <w:r w:rsidR="000C2031" w:rsidRPr="00DF3E3A">
        <w:t>– pagrindinė nustatytos trukmės nepertraukia</w:t>
      </w:r>
      <w:r w:rsidR="003F015F" w:rsidRPr="00DF3E3A">
        <w:t>mo mokymosi organizavimo forma;</w:t>
      </w:r>
    </w:p>
    <w:p w:rsidR="00427CB5" w:rsidRPr="00DF3E3A" w:rsidRDefault="00C05E63" w:rsidP="00C05E63">
      <w:pPr>
        <w:tabs>
          <w:tab w:val="left" w:pos="720"/>
        </w:tabs>
        <w:jc w:val="both"/>
        <w:rPr>
          <w:lang w:eastAsia="lt-LT"/>
        </w:rPr>
      </w:pPr>
      <w:r w:rsidRPr="00DF3E3A">
        <w:tab/>
      </w:r>
      <w:r w:rsidR="00BD6569" w:rsidRPr="00DF3E3A">
        <w:t>4</w:t>
      </w:r>
      <w:r w:rsidR="000C2031" w:rsidRPr="00DF3E3A">
        <w:rPr>
          <w:lang w:eastAsia="lt-LT"/>
        </w:rPr>
        <w:t>.</w:t>
      </w:r>
      <w:r w:rsidR="00C363AB">
        <w:rPr>
          <w:lang w:eastAsia="lt-LT"/>
        </w:rPr>
        <w:t>5</w:t>
      </w:r>
      <w:r w:rsidR="0029447D" w:rsidRPr="00DF3E3A">
        <w:rPr>
          <w:lang w:eastAsia="lt-LT"/>
        </w:rPr>
        <w:t>.</w:t>
      </w:r>
      <w:r w:rsidR="003F015F" w:rsidRPr="00DF3E3A">
        <w:rPr>
          <w:lang w:eastAsia="lt-LT"/>
        </w:rPr>
        <w:t xml:space="preserve"> k</w:t>
      </w:r>
      <w:r w:rsidR="000C2031" w:rsidRPr="00DF3E3A">
        <w:rPr>
          <w:lang w:eastAsia="lt-LT"/>
        </w:rPr>
        <w:t xml:space="preserve">itos Bendrajame ugdymo plane vartojamos sąvokos atitinka Lietuvos Respublikos švietimo įstatyme ir kituose švietimą reglamentuojančiuose teisės </w:t>
      </w:r>
      <w:smartTag w:uri="schemas-tilde-lt/tildestengine" w:element="templates">
        <w:smartTagPr>
          <w:attr w:name="baseform" w:val="akt|as"/>
          <w:attr w:name="id" w:val="-1"/>
          <w:attr w:name="text" w:val="aktuose"/>
        </w:smartTagPr>
        <w:r w:rsidR="000C2031" w:rsidRPr="00DF3E3A">
          <w:rPr>
            <w:lang w:eastAsia="lt-LT"/>
          </w:rPr>
          <w:t>aktuose</w:t>
        </w:r>
      </w:smartTag>
      <w:r w:rsidR="000C2031" w:rsidRPr="00DF3E3A">
        <w:rPr>
          <w:lang w:eastAsia="lt-LT"/>
        </w:rPr>
        <w:t xml:space="preserve"> vartojamas sąvoka</w:t>
      </w:r>
      <w:r w:rsidRPr="00DF3E3A">
        <w:rPr>
          <w:lang w:eastAsia="lt-LT"/>
        </w:rPr>
        <w:t>s.</w:t>
      </w:r>
    </w:p>
    <w:p w:rsidR="00C05E63" w:rsidRPr="00DF3E3A" w:rsidRDefault="00C05E63" w:rsidP="00C05E63">
      <w:pPr>
        <w:tabs>
          <w:tab w:val="left" w:pos="720"/>
        </w:tabs>
        <w:jc w:val="both"/>
        <w:rPr>
          <w:lang w:eastAsia="lt-LT"/>
        </w:rPr>
      </w:pPr>
    </w:p>
    <w:p w:rsidR="008A574C" w:rsidRPr="00DF3E3A" w:rsidRDefault="003F015F" w:rsidP="00427CB5">
      <w:pPr>
        <w:autoSpaceDE w:val="0"/>
        <w:autoSpaceDN w:val="0"/>
        <w:adjustRightInd w:val="0"/>
        <w:jc w:val="center"/>
        <w:rPr>
          <w:b/>
          <w:bCs/>
          <w:lang w:eastAsia="lt-LT"/>
        </w:rPr>
      </w:pPr>
      <w:r w:rsidRPr="00DF3E3A">
        <w:rPr>
          <w:b/>
          <w:bCs/>
          <w:lang w:eastAsia="lt-LT"/>
        </w:rPr>
        <w:t>2</w:t>
      </w:r>
      <w:r w:rsidR="008A574C" w:rsidRPr="00DF3E3A">
        <w:rPr>
          <w:b/>
          <w:bCs/>
          <w:lang w:eastAsia="lt-LT"/>
        </w:rPr>
        <w:t xml:space="preserve"> </w:t>
      </w:r>
      <w:r w:rsidR="007C5926" w:rsidRPr="00DF3E3A">
        <w:rPr>
          <w:b/>
          <w:bCs/>
          <w:lang w:eastAsia="lt-LT"/>
        </w:rPr>
        <w:t>SKYRIUS</w:t>
      </w:r>
    </w:p>
    <w:p w:rsidR="00427CB5" w:rsidRPr="00DF3E3A" w:rsidRDefault="000C2031" w:rsidP="00427CB5">
      <w:pPr>
        <w:autoSpaceDE w:val="0"/>
        <w:autoSpaceDN w:val="0"/>
        <w:adjustRightInd w:val="0"/>
        <w:jc w:val="center"/>
        <w:rPr>
          <w:b/>
          <w:bCs/>
          <w:lang w:eastAsia="lt-LT"/>
        </w:rPr>
      </w:pPr>
      <w:r w:rsidRPr="00DF3E3A">
        <w:rPr>
          <w:b/>
        </w:rPr>
        <w:t>MOKYKLOS UGDYMO PLANO RENGIMAS</w:t>
      </w:r>
    </w:p>
    <w:p w:rsidR="00427CB5" w:rsidRPr="00DF3E3A" w:rsidRDefault="00427CB5" w:rsidP="00427CB5">
      <w:pPr>
        <w:autoSpaceDE w:val="0"/>
        <w:autoSpaceDN w:val="0"/>
        <w:adjustRightInd w:val="0"/>
        <w:jc w:val="center"/>
        <w:rPr>
          <w:lang w:eastAsia="lt-LT"/>
        </w:rPr>
      </w:pPr>
    </w:p>
    <w:p w:rsidR="003F015F" w:rsidRPr="00DF3E3A" w:rsidRDefault="0029447D" w:rsidP="00F37DAD">
      <w:pPr>
        <w:tabs>
          <w:tab w:val="left" w:pos="720"/>
        </w:tabs>
        <w:jc w:val="both"/>
      </w:pPr>
      <w:r w:rsidRPr="00DF3E3A">
        <w:tab/>
      </w:r>
      <w:r w:rsidR="009520AD" w:rsidRPr="00DF3E3A">
        <w:t>5</w:t>
      </w:r>
      <w:r w:rsidR="000C2031" w:rsidRPr="00DF3E3A">
        <w:t>.</w:t>
      </w:r>
      <w:r w:rsidR="003F015F" w:rsidRPr="00DF3E3A">
        <w:t xml:space="preserve"> Rengiant mokyklos ugdymo planą:</w:t>
      </w:r>
    </w:p>
    <w:p w:rsidR="00BD6569" w:rsidRPr="00DF3E3A" w:rsidRDefault="003F015F" w:rsidP="00F37DAD">
      <w:pPr>
        <w:tabs>
          <w:tab w:val="left" w:pos="720"/>
        </w:tabs>
        <w:jc w:val="both"/>
      </w:pPr>
      <w:r w:rsidRPr="00DF3E3A">
        <w:tab/>
        <w:t>5.1. M</w:t>
      </w:r>
      <w:r w:rsidR="007A024C" w:rsidRPr="00DF3E3A">
        <w:t xml:space="preserve">okyklos </w:t>
      </w:r>
      <w:r w:rsidR="000C2031" w:rsidRPr="00DF3E3A">
        <w:t>direktoria</w:t>
      </w:r>
      <w:r w:rsidR="00371C97" w:rsidRPr="00DF3E3A">
        <w:t xml:space="preserve">us įsakymu sudaryta darbo grupė </w:t>
      </w:r>
      <w:r w:rsidR="00BD6569" w:rsidRPr="00DF3E3A">
        <w:t xml:space="preserve">ugdymo plano projektui parengti. Grupės darbui vadovauja mokyklos direktorius </w:t>
      </w:r>
      <w:r w:rsidR="00E059B6" w:rsidRPr="00DF3E3A">
        <w:t>(</w:t>
      </w:r>
      <w:r w:rsidR="00371C97" w:rsidRPr="00DF3E3A">
        <w:t>Akmenynų pagrindinės mokyklos direktoriaus 201</w:t>
      </w:r>
      <w:r w:rsidRPr="00DF3E3A">
        <w:t>9</w:t>
      </w:r>
      <w:r w:rsidR="0002478B" w:rsidRPr="00DF3E3A">
        <w:t xml:space="preserve"> m. birželio </w:t>
      </w:r>
      <w:r w:rsidRPr="00DF3E3A">
        <w:t>4</w:t>
      </w:r>
      <w:r w:rsidR="0002478B" w:rsidRPr="00DF3E3A">
        <w:t xml:space="preserve"> d.</w:t>
      </w:r>
      <w:r w:rsidRPr="00DF3E3A">
        <w:t xml:space="preserve"> </w:t>
      </w:r>
      <w:r w:rsidR="004C4662" w:rsidRPr="00DF3E3A">
        <w:t>įsakymu</w:t>
      </w:r>
      <w:r w:rsidR="00B127AF" w:rsidRPr="00DF3E3A">
        <w:t xml:space="preserve"> Nr. </w:t>
      </w:r>
      <w:r w:rsidRPr="00DF3E3A">
        <w:t>49</w:t>
      </w:r>
      <w:r w:rsidR="00BD6569" w:rsidRPr="00DF3E3A">
        <w:t>);</w:t>
      </w:r>
    </w:p>
    <w:p w:rsidR="00F37DAD" w:rsidRPr="00DF3E3A" w:rsidRDefault="00BD6569" w:rsidP="00F37DAD">
      <w:pPr>
        <w:tabs>
          <w:tab w:val="left" w:pos="720"/>
        </w:tabs>
        <w:jc w:val="both"/>
      </w:pPr>
      <w:r w:rsidRPr="00DF3E3A">
        <w:tab/>
        <w:t>5.2. darbo grupė, rengdama vienų metų Mokyklos ugdymo planą, susitarė dėl jo struktūros ir formos;</w:t>
      </w:r>
    </w:p>
    <w:p w:rsidR="00BD6569" w:rsidRPr="00DF3E3A" w:rsidRDefault="004F00AA" w:rsidP="00BD6569">
      <w:pPr>
        <w:tabs>
          <w:tab w:val="left" w:pos="720"/>
        </w:tabs>
        <w:jc w:val="both"/>
      </w:pPr>
      <w:r w:rsidRPr="00DF3E3A">
        <w:tab/>
      </w:r>
      <w:r w:rsidR="00BD6569" w:rsidRPr="00DF3E3A">
        <w:t>5.3. Mokyklos plano struktūra ir jo dalys atitinka Bendrojo ugdymo plano struktūrą. Mokyklos ugdymo plane nustatomos Pradinio ugdymo programos įgyvendinimo nuostatos, kurios atspindi pradinio ugdymo organizavimo specifiką mokykloje;</w:t>
      </w:r>
    </w:p>
    <w:p w:rsidR="00BD6569" w:rsidRPr="00DF3E3A" w:rsidRDefault="00BD6569" w:rsidP="00BD6569">
      <w:pPr>
        <w:tabs>
          <w:tab w:val="left" w:pos="720"/>
        </w:tabs>
        <w:jc w:val="both"/>
      </w:pPr>
      <w:r w:rsidRPr="00DF3E3A">
        <w:tab/>
        <w:t xml:space="preserve">5.4. darbo grupė remiasi švietimo </w:t>
      </w:r>
      <w:proofErr w:type="spellStart"/>
      <w:r w:rsidRPr="00DF3E3A">
        <w:t>stebėsenos</w:t>
      </w:r>
      <w:proofErr w:type="spellEnd"/>
      <w:r w:rsidRPr="00DF3E3A">
        <w:t xml:space="preserve"> duomenimis ir rekomendacijomis: nacionalinių mokinių pasiekimų tyrimų, mokinių pasiekimų ir pažangos vertinimo tvarka, mokyklos įsivertinimo </w:t>
      </w:r>
      <w:r w:rsidR="00F17BDD" w:rsidRPr="00DF3E3A">
        <w:t>d</w:t>
      </w:r>
      <w:r w:rsidRPr="00DF3E3A">
        <w:t>uomenimis.</w:t>
      </w:r>
    </w:p>
    <w:p w:rsidR="000C2031" w:rsidRPr="00DF3E3A" w:rsidRDefault="00BD6569" w:rsidP="009A2C97">
      <w:pPr>
        <w:tabs>
          <w:tab w:val="left" w:pos="720"/>
        </w:tabs>
        <w:jc w:val="both"/>
      </w:pPr>
      <w:r w:rsidRPr="00DF3E3A">
        <w:tab/>
        <w:t>6.</w:t>
      </w:r>
      <w:r w:rsidR="000C2031" w:rsidRPr="00DF3E3A">
        <w:t xml:space="preserve"> </w:t>
      </w:r>
      <w:r w:rsidR="00F917FB" w:rsidRPr="00DF3E3A">
        <w:t xml:space="preserve">Mokykla rengia </w:t>
      </w:r>
      <w:r w:rsidR="007A024C" w:rsidRPr="00DF3E3A">
        <w:t xml:space="preserve">vienų metų </w:t>
      </w:r>
      <w:r w:rsidR="009A2C97" w:rsidRPr="00DF3E3A">
        <w:t xml:space="preserve">atskirą </w:t>
      </w:r>
      <w:r w:rsidR="007E70B0" w:rsidRPr="00DF3E3A">
        <w:t xml:space="preserve">tik </w:t>
      </w:r>
      <w:r w:rsidRPr="00DF3E3A">
        <w:t>P</w:t>
      </w:r>
      <w:r w:rsidR="007E70B0" w:rsidRPr="00DF3E3A">
        <w:t xml:space="preserve">radinio ugdymo programos įgyvendinimo </w:t>
      </w:r>
      <w:r w:rsidR="00F917FB" w:rsidRPr="00DF3E3A">
        <w:t>Mokyklos ugdymo planą 201</w:t>
      </w:r>
      <w:r w:rsidR="00206DBB" w:rsidRPr="00DF3E3A">
        <w:t>9-2020</w:t>
      </w:r>
      <w:r w:rsidR="008D655E" w:rsidRPr="00DF3E3A">
        <w:t xml:space="preserve"> m. m.</w:t>
      </w:r>
    </w:p>
    <w:p w:rsidR="000C2031" w:rsidRPr="00DF3E3A" w:rsidRDefault="006B136A" w:rsidP="000C2031">
      <w:pPr>
        <w:tabs>
          <w:tab w:val="left" w:pos="720"/>
        </w:tabs>
        <w:jc w:val="both"/>
      </w:pPr>
      <w:r w:rsidRPr="00DF3E3A">
        <w:tab/>
      </w:r>
      <w:r w:rsidR="00F17BDD" w:rsidRPr="00DF3E3A">
        <w:t>7</w:t>
      </w:r>
      <w:r w:rsidR="000C2031" w:rsidRPr="00DF3E3A">
        <w:t xml:space="preserve">. </w:t>
      </w:r>
      <w:r w:rsidR="00EB16AF" w:rsidRPr="00DF3E3A">
        <w:t>R</w:t>
      </w:r>
      <w:r w:rsidR="00F17BDD" w:rsidRPr="00DF3E3A">
        <w:t xml:space="preserve">engiant </w:t>
      </w:r>
      <w:r w:rsidR="000C2031" w:rsidRPr="00DF3E3A">
        <w:t xml:space="preserve">Mokyklos ugdymo </w:t>
      </w:r>
      <w:r w:rsidR="00CC770F" w:rsidRPr="00DF3E3A">
        <w:t>plan</w:t>
      </w:r>
      <w:r w:rsidR="00F17BDD" w:rsidRPr="00DF3E3A">
        <w:t>ą Pradinio ugdymo programai įgyvendinti priimti sprendimai dėl:</w:t>
      </w:r>
    </w:p>
    <w:p w:rsidR="00F17BDD" w:rsidRPr="00DF3E3A" w:rsidRDefault="006B136A" w:rsidP="00F17BDD">
      <w:pPr>
        <w:tabs>
          <w:tab w:val="left" w:pos="720"/>
        </w:tabs>
        <w:ind w:firstLine="567"/>
        <w:jc w:val="both"/>
      </w:pPr>
      <w:r w:rsidRPr="00DF3E3A">
        <w:tab/>
      </w:r>
      <w:r w:rsidR="00F17BDD" w:rsidRPr="00DF3E3A">
        <w:t>7</w:t>
      </w:r>
      <w:r w:rsidR="000C2031" w:rsidRPr="00DF3E3A">
        <w:t>.1.</w:t>
      </w:r>
      <w:r w:rsidR="00F17BDD" w:rsidRPr="00DF3E3A">
        <w:t xml:space="preserve"> ugdymo turinio planavimo ir jo įgyvendinimo, integruojamųjų ir prevencinių programų įgyvendinimo;</w:t>
      </w:r>
    </w:p>
    <w:p w:rsidR="00981763" w:rsidRPr="00DF3E3A" w:rsidRDefault="006A0BD2" w:rsidP="009B2CBD">
      <w:pPr>
        <w:tabs>
          <w:tab w:val="left" w:pos="720"/>
        </w:tabs>
        <w:jc w:val="both"/>
      </w:pPr>
      <w:r w:rsidRPr="00DF3E3A">
        <w:tab/>
      </w:r>
      <w:r w:rsidR="00F17BDD" w:rsidRPr="00DF3E3A">
        <w:t>7</w:t>
      </w:r>
      <w:r w:rsidRPr="00DF3E3A">
        <w:t xml:space="preserve">.2. </w:t>
      </w:r>
      <w:r w:rsidR="007C0B6C" w:rsidRPr="00DF3E3A">
        <w:t>ugdymosi proceso organizavimo</w:t>
      </w:r>
      <w:r w:rsidR="009A2C97" w:rsidRPr="00DF3E3A">
        <w:t xml:space="preserve"> laikotarpių</w:t>
      </w:r>
      <w:r w:rsidR="00100800" w:rsidRPr="00DF3E3A">
        <w:t xml:space="preserve"> (</w:t>
      </w:r>
      <w:r w:rsidR="00784D63" w:rsidRPr="00DF3E3A">
        <w:t>pusmeči</w:t>
      </w:r>
      <w:r w:rsidR="00100800" w:rsidRPr="00DF3E3A">
        <w:t>ai</w:t>
      </w:r>
      <w:r w:rsidR="00283BD2" w:rsidRPr="00DF3E3A">
        <w:t>: I-</w:t>
      </w:r>
      <w:proofErr w:type="spellStart"/>
      <w:r w:rsidR="00283BD2" w:rsidRPr="00DF3E3A">
        <w:t>asis</w:t>
      </w:r>
      <w:proofErr w:type="spellEnd"/>
      <w:r w:rsidR="00283BD2" w:rsidRPr="00DF3E3A">
        <w:t xml:space="preserve"> </w:t>
      </w:r>
      <w:r w:rsidR="00784D63" w:rsidRPr="00DF3E3A">
        <w:t>pusmeti</w:t>
      </w:r>
      <w:r w:rsidR="00283BD2" w:rsidRPr="00DF3E3A">
        <w:t>s 201</w:t>
      </w:r>
      <w:r w:rsidR="00206DBB" w:rsidRPr="00DF3E3A">
        <w:t>9</w:t>
      </w:r>
      <w:r w:rsidR="004713E6" w:rsidRPr="00DF3E3A">
        <w:t>-09-0</w:t>
      </w:r>
      <w:r w:rsidR="00206DBB" w:rsidRPr="00DF3E3A">
        <w:t>2</w:t>
      </w:r>
      <w:r w:rsidR="00784D63" w:rsidRPr="00DF3E3A">
        <w:t>-2020-0</w:t>
      </w:r>
      <w:r w:rsidR="00206DBB" w:rsidRPr="00DF3E3A">
        <w:t>1-</w:t>
      </w:r>
      <w:r w:rsidR="00784D63" w:rsidRPr="00DF3E3A">
        <w:t>2</w:t>
      </w:r>
      <w:r w:rsidR="005B5330">
        <w:t>4</w:t>
      </w:r>
      <w:r w:rsidR="00784D63" w:rsidRPr="00DF3E3A">
        <w:t>; II-</w:t>
      </w:r>
      <w:proofErr w:type="spellStart"/>
      <w:r w:rsidR="00784D63" w:rsidRPr="00DF3E3A">
        <w:t>asi</w:t>
      </w:r>
      <w:r w:rsidR="001C51F6">
        <w:t>s</w:t>
      </w:r>
      <w:proofErr w:type="spellEnd"/>
      <w:r w:rsidR="001C51F6">
        <w:t xml:space="preserve"> pusmetis 2020-01-27-2020-06-09</w:t>
      </w:r>
      <w:r w:rsidR="00E35DCC" w:rsidRPr="00DF3E3A">
        <w:t>)</w:t>
      </w:r>
      <w:r w:rsidR="00981763" w:rsidRPr="00DF3E3A">
        <w:t>;</w:t>
      </w:r>
    </w:p>
    <w:p w:rsidR="007C0B6C" w:rsidRPr="00DF3E3A" w:rsidRDefault="006A0BD2" w:rsidP="007C0B6C">
      <w:pPr>
        <w:tabs>
          <w:tab w:val="left" w:pos="720"/>
        </w:tabs>
        <w:ind w:firstLine="567"/>
        <w:jc w:val="both"/>
      </w:pPr>
      <w:r w:rsidRPr="00DF3E3A">
        <w:tab/>
      </w:r>
      <w:r w:rsidR="007C0B6C" w:rsidRPr="00DF3E3A">
        <w:t>7</w:t>
      </w:r>
      <w:r w:rsidRPr="00DF3E3A">
        <w:t>.3</w:t>
      </w:r>
      <w:r w:rsidR="000C2031" w:rsidRPr="00DF3E3A">
        <w:t>.</w:t>
      </w:r>
      <w:r w:rsidR="007C0B6C" w:rsidRPr="00DF3E3A">
        <w:t xml:space="preserve"> mokymosi pasiekimų ir pažangos vertinimo;</w:t>
      </w:r>
    </w:p>
    <w:p w:rsidR="007C0B6C" w:rsidRPr="00DF3E3A" w:rsidRDefault="00932910" w:rsidP="007C0B6C">
      <w:pPr>
        <w:tabs>
          <w:tab w:val="left" w:pos="720"/>
        </w:tabs>
        <w:ind w:firstLine="567"/>
        <w:jc w:val="both"/>
      </w:pPr>
      <w:r w:rsidRPr="00DF3E3A">
        <w:tab/>
      </w:r>
      <w:r w:rsidR="007C0B6C" w:rsidRPr="00DF3E3A">
        <w:t>7</w:t>
      </w:r>
      <w:r w:rsidR="00406EC1" w:rsidRPr="00DF3E3A">
        <w:t>.4</w:t>
      </w:r>
      <w:r w:rsidR="000C2031" w:rsidRPr="00DF3E3A">
        <w:t xml:space="preserve">. </w:t>
      </w:r>
      <w:r w:rsidR="007C0B6C" w:rsidRPr="00DF3E3A">
        <w:t>priemonių, padėsiančių mokiniams pasiekti aukštesnių mokymosi pasiekimų ir pažangos bei švietimo pagalbos teikimo;</w:t>
      </w:r>
    </w:p>
    <w:p w:rsidR="00100800" w:rsidRPr="00DF3E3A" w:rsidRDefault="007C0B6C" w:rsidP="009B2CBD">
      <w:pPr>
        <w:tabs>
          <w:tab w:val="left" w:pos="720"/>
        </w:tabs>
        <w:jc w:val="both"/>
      </w:pPr>
      <w:r w:rsidRPr="00DF3E3A">
        <w:tab/>
        <w:t>7.</w:t>
      </w:r>
      <w:r w:rsidR="00DE5DF6" w:rsidRPr="00DF3E3A">
        <w:t>5.</w:t>
      </w:r>
      <w:r w:rsidR="00100800" w:rsidRPr="00DF3E3A">
        <w:t xml:space="preserve"> švietimo pagalbos teikimo</w:t>
      </w:r>
      <w:r w:rsidR="00B3293D" w:rsidRPr="00DF3E3A">
        <w:t>;</w:t>
      </w:r>
    </w:p>
    <w:p w:rsidR="007C0B6C" w:rsidRPr="00DF3E3A" w:rsidRDefault="007C0B6C" w:rsidP="009B2CBD">
      <w:pPr>
        <w:tabs>
          <w:tab w:val="left" w:pos="720"/>
        </w:tabs>
        <w:jc w:val="both"/>
      </w:pPr>
      <w:r w:rsidRPr="00DF3E3A">
        <w:tab/>
        <w:t>7.6. neformaliojo vaikų švietimo pasiūlos ir organizavimo, pažintinės, kultūrinės veiklos organizavimo;</w:t>
      </w:r>
    </w:p>
    <w:p w:rsidR="007C0B6C" w:rsidRPr="00DF3E3A" w:rsidRDefault="00C6419D" w:rsidP="007C0B6C">
      <w:pPr>
        <w:tabs>
          <w:tab w:val="left" w:pos="720"/>
        </w:tabs>
        <w:ind w:firstLine="567"/>
        <w:jc w:val="both"/>
      </w:pPr>
      <w:r w:rsidRPr="00DF3E3A">
        <w:tab/>
      </w:r>
      <w:r w:rsidR="007C0B6C" w:rsidRPr="00DF3E3A">
        <w:t>7.7. pamokų, skirtų mokinio ugdymosi poreikiams ir švietimo pagalbai teikti, panaudojimo;</w:t>
      </w:r>
    </w:p>
    <w:p w:rsidR="007C0B6C" w:rsidRPr="00DF3E3A" w:rsidRDefault="007C0B6C" w:rsidP="007C0B6C">
      <w:pPr>
        <w:tabs>
          <w:tab w:val="left" w:pos="720"/>
        </w:tabs>
        <w:ind w:firstLine="709"/>
        <w:jc w:val="both"/>
      </w:pPr>
      <w:r w:rsidRPr="00DF3E3A">
        <w:t>7.8. projektinių darbų rengimo ir vykdymo;</w:t>
      </w:r>
    </w:p>
    <w:p w:rsidR="007C0B6C" w:rsidRPr="00DF3E3A" w:rsidRDefault="007C0B6C" w:rsidP="007C0B6C">
      <w:pPr>
        <w:rPr>
          <w:sz w:val="2"/>
          <w:szCs w:val="2"/>
        </w:rPr>
      </w:pPr>
    </w:p>
    <w:p w:rsidR="007C0B6C" w:rsidRPr="00DF3E3A" w:rsidRDefault="007C0B6C" w:rsidP="007C0B6C">
      <w:pPr>
        <w:tabs>
          <w:tab w:val="left" w:pos="720"/>
        </w:tabs>
        <w:ind w:firstLine="709"/>
        <w:jc w:val="both"/>
      </w:pPr>
      <w:r w:rsidRPr="00DF3E3A">
        <w:t xml:space="preserve">7.9.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w:t>
      </w:r>
    </w:p>
    <w:p w:rsidR="009D7BFD" w:rsidRPr="00DF3E3A" w:rsidRDefault="009D7BFD" w:rsidP="009D7BFD">
      <w:pPr>
        <w:tabs>
          <w:tab w:val="left" w:pos="720"/>
        </w:tabs>
        <w:ind w:firstLine="709"/>
        <w:jc w:val="both"/>
      </w:pPr>
      <w:r w:rsidRPr="00DF3E3A">
        <w:t xml:space="preserve">8. Mokyklos ugdymo planą </w:t>
      </w:r>
      <w:r w:rsidR="002557C6" w:rsidRPr="00DF3E3A">
        <w:t xml:space="preserve">iki </w:t>
      </w:r>
      <w:r w:rsidR="002557C6" w:rsidRPr="00DF3E3A">
        <w:rPr>
          <w:rFonts w:ascii="TimesNewRoman" w:hAnsi="TimesNewRoman" w:cs="TimesNewRoman"/>
          <w:lang w:eastAsia="lt-LT"/>
        </w:rPr>
        <w:t>2019 m. rugsėjo 1 d.</w:t>
      </w:r>
      <w:r w:rsidR="002557C6" w:rsidRPr="00DF3E3A">
        <w:t xml:space="preserve"> tvirtina mokyklos direktorius, projektą suderinęs su mokyklos taryba</w:t>
      </w:r>
      <w:r w:rsidR="002557C6" w:rsidRPr="00DF3E3A">
        <w:rPr>
          <w:lang w:eastAsia="lt-LT"/>
        </w:rPr>
        <w:t xml:space="preserve"> ir Kalvarijo</w:t>
      </w:r>
      <w:r w:rsidR="000809DA">
        <w:rPr>
          <w:lang w:eastAsia="lt-LT"/>
        </w:rPr>
        <w:t>s savivaldybės administracijos Š</w:t>
      </w:r>
      <w:r w:rsidR="002557C6" w:rsidRPr="00DF3E3A">
        <w:rPr>
          <w:lang w:eastAsia="lt-LT"/>
        </w:rPr>
        <w:t>vietimo</w:t>
      </w:r>
      <w:r w:rsidR="00C27217" w:rsidRPr="00DF3E3A">
        <w:rPr>
          <w:lang w:eastAsia="lt-LT"/>
        </w:rPr>
        <w:t>, kultūros ir sporto</w:t>
      </w:r>
      <w:r w:rsidR="002557C6" w:rsidRPr="00DF3E3A">
        <w:rPr>
          <w:lang w:eastAsia="lt-LT"/>
        </w:rPr>
        <w:t xml:space="preserve"> skyriaus vedėju.</w:t>
      </w:r>
    </w:p>
    <w:p w:rsidR="009D7BFD" w:rsidRPr="00DF3E3A" w:rsidRDefault="009D7BFD" w:rsidP="009D7BFD">
      <w:pPr>
        <w:tabs>
          <w:tab w:val="left" w:pos="720"/>
        </w:tabs>
        <w:ind w:firstLine="709"/>
        <w:jc w:val="both"/>
      </w:pPr>
      <w:r w:rsidRPr="00DF3E3A">
        <w:t>9. Mokyklos ugdymo planas viešai skelbiamas mokyklos interneto svetainėje.</w:t>
      </w:r>
    </w:p>
    <w:p w:rsidR="009D7BFD" w:rsidRDefault="009D7BFD" w:rsidP="007C0B6C">
      <w:pPr>
        <w:tabs>
          <w:tab w:val="left" w:pos="720"/>
        </w:tabs>
        <w:ind w:firstLine="709"/>
        <w:jc w:val="both"/>
      </w:pPr>
    </w:p>
    <w:p w:rsidR="00536847" w:rsidRPr="00DF3E3A" w:rsidRDefault="00536847" w:rsidP="007C0B6C">
      <w:pPr>
        <w:tabs>
          <w:tab w:val="left" w:pos="720"/>
        </w:tabs>
        <w:ind w:firstLine="709"/>
        <w:jc w:val="both"/>
      </w:pPr>
    </w:p>
    <w:p w:rsidR="008A574C" w:rsidRPr="00DF3E3A" w:rsidRDefault="009D7BFD" w:rsidP="00100800">
      <w:pPr>
        <w:autoSpaceDE w:val="0"/>
        <w:autoSpaceDN w:val="0"/>
        <w:adjustRightInd w:val="0"/>
        <w:jc w:val="center"/>
        <w:rPr>
          <w:b/>
          <w:bCs/>
          <w:lang w:eastAsia="lt-LT"/>
        </w:rPr>
      </w:pPr>
      <w:r w:rsidRPr="00DF3E3A">
        <w:rPr>
          <w:b/>
          <w:bCs/>
          <w:lang w:eastAsia="lt-LT"/>
        </w:rPr>
        <w:t>3</w:t>
      </w:r>
      <w:r w:rsidR="008A574C" w:rsidRPr="00DF3E3A">
        <w:rPr>
          <w:b/>
          <w:bCs/>
          <w:lang w:eastAsia="lt-LT"/>
        </w:rPr>
        <w:t xml:space="preserve"> </w:t>
      </w:r>
      <w:r w:rsidR="007C5926" w:rsidRPr="00DF3E3A">
        <w:rPr>
          <w:b/>
          <w:bCs/>
          <w:lang w:eastAsia="lt-LT"/>
        </w:rPr>
        <w:t>SKYRIUS</w:t>
      </w:r>
    </w:p>
    <w:p w:rsidR="002863C3" w:rsidRPr="00DF3E3A" w:rsidRDefault="002863C3" w:rsidP="002863C3">
      <w:pPr>
        <w:autoSpaceDE w:val="0"/>
        <w:autoSpaceDN w:val="0"/>
        <w:adjustRightInd w:val="0"/>
        <w:jc w:val="center"/>
        <w:rPr>
          <w:b/>
          <w:bCs/>
          <w:lang w:eastAsia="lt-LT"/>
        </w:rPr>
      </w:pPr>
      <w:r w:rsidRPr="00DF3E3A">
        <w:rPr>
          <w:b/>
          <w:bCs/>
          <w:lang w:eastAsia="lt-LT"/>
        </w:rPr>
        <w:t>PRADINIO UGDYMO PROGRAMOS ĮGYVENDINIMAS</w:t>
      </w:r>
    </w:p>
    <w:p w:rsidR="00165831" w:rsidRPr="00DF3E3A" w:rsidRDefault="00165831" w:rsidP="002863C3">
      <w:pPr>
        <w:autoSpaceDE w:val="0"/>
        <w:autoSpaceDN w:val="0"/>
        <w:adjustRightInd w:val="0"/>
        <w:jc w:val="center"/>
        <w:rPr>
          <w:b/>
          <w:lang w:eastAsia="lt-LT"/>
        </w:rPr>
      </w:pPr>
    </w:p>
    <w:p w:rsidR="008A574C" w:rsidRPr="00DF3E3A" w:rsidRDefault="003B133B" w:rsidP="002863C3">
      <w:pPr>
        <w:autoSpaceDE w:val="0"/>
        <w:autoSpaceDN w:val="0"/>
        <w:adjustRightInd w:val="0"/>
        <w:jc w:val="center"/>
        <w:rPr>
          <w:b/>
          <w:bCs/>
          <w:lang w:eastAsia="lt-LT"/>
        </w:rPr>
      </w:pPr>
      <w:r w:rsidRPr="00DF3E3A">
        <w:rPr>
          <w:b/>
          <w:bCs/>
          <w:lang w:eastAsia="lt-LT"/>
        </w:rPr>
        <w:lastRenderedPageBreak/>
        <w:t>PIRMASIS SKIRSNIS</w:t>
      </w:r>
    </w:p>
    <w:p w:rsidR="002863C3" w:rsidRPr="00DF3E3A" w:rsidRDefault="00EF0E35" w:rsidP="002863C3">
      <w:pPr>
        <w:autoSpaceDE w:val="0"/>
        <w:autoSpaceDN w:val="0"/>
        <w:adjustRightInd w:val="0"/>
        <w:jc w:val="center"/>
        <w:rPr>
          <w:b/>
          <w:bCs/>
          <w:lang w:eastAsia="lt-LT"/>
        </w:rPr>
      </w:pPr>
      <w:r w:rsidRPr="00DF3E3A">
        <w:rPr>
          <w:b/>
          <w:bCs/>
          <w:lang w:eastAsia="lt-LT"/>
        </w:rPr>
        <w:t>PRADINIO UGDYMO PROCESO TRUKMĖ</w:t>
      </w:r>
    </w:p>
    <w:p w:rsidR="002863C3" w:rsidRPr="00DF3E3A" w:rsidRDefault="002863C3" w:rsidP="002863C3">
      <w:pPr>
        <w:autoSpaceDE w:val="0"/>
        <w:autoSpaceDN w:val="0"/>
        <w:adjustRightInd w:val="0"/>
        <w:jc w:val="center"/>
        <w:rPr>
          <w:lang w:eastAsia="lt-LT"/>
        </w:rPr>
      </w:pPr>
    </w:p>
    <w:p w:rsidR="000C2031" w:rsidRPr="00DF3E3A" w:rsidRDefault="00B17226" w:rsidP="000C2031">
      <w:pPr>
        <w:tabs>
          <w:tab w:val="left" w:pos="720"/>
        </w:tabs>
        <w:jc w:val="both"/>
      </w:pPr>
      <w:r w:rsidRPr="00DF3E3A">
        <w:tab/>
      </w:r>
      <w:r w:rsidR="00313E55" w:rsidRPr="00DF3E3A">
        <w:t>10</w:t>
      </w:r>
      <w:r w:rsidR="002F2D33" w:rsidRPr="00DF3E3A">
        <w:t xml:space="preserve">. </w:t>
      </w:r>
      <w:r w:rsidR="000C2031" w:rsidRPr="00DF3E3A">
        <w:t>201</w:t>
      </w:r>
      <w:r w:rsidR="009D7BFD" w:rsidRPr="00DF3E3A">
        <w:t>9–2020</w:t>
      </w:r>
      <w:r w:rsidR="000C2031" w:rsidRPr="00DF3E3A">
        <w:t xml:space="preserve"> mokslo metai</w:t>
      </w:r>
      <w:r w:rsidR="00313E55" w:rsidRPr="00DF3E3A">
        <w:t xml:space="preserve"> ir ugdymo procesas</w:t>
      </w:r>
      <w:r w:rsidR="000C2031" w:rsidRPr="00DF3E3A">
        <w:t xml:space="preserve"> </w:t>
      </w:r>
      <w:r w:rsidR="00FB2397" w:rsidRPr="00DF3E3A">
        <w:t xml:space="preserve">prasideda </w:t>
      </w:r>
      <w:r w:rsidR="000C2031" w:rsidRPr="00DF3E3A">
        <w:t>201</w:t>
      </w:r>
      <w:r w:rsidR="009D7BFD" w:rsidRPr="00DF3E3A">
        <w:t>9</w:t>
      </w:r>
      <w:r w:rsidR="000C2031" w:rsidRPr="00DF3E3A">
        <w:t xml:space="preserve"> m. rugsėjo </w:t>
      </w:r>
      <w:r w:rsidR="00405810">
        <w:t>2</w:t>
      </w:r>
      <w:r w:rsidR="000C2031" w:rsidRPr="00DF3E3A">
        <w:t xml:space="preserve"> d.</w:t>
      </w:r>
      <w:r w:rsidR="00313E55" w:rsidRPr="00DF3E3A">
        <w:t xml:space="preserve"> Ugdymo proceso trukmė – 17</w:t>
      </w:r>
      <w:r w:rsidR="004713E6" w:rsidRPr="00DF3E3A">
        <w:t>5</w:t>
      </w:r>
      <w:r w:rsidR="00EB16AF" w:rsidRPr="00DF3E3A">
        <w:t xml:space="preserve"> ugdymo dienos</w:t>
      </w:r>
      <w:r w:rsidR="00313E55" w:rsidRPr="00DF3E3A">
        <w:t>.</w:t>
      </w:r>
    </w:p>
    <w:p w:rsidR="002557C6" w:rsidRPr="00DF3E3A" w:rsidRDefault="004713E6" w:rsidP="002557C6">
      <w:pPr>
        <w:tabs>
          <w:tab w:val="left" w:pos="720"/>
        </w:tabs>
        <w:ind w:firstLine="567"/>
        <w:jc w:val="both"/>
        <w:rPr>
          <w:strike/>
        </w:rPr>
      </w:pPr>
      <w:r w:rsidRPr="00DF3E3A">
        <w:tab/>
        <w:t xml:space="preserve">11. </w:t>
      </w:r>
      <w:r w:rsidR="002557C6" w:rsidRPr="00DF3E3A">
        <w:rPr>
          <w:rFonts w:eastAsia="MS Mincho"/>
          <w:lang w:eastAsia="ar-SA"/>
        </w:rPr>
        <w:t>Ugdymo procese mokiniams skiriamos rudens, žiemos (Kalėdų), žiemos, pavasario (Velykų) atostogos, kurių bendra trukmė 2019–2020 mokslo metais – 19 ugdymo dienų. Į atostogų trukmę neįskaičiuojamos švenčių ir poilsio dienos.</w:t>
      </w:r>
    </w:p>
    <w:p w:rsidR="002557C6" w:rsidRPr="00DF3E3A" w:rsidRDefault="00B17226" w:rsidP="002557C6">
      <w:pPr>
        <w:tabs>
          <w:tab w:val="left" w:pos="720"/>
        </w:tabs>
        <w:ind w:firstLine="567"/>
        <w:jc w:val="both"/>
        <w:rPr>
          <w:b/>
        </w:rPr>
      </w:pPr>
      <w:r w:rsidRPr="00DF3E3A">
        <w:rPr>
          <w:lang w:eastAsia="lt-LT"/>
        </w:rPr>
        <w:tab/>
      </w:r>
      <w:r w:rsidR="00EF0E35" w:rsidRPr="00DF3E3A">
        <w:t>1</w:t>
      </w:r>
      <w:r w:rsidR="00313E55" w:rsidRPr="00DF3E3A">
        <w:t>1</w:t>
      </w:r>
      <w:r w:rsidR="000C2031" w:rsidRPr="00DF3E3A">
        <w:t>.</w:t>
      </w:r>
      <w:r w:rsidR="00313E55" w:rsidRPr="00DF3E3A">
        <w:t>1.</w:t>
      </w:r>
      <w:r w:rsidR="000C2031" w:rsidRPr="00DF3E3A">
        <w:t xml:space="preserve"> </w:t>
      </w:r>
      <w:r w:rsidR="002557C6" w:rsidRPr="00DF3E3A">
        <w:t>Mokinių atostogos 2019–2020 mokslo metais:</w:t>
      </w:r>
    </w:p>
    <w:p w:rsidR="002557C6" w:rsidRPr="00DF3E3A" w:rsidRDefault="002557C6" w:rsidP="002557C6">
      <w:pPr>
        <w:rPr>
          <w:sz w:val="2"/>
          <w:szCs w:val="2"/>
        </w:rPr>
      </w:pPr>
    </w:p>
    <w:tbl>
      <w:tblPr>
        <w:tblW w:w="4053" w:type="pct"/>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788"/>
      </w:tblGrid>
      <w:tr w:rsidR="002557C6" w:rsidRPr="00DF3E3A" w:rsidTr="002557C6">
        <w:trPr>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 xml:space="preserve">Rudens </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center"/>
            </w:pPr>
            <w:r w:rsidRPr="00DF3E3A">
              <w:t>2019-10-28–2019-10-31</w:t>
            </w:r>
          </w:p>
        </w:tc>
      </w:tr>
      <w:tr w:rsidR="002557C6" w:rsidRPr="00DF3E3A" w:rsidTr="002557C6">
        <w:trPr>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Žiemos (Kalėdų)</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center"/>
            </w:pPr>
            <w:r w:rsidRPr="00DF3E3A">
              <w:t>2019-12-23–2020-01-03</w:t>
            </w:r>
          </w:p>
        </w:tc>
      </w:tr>
      <w:tr w:rsidR="002557C6" w:rsidRPr="00DF3E3A" w:rsidTr="002557C6">
        <w:trPr>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Žiemos</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center"/>
            </w:pPr>
            <w:r w:rsidRPr="00DF3E3A">
              <w:t>2020-02-17–2020-02-21</w:t>
            </w:r>
          </w:p>
        </w:tc>
      </w:tr>
      <w:tr w:rsidR="002557C6" w:rsidRPr="00DF3E3A" w:rsidTr="002557C6">
        <w:trPr>
          <w:trHeight w:val="161"/>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Pavasario (Velykų)</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center"/>
            </w:pPr>
            <w:r w:rsidRPr="00DF3E3A">
              <w:t>2020-04-14–2020-04-17</w:t>
            </w:r>
          </w:p>
        </w:tc>
      </w:tr>
      <w:tr w:rsidR="009632A7" w:rsidRPr="00DF3E3A" w:rsidTr="002557C6">
        <w:trPr>
          <w:trHeight w:val="161"/>
          <w:jc w:val="center"/>
        </w:trPr>
        <w:tc>
          <w:tcPr>
            <w:tcW w:w="2018" w:type="pct"/>
            <w:tcBorders>
              <w:top w:val="single" w:sz="4" w:space="0" w:color="auto"/>
              <w:left w:val="single" w:sz="4" w:space="0" w:color="auto"/>
              <w:bottom w:val="single" w:sz="4" w:space="0" w:color="auto"/>
              <w:right w:val="single" w:sz="4" w:space="0" w:color="auto"/>
            </w:tcBorders>
            <w:hideMark/>
          </w:tcPr>
          <w:p w:rsidR="009632A7" w:rsidRPr="00DF3E3A" w:rsidRDefault="009632A7" w:rsidP="0014254A">
            <w:pPr>
              <w:tabs>
                <w:tab w:val="left" w:pos="720"/>
              </w:tabs>
              <w:jc w:val="both"/>
            </w:pPr>
            <w:r w:rsidRPr="00DF3E3A">
              <w:t>Vasaros atostogos</w:t>
            </w:r>
          </w:p>
        </w:tc>
        <w:tc>
          <w:tcPr>
            <w:tcW w:w="2982" w:type="pct"/>
            <w:tcBorders>
              <w:top w:val="single" w:sz="4" w:space="0" w:color="auto"/>
              <w:left w:val="single" w:sz="4" w:space="0" w:color="auto"/>
              <w:bottom w:val="single" w:sz="4" w:space="0" w:color="auto"/>
              <w:right w:val="single" w:sz="4" w:space="0" w:color="auto"/>
            </w:tcBorders>
            <w:hideMark/>
          </w:tcPr>
          <w:p w:rsidR="009632A7" w:rsidRPr="00DF3E3A" w:rsidRDefault="009632A7" w:rsidP="009632A7">
            <w:pPr>
              <w:tabs>
                <w:tab w:val="left" w:pos="720"/>
              </w:tabs>
              <w:jc w:val="center"/>
            </w:pPr>
            <w:r w:rsidRPr="00DF3E3A">
              <w:t>2020-06-10–2020-08-31</w:t>
            </w:r>
          </w:p>
        </w:tc>
      </w:tr>
    </w:tbl>
    <w:p w:rsidR="00AE0182" w:rsidRPr="00DF3E3A" w:rsidRDefault="00AE0182" w:rsidP="000C2031">
      <w:pPr>
        <w:autoSpaceDE w:val="0"/>
        <w:autoSpaceDN w:val="0"/>
        <w:adjustRightInd w:val="0"/>
        <w:ind w:firstLine="1296"/>
        <w:jc w:val="both"/>
        <w:rPr>
          <w:lang w:eastAsia="lt-LT"/>
        </w:rPr>
      </w:pPr>
    </w:p>
    <w:p w:rsidR="00AE0182" w:rsidRPr="00DF3E3A" w:rsidRDefault="00B17226" w:rsidP="00122FDD">
      <w:pPr>
        <w:tabs>
          <w:tab w:val="left" w:pos="720"/>
        </w:tabs>
        <w:jc w:val="both"/>
        <w:rPr>
          <w:lang w:eastAsia="lt-LT"/>
        </w:rPr>
      </w:pPr>
      <w:r w:rsidRPr="00DF3E3A">
        <w:rPr>
          <w:lang w:eastAsia="lt-LT"/>
        </w:rPr>
        <w:tab/>
      </w:r>
      <w:r w:rsidR="00AE0182" w:rsidRPr="00DF3E3A">
        <w:rPr>
          <w:lang w:eastAsia="lt-LT"/>
        </w:rPr>
        <w:t xml:space="preserve">12. </w:t>
      </w:r>
      <w:r w:rsidR="002557C6" w:rsidRPr="00DF3E3A">
        <w:t>Vasaros atostogos skiriamos pasibaigus ugdymo procesui</w:t>
      </w:r>
      <w:r w:rsidR="002557C6" w:rsidRPr="00DF3E3A">
        <w:rPr>
          <w:lang w:eastAsia="lt-LT"/>
        </w:rPr>
        <w:t xml:space="preserve">. Jų </w:t>
      </w:r>
      <w:r w:rsidR="00AE0182" w:rsidRPr="00DF3E3A">
        <w:rPr>
          <w:lang w:eastAsia="lt-LT"/>
        </w:rPr>
        <w:t xml:space="preserve">pradžią nustato mokyklos direktorius, suderinęs su mokyklos taryba ir Kalvarijos savivaldybės </w:t>
      </w:r>
      <w:r w:rsidR="00B3293D" w:rsidRPr="00DF3E3A">
        <w:rPr>
          <w:lang w:eastAsia="lt-LT"/>
        </w:rPr>
        <w:t xml:space="preserve">administracijos </w:t>
      </w:r>
      <w:r w:rsidR="00405810">
        <w:rPr>
          <w:lang w:eastAsia="lt-LT"/>
        </w:rPr>
        <w:t>Š</w:t>
      </w:r>
      <w:r w:rsidR="00B3293D" w:rsidRPr="00DF3E3A">
        <w:rPr>
          <w:lang w:eastAsia="lt-LT"/>
        </w:rPr>
        <w:t>vietimo</w:t>
      </w:r>
      <w:r w:rsidR="0069226F" w:rsidRPr="00DF3E3A">
        <w:rPr>
          <w:lang w:eastAsia="lt-LT"/>
        </w:rPr>
        <w:t>, kultūros</w:t>
      </w:r>
      <w:r w:rsidR="00B3293D" w:rsidRPr="00DF3E3A">
        <w:rPr>
          <w:lang w:eastAsia="lt-LT"/>
        </w:rPr>
        <w:t xml:space="preserve"> ir ugdymo skyriaus vedėju.</w:t>
      </w:r>
    </w:p>
    <w:p w:rsidR="002557C6" w:rsidRPr="00DF3E3A" w:rsidRDefault="00EB16AF" w:rsidP="002557C6">
      <w:pPr>
        <w:tabs>
          <w:tab w:val="left" w:pos="720"/>
        </w:tabs>
        <w:ind w:firstLine="567"/>
        <w:jc w:val="both"/>
      </w:pPr>
      <w:r w:rsidRPr="00DF3E3A">
        <w:t xml:space="preserve">13. </w:t>
      </w:r>
      <w:r w:rsidR="002557C6" w:rsidRPr="00DF3E3A">
        <w:t xml:space="preserve">Oro temperatūrai esant 20 laipsnių šalčio ar žemesnei mokiniai į mokyklą gali nevykti. </w:t>
      </w:r>
      <w:r w:rsidR="00405810">
        <w:t xml:space="preserve">Oro temperatūrai esant 30 laipsnių šilumos ar aukštesnei mokiniai į mokyklą gali nevykti. Mokiniams, neatvykusiems į mokyklą, mokymuisi reikalinga informacija skelbiama mokyklos interneto svetainėje ir elektroniniame dienyne. </w:t>
      </w:r>
      <w:r w:rsidR="002557C6" w:rsidRPr="00DF3E3A">
        <w:t xml:space="preserve">Šios dienos įskaičiuojamos į ugdymo dienų skaičių. </w:t>
      </w:r>
      <w:r w:rsidR="00D45F87">
        <w:t>Oro temperatūrai esant 30 laipsnių šilumos ar aukštesnei ugdymo procesas lauke neorganizuojamas. Mokyklos direktoriaus sprendimu procesas koreguojam</w:t>
      </w:r>
      <w:r w:rsidR="007C184A">
        <w:t>a</w:t>
      </w:r>
      <w:r w:rsidR="00D45F87">
        <w:t xml:space="preserve">s, t. y. trumpinamos pamokos, organizuojamos kitose aplinkose. Mokymosi patalpose oro temperatūra turi atitikti </w:t>
      </w:r>
      <w:r w:rsidR="002557C6" w:rsidRPr="00DF3E3A">
        <w:t>Lietuvos higienos normo</w:t>
      </w:r>
      <w:r w:rsidR="00D45F87">
        <w:t>je</w:t>
      </w:r>
      <w:r w:rsidR="002557C6" w:rsidRPr="00DF3E3A">
        <w:t xml:space="preserve"> HN 21:2017 „Mokykla, vykdanti bendrojo ugdymo programas. Bendrieji sveikatos saugos reikalavimai“, patvirtintos Lietuvos Respublikos sveikatos apsaugos ministro 2011 m. rugpjūčio 10 d. įsakymu Nr. V-773 „Dėl Lietuvos higienos normos HN 21:2017 „Mokykla, vykdanti bendrojo ugdymo programas. Bendrieji sveikatos saugos reikalavimai“ (toliau – Higienos norma), </w:t>
      </w:r>
      <w:r w:rsidR="00D45F87">
        <w:t xml:space="preserve">nustatytus mikroklimato </w:t>
      </w:r>
      <w:r w:rsidR="002557C6" w:rsidRPr="00DF3E3A">
        <w:t>reikalavimus</w:t>
      </w:r>
      <w:r w:rsidR="00D45F87">
        <w:t>.</w:t>
      </w:r>
    </w:p>
    <w:p w:rsidR="002557C6" w:rsidRPr="00DF3E3A" w:rsidRDefault="002557C6" w:rsidP="002557C6">
      <w:pPr>
        <w:rPr>
          <w:sz w:val="2"/>
          <w:szCs w:val="2"/>
        </w:rPr>
      </w:pPr>
    </w:p>
    <w:p w:rsidR="00EB16AF" w:rsidRPr="00DF3E3A" w:rsidRDefault="00EB16AF" w:rsidP="00EB16AF">
      <w:pPr>
        <w:tabs>
          <w:tab w:val="left" w:pos="720"/>
        </w:tabs>
        <w:jc w:val="both"/>
        <w:rPr>
          <w:lang w:eastAsia="lt-LT"/>
        </w:rPr>
      </w:pPr>
      <w:r w:rsidRPr="00DF3E3A">
        <w:tab/>
        <w:t>14.</w:t>
      </w:r>
      <w:r w:rsidR="002557C6" w:rsidRPr="00DF3E3A">
        <w:t xml:space="preserve"> Mokyklos </w:t>
      </w:r>
      <w:r w:rsidRPr="00DF3E3A">
        <w:t>direktorius</w:t>
      </w:r>
      <w:r w:rsidR="002557C6" w:rsidRPr="00DF3E3A">
        <w:t>, esant aplinkybėms, keliančioms pavojų mokinių sveikatai ar gyvybei, priima sprendimus dėl ugdymo proceso koregavimo ar sustabdymo. Sprendimus dėl ugdymo p</w:t>
      </w:r>
      <w:r w:rsidR="00D45F87">
        <w:t>roceso koregavimo, įskaičiavimo</w:t>
      </w:r>
      <w:r w:rsidR="002557C6" w:rsidRPr="00DF3E3A">
        <w:t>/neįskaičiavimo į ugdymo dienų skaičių derina su mokyklos taryba</w:t>
      </w:r>
      <w:r w:rsidRPr="00DF3E3A">
        <w:t xml:space="preserve"> ir</w:t>
      </w:r>
      <w:r w:rsidRPr="00DF3E3A">
        <w:rPr>
          <w:lang w:eastAsia="lt-LT"/>
        </w:rPr>
        <w:t xml:space="preserve"> Kalvarijos savivaldybės administracijos </w:t>
      </w:r>
      <w:r w:rsidR="00D45F87">
        <w:rPr>
          <w:lang w:eastAsia="lt-LT"/>
        </w:rPr>
        <w:t>Š</w:t>
      </w:r>
      <w:r w:rsidRPr="00DF3E3A">
        <w:rPr>
          <w:lang w:eastAsia="lt-LT"/>
        </w:rPr>
        <w:t>vietimo</w:t>
      </w:r>
      <w:r w:rsidR="00C27217" w:rsidRPr="00DF3E3A">
        <w:rPr>
          <w:lang w:eastAsia="lt-LT"/>
        </w:rPr>
        <w:t>, kultūros</w:t>
      </w:r>
      <w:r w:rsidRPr="00DF3E3A">
        <w:rPr>
          <w:lang w:eastAsia="lt-LT"/>
        </w:rPr>
        <w:t xml:space="preserve"> ir </w:t>
      </w:r>
      <w:r w:rsidR="00C27217" w:rsidRPr="00DF3E3A">
        <w:rPr>
          <w:lang w:eastAsia="lt-LT"/>
        </w:rPr>
        <w:t>sport</w:t>
      </w:r>
      <w:r w:rsidRPr="00DF3E3A">
        <w:rPr>
          <w:lang w:eastAsia="lt-LT"/>
        </w:rPr>
        <w:t>o skyriaus vedėju.</w:t>
      </w:r>
    </w:p>
    <w:p w:rsidR="002557C6" w:rsidRPr="00DF3E3A" w:rsidRDefault="002557C6" w:rsidP="002557C6">
      <w:pPr>
        <w:tabs>
          <w:tab w:val="left" w:pos="720"/>
        </w:tabs>
        <w:ind w:firstLine="567"/>
        <w:jc w:val="both"/>
      </w:pPr>
    </w:p>
    <w:p w:rsidR="002557C6" w:rsidRPr="00DF3E3A" w:rsidRDefault="002557C6" w:rsidP="002557C6">
      <w:pPr>
        <w:rPr>
          <w:sz w:val="2"/>
          <w:szCs w:val="2"/>
        </w:rPr>
      </w:pPr>
    </w:p>
    <w:p w:rsidR="003B133B" w:rsidRPr="00DF3E3A" w:rsidRDefault="003B133B" w:rsidP="00EB16AF">
      <w:pPr>
        <w:tabs>
          <w:tab w:val="left" w:pos="720"/>
        </w:tabs>
        <w:jc w:val="center"/>
        <w:rPr>
          <w:b/>
          <w:lang w:eastAsia="lt-LT"/>
        </w:rPr>
      </w:pPr>
      <w:r w:rsidRPr="00DF3E3A">
        <w:rPr>
          <w:b/>
          <w:lang w:eastAsia="lt-LT"/>
        </w:rPr>
        <w:t>ANTRASIS SKIRSNIS</w:t>
      </w:r>
    </w:p>
    <w:p w:rsidR="00E560E3" w:rsidRPr="00DF3E3A" w:rsidRDefault="002557C6" w:rsidP="00E560E3">
      <w:pPr>
        <w:autoSpaceDE w:val="0"/>
        <w:autoSpaceDN w:val="0"/>
        <w:adjustRightInd w:val="0"/>
        <w:ind w:firstLine="1296"/>
        <w:jc w:val="center"/>
        <w:rPr>
          <w:b/>
          <w:lang w:eastAsia="lt-LT"/>
        </w:rPr>
      </w:pPr>
      <w:r w:rsidRPr="00DF3E3A">
        <w:rPr>
          <w:b/>
          <w:lang w:eastAsia="lt-LT"/>
        </w:rPr>
        <w:t>MOKYKLOS UGDYMO TURINIO FORMAVIMAS IR ĮGYVENDINIMAS</w:t>
      </w:r>
    </w:p>
    <w:p w:rsidR="00EB16AF" w:rsidRPr="00DF3E3A" w:rsidRDefault="00EB16AF" w:rsidP="00E560E3">
      <w:pPr>
        <w:autoSpaceDE w:val="0"/>
        <w:autoSpaceDN w:val="0"/>
        <w:adjustRightInd w:val="0"/>
        <w:ind w:firstLine="1296"/>
        <w:jc w:val="center"/>
        <w:rPr>
          <w:lang w:eastAsia="lt-LT"/>
        </w:rPr>
      </w:pPr>
    </w:p>
    <w:p w:rsidR="004F2FCB" w:rsidRPr="00DF3E3A" w:rsidRDefault="00B17226" w:rsidP="004F2FCB">
      <w:pPr>
        <w:tabs>
          <w:tab w:val="left" w:pos="720"/>
        </w:tabs>
        <w:ind w:firstLine="567"/>
        <w:jc w:val="both"/>
      </w:pPr>
      <w:r w:rsidRPr="00DF3E3A">
        <w:tab/>
      </w:r>
      <w:r w:rsidR="007B0F12" w:rsidRPr="00DF3E3A">
        <w:t>1</w:t>
      </w:r>
      <w:r w:rsidR="00E612B3" w:rsidRPr="00DF3E3A">
        <w:t>5</w:t>
      </w:r>
      <w:r w:rsidR="00E560E3" w:rsidRPr="00DF3E3A">
        <w:t xml:space="preserve">. </w:t>
      </w:r>
      <w:r w:rsidR="00786DED" w:rsidRPr="00DF3E3A">
        <w:t>Pradinio ugdymo programos turinį sudaro šios sritys: dorinis ugdymas, kalbinis ugdymas, matematinis ugdymas, socialinis ir gamtamokslinis ugdymas, meninis ugdymas, fizinis ugdymas.</w:t>
      </w:r>
      <w:r w:rsidR="00681E5F" w:rsidRPr="00DF3E3A">
        <w:tab/>
      </w:r>
      <w:r w:rsidR="00E560E3" w:rsidRPr="00DF3E3A">
        <w:t>1</w:t>
      </w:r>
      <w:r w:rsidR="00E612B3" w:rsidRPr="00DF3E3A">
        <w:t>6</w:t>
      </w:r>
      <w:r w:rsidR="00E560E3" w:rsidRPr="00DF3E3A">
        <w:t xml:space="preserve">. </w:t>
      </w:r>
      <w:r w:rsidR="004F2FCB" w:rsidRPr="00DF3E3A">
        <w:t>Mokykla, įgyvendindama ugdymo turinį, susitaria dėl:</w:t>
      </w:r>
    </w:p>
    <w:p w:rsidR="00354CEC" w:rsidRPr="00DF3E3A" w:rsidRDefault="00634096" w:rsidP="00354CEC">
      <w:pPr>
        <w:tabs>
          <w:tab w:val="left" w:pos="720"/>
        </w:tabs>
        <w:ind w:firstLine="567"/>
        <w:jc w:val="both"/>
      </w:pPr>
      <w:r w:rsidRPr="00DF3E3A">
        <w:tab/>
      </w:r>
      <w:r w:rsidR="00F76B27" w:rsidRPr="00DF3E3A">
        <w:t>16.1.</w:t>
      </w:r>
      <w:r w:rsidR="00354CEC" w:rsidRPr="00DF3E3A">
        <w:rPr>
          <w:rFonts w:eastAsia="MS Mincho"/>
          <w:shd w:val="clear" w:color="auto" w:fill="FFFFFF"/>
          <w:lang w:eastAsia="ar-SA"/>
        </w:rPr>
        <w:t xml:space="preserve"> </w:t>
      </w:r>
      <w:r w:rsidR="00354CEC" w:rsidRPr="00DF3E3A">
        <w:t>ugdymo procesą organizuojant pamoka nepertraukiamas ugdymo(si) proceso laikas 1–4 klasėse numatomas vadovaujantis Higienos norma;</w:t>
      </w:r>
    </w:p>
    <w:p w:rsidR="00354CEC" w:rsidRPr="00DF3E3A" w:rsidRDefault="00354CEC" w:rsidP="00354CEC">
      <w:pPr>
        <w:rPr>
          <w:sz w:val="2"/>
          <w:szCs w:val="2"/>
        </w:rPr>
      </w:pPr>
    </w:p>
    <w:p w:rsidR="00354CEC" w:rsidRPr="00DF3E3A" w:rsidRDefault="00354CEC" w:rsidP="00354CEC">
      <w:pPr>
        <w:tabs>
          <w:tab w:val="left" w:pos="720"/>
        </w:tabs>
        <w:ind w:firstLine="709"/>
        <w:jc w:val="both"/>
      </w:pPr>
      <w:r w:rsidRPr="00DF3E3A">
        <w:t>16.2. ugdymo procesą organizuojant kitomis ugdymo organizavimo formomis (pvz., integruotos veiklos, kūr</w:t>
      </w:r>
      <w:r w:rsidR="00D45F87">
        <w:t>ybinių dirbtuvių, projekto</w:t>
      </w:r>
      <w:r w:rsidRPr="00DF3E3A">
        <w:t>.), derinant Bendrosios programos ugdymo dalykų ir neformaliojo vaikų švietimo programų turinį:</w:t>
      </w:r>
    </w:p>
    <w:p w:rsidR="00354CEC" w:rsidRPr="00DF3E3A" w:rsidRDefault="00354CEC" w:rsidP="00354CEC">
      <w:pPr>
        <w:rPr>
          <w:sz w:val="2"/>
          <w:szCs w:val="2"/>
        </w:rPr>
      </w:pPr>
    </w:p>
    <w:p w:rsidR="00354CEC" w:rsidRPr="00DF3E3A" w:rsidRDefault="00354CEC" w:rsidP="00354CEC">
      <w:pPr>
        <w:tabs>
          <w:tab w:val="left" w:pos="720"/>
        </w:tabs>
        <w:ind w:firstLine="709"/>
        <w:jc w:val="both"/>
      </w:pPr>
      <w:r w:rsidRPr="00DF3E3A">
        <w:t xml:space="preserve">16.2.1. ugdymo procesas </w:t>
      </w:r>
      <w:r w:rsidR="00D45F87">
        <w:t>ne</w:t>
      </w:r>
      <w:r w:rsidRPr="00DF3E3A">
        <w:t>skirstomas į įvairios nepertraukiamos trukmės ugdymo periodus;</w:t>
      </w:r>
    </w:p>
    <w:p w:rsidR="00354CEC" w:rsidRPr="00DF3E3A" w:rsidRDefault="00354CEC" w:rsidP="00354CEC">
      <w:pPr>
        <w:rPr>
          <w:sz w:val="2"/>
          <w:szCs w:val="2"/>
        </w:rPr>
      </w:pPr>
    </w:p>
    <w:p w:rsidR="00354CEC" w:rsidRPr="00DF3E3A" w:rsidRDefault="00354CEC" w:rsidP="00354CEC">
      <w:pPr>
        <w:tabs>
          <w:tab w:val="left" w:pos="720"/>
        </w:tabs>
        <w:ind w:firstLine="709"/>
        <w:jc w:val="both"/>
      </w:pPr>
      <w:r w:rsidRPr="00DF3E3A">
        <w:lastRenderedPageBreak/>
        <w:t>16.2.2. ugdomoji veikla (derinant formaliojo ir neformaliojo vaikų švietimo programų turinį) per dieną 1 klasėje gali trukti ilgiau nei 5 ugdymo valandas, 2–4 klasėse – 6</w:t>
      </w:r>
      <w:r w:rsidR="009632A7" w:rsidRPr="00DF3E3A">
        <w:t xml:space="preserve"> </w:t>
      </w:r>
      <w:r w:rsidRPr="00DF3E3A">
        <w:t>valandas, atsižvelgiant į tai, kiek mokykla gali skirti laiko neformaliojo vaikų švietimo programoms įgyvendinti. Į šį laiką neįskaičiuojamas pailgintos dienos grupės ar visos dienos mokyklos veiklai organizuoti skirtas laikas;</w:t>
      </w:r>
    </w:p>
    <w:p w:rsidR="00354CEC" w:rsidRPr="00DF3E3A" w:rsidRDefault="00354CEC" w:rsidP="00354CEC">
      <w:pPr>
        <w:rPr>
          <w:sz w:val="2"/>
          <w:szCs w:val="2"/>
        </w:rPr>
      </w:pPr>
    </w:p>
    <w:p w:rsidR="00354CEC" w:rsidRPr="00DF3E3A" w:rsidRDefault="00354CEC" w:rsidP="00354CEC">
      <w:pPr>
        <w:tabs>
          <w:tab w:val="left" w:pos="720"/>
        </w:tabs>
        <w:ind w:firstLine="709"/>
        <w:jc w:val="both"/>
        <w:rPr>
          <w:rFonts w:eastAsia="MS Mincho"/>
          <w:shd w:val="clear" w:color="auto" w:fill="FFFFFF"/>
          <w:lang w:eastAsia="ar-SA"/>
        </w:rPr>
      </w:pPr>
      <w:r w:rsidRPr="00DF3E3A">
        <w:rPr>
          <w:rFonts w:eastAsia="MS Mincho"/>
          <w:shd w:val="clear" w:color="auto" w:fill="FFFFFF"/>
          <w:lang w:eastAsia="ar-SA"/>
        </w:rPr>
        <w:t xml:space="preserve">16.3. </w:t>
      </w:r>
      <w:r w:rsidRPr="00DF3E3A">
        <w:t>ugdymą organizuojant tiek pamoka, tiek kitomis mokymosi organizavimo formomis įgyvendinamas ir dalykų programų, ir integruoto ugdymo turinys;</w:t>
      </w:r>
    </w:p>
    <w:p w:rsidR="00354CEC" w:rsidRPr="00DF3E3A" w:rsidRDefault="00354CEC" w:rsidP="00354CEC">
      <w:pPr>
        <w:rPr>
          <w:sz w:val="2"/>
          <w:szCs w:val="2"/>
        </w:rPr>
      </w:pPr>
    </w:p>
    <w:p w:rsidR="00354CEC" w:rsidRPr="00DF3E3A" w:rsidRDefault="00354CEC" w:rsidP="008D5C93">
      <w:pPr>
        <w:tabs>
          <w:tab w:val="left" w:pos="720"/>
        </w:tabs>
        <w:ind w:firstLine="709"/>
        <w:jc w:val="both"/>
      </w:pPr>
      <w:r w:rsidRPr="00DF3E3A">
        <w:rPr>
          <w:rFonts w:eastAsia="MS Mincho"/>
          <w:shd w:val="clear" w:color="auto" w:fill="FFFFFF"/>
          <w:lang w:eastAsia="ar-SA"/>
        </w:rPr>
        <w:t xml:space="preserve">16.4. </w:t>
      </w:r>
      <w:r w:rsidRPr="00DF3E3A">
        <w:t>ugdymo procesas gali būti organizuojamas ne tik mokykloje, bet ir už jos ribų (pvz., muziejuose, parkuose, artimiausioje gamtinėje aplinkoje ir pan.);</w:t>
      </w:r>
    </w:p>
    <w:p w:rsidR="00354CEC" w:rsidRPr="00DF3E3A" w:rsidRDefault="00354CEC" w:rsidP="00354CEC">
      <w:pPr>
        <w:rPr>
          <w:sz w:val="2"/>
          <w:szCs w:val="2"/>
        </w:rPr>
      </w:pPr>
    </w:p>
    <w:p w:rsidR="00354CEC" w:rsidRPr="00DF3E3A" w:rsidRDefault="00354CEC" w:rsidP="008D5C93">
      <w:pPr>
        <w:tabs>
          <w:tab w:val="left" w:pos="720"/>
        </w:tabs>
        <w:ind w:firstLine="709"/>
        <w:jc w:val="both"/>
        <w:rPr>
          <w:rFonts w:eastAsia="MS Mincho"/>
          <w:shd w:val="clear" w:color="auto" w:fill="FFFFFF"/>
          <w:lang w:eastAsia="ar-SA"/>
        </w:rPr>
      </w:pPr>
      <w:r w:rsidRPr="00DF3E3A">
        <w:t>16.5. mokykla einamaisiais mokslo metais gali koreguoti ugdymo procesą ir turinį pagal pasikeitusius mokinių ugdymosi poreikius, mokinių mokymosi rezultatus, išlaikydama mokslo metams skirtą pamokų / ugdymo valandų skaičių;</w:t>
      </w:r>
    </w:p>
    <w:p w:rsidR="00354CEC" w:rsidRPr="00DF3E3A" w:rsidRDefault="00354CEC" w:rsidP="00354CEC">
      <w:pPr>
        <w:rPr>
          <w:sz w:val="2"/>
          <w:szCs w:val="2"/>
        </w:rPr>
      </w:pPr>
    </w:p>
    <w:p w:rsidR="00354CEC" w:rsidRPr="00DF3E3A" w:rsidRDefault="00354CEC" w:rsidP="008D5C93">
      <w:pPr>
        <w:tabs>
          <w:tab w:val="left" w:pos="720"/>
        </w:tabs>
        <w:ind w:firstLine="709"/>
        <w:jc w:val="both"/>
        <w:rPr>
          <w:rFonts w:eastAsia="MS Mincho"/>
          <w:shd w:val="clear" w:color="auto" w:fill="FFFFFF"/>
          <w:lang w:eastAsia="ar-SA"/>
        </w:rPr>
      </w:pPr>
      <w:r w:rsidRPr="00DF3E3A">
        <w:rPr>
          <w:rFonts w:eastAsia="MS Mincho"/>
          <w:shd w:val="clear" w:color="auto" w:fill="FFFFFF"/>
          <w:lang w:eastAsia="ar-SA"/>
        </w:rPr>
        <w:t>16</w:t>
      </w:r>
      <w:r w:rsidR="008D5C93" w:rsidRPr="00DF3E3A">
        <w:rPr>
          <w:rFonts w:eastAsia="MS Mincho"/>
          <w:shd w:val="clear" w:color="auto" w:fill="FFFFFF"/>
          <w:lang w:eastAsia="ar-SA"/>
        </w:rPr>
        <w:t>.6</w:t>
      </w:r>
      <w:r w:rsidRPr="00DF3E3A">
        <w:rPr>
          <w:rFonts w:eastAsia="MS Mincho"/>
          <w:shd w:val="clear" w:color="auto" w:fill="FFFFFF"/>
          <w:lang w:eastAsia="ar-SA"/>
        </w:rPr>
        <w:t>. Klasės nedalijamos į grupes:</w:t>
      </w:r>
    </w:p>
    <w:p w:rsidR="00354CEC" w:rsidRPr="00DF3E3A" w:rsidRDefault="00354CEC" w:rsidP="00354CEC">
      <w:pPr>
        <w:rPr>
          <w:sz w:val="2"/>
          <w:szCs w:val="2"/>
        </w:rPr>
      </w:pPr>
    </w:p>
    <w:p w:rsidR="00354CEC" w:rsidRPr="00DF3E3A" w:rsidRDefault="008D5C93" w:rsidP="008D5C93">
      <w:pPr>
        <w:tabs>
          <w:tab w:val="left" w:pos="720"/>
        </w:tabs>
        <w:ind w:firstLine="709"/>
        <w:jc w:val="both"/>
      </w:pPr>
      <w:r w:rsidRPr="00DF3E3A">
        <w:t>16.6</w:t>
      </w:r>
      <w:r w:rsidR="00354CEC" w:rsidRPr="00DF3E3A">
        <w:t>.1.</w:t>
      </w:r>
      <w:r w:rsidRPr="00DF3E3A">
        <w:t xml:space="preserve"> visi 1-4 klasių mokiniai lanko tikybą</w:t>
      </w:r>
      <w:r w:rsidR="00354CEC" w:rsidRPr="00DF3E3A">
        <w:t>;</w:t>
      </w:r>
    </w:p>
    <w:p w:rsidR="008D5C93" w:rsidRPr="00DF3E3A" w:rsidRDefault="008D5C93" w:rsidP="00956BA5">
      <w:pPr>
        <w:tabs>
          <w:tab w:val="left" w:pos="720"/>
        </w:tabs>
        <w:ind w:firstLine="567"/>
        <w:jc w:val="both"/>
        <w:rPr>
          <w:rFonts w:ascii="TimesNewRoman" w:hAnsi="TimesNewRoman" w:cs="TimesNewRoman"/>
          <w:lang w:eastAsia="lt-LT"/>
        </w:rPr>
      </w:pPr>
      <w:r w:rsidRPr="00DF3E3A">
        <w:tab/>
        <w:t>16.7. pažintinė veikla yra privaloma sudėtinė ugdymo proceso veiklos dalis. Mokykl</w:t>
      </w:r>
      <w:r w:rsidR="009B2637">
        <w:t>oje</w:t>
      </w:r>
      <w:r w:rsidRPr="00DF3E3A">
        <w:t xml:space="preserve"> </w:t>
      </w:r>
      <w:r w:rsidR="00956BA5" w:rsidRPr="00DF3E3A">
        <w:t xml:space="preserve">tokioms veikloms 1-4 klasėse per mokslo metus skiriama </w:t>
      </w:r>
      <w:r w:rsidRPr="00DF3E3A">
        <w:t xml:space="preserve">7 </w:t>
      </w:r>
      <w:r w:rsidR="009B2637">
        <w:rPr>
          <w:lang w:eastAsia="lt-LT"/>
        </w:rPr>
        <w:t>ugdymo proceso dieno</w:t>
      </w:r>
      <w:r w:rsidRPr="00DF3E3A">
        <w:rPr>
          <w:lang w:eastAsia="lt-LT"/>
        </w:rPr>
        <w:t>s</w:t>
      </w:r>
      <w:r w:rsidR="00956BA5" w:rsidRPr="00DF3E3A">
        <w:rPr>
          <w:lang w:eastAsia="lt-LT"/>
        </w:rPr>
        <w:t>.</w:t>
      </w:r>
      <w:r w:rsidRPr="00DF3E3A">
        <w:rPr>
          <w:lang w:eastAsia="lt-LT"/>
        </w:rPr>
        <w:t xml:space="preserve"> Ši veikla bus organizuojama ne tik moky</w:t>
      </w:r>
      <w:r w:rsidR="00956BA5" w:rsidRPr="00DF3E3A">
        <w:rPr>
          <w:lang w:eastAsia="lt-LT"/>
        </w:rPr>
        <w:t xml:space="preserve">kloje, bet ir kitose aplinkose. </w:t>
      </w:r>
      <w:r w:rsidRPr="00DF3E3A">
        <w:rPr>
          <w:lang w:eastAsia="lt-LT"/>
        </w:rPr>
        <w:t>P</w:t>
      </w:r>
      <w:r w:rsidRPr="00DF3E3A">
        <w:rPr>
          <w:rFonts w:ascii="TimesNewRoman" w:hAnsi="TimesNewRoman" w:cs="TimesNewRoman"/>
          <w:lang w:eastAsia="lt-LT"/>
        </w:rPr>
        <w:t>ažintinės kultūrinės veiklos planas aprobuotas metodinėje grupėje 2019 m</w:t>
      </w:r>
      <w:r w:rsidR="00784D63" w:rsidRPr="00DF3E3A">
        <w:rPr>
          <w:rFonts w:ascii="TimesNewRoman" w:hAnsi="TimesNewRoman" w:cs="TimesNewRoman"/>
          <w:lang w:eastAsia="lt-LT"/>
        </w:rPr>
        <w:t>. birželio 26 d. protokolo Nr. 2</w:t>
      </w:r>
      <w:r w:rsidRPr="00DF3E3A">
        <w:rPr>
          <w:rFonts w:ascii="TimesNewRoman" w:hAnsi="TimesNewRoman" w:cs="TimesNewRoman"/>
          <w:lang w:eastAsia="lt-LT"/>
        </w:rPr>
        <w:t xml:space="preserve"> ir patvirtintas mokyklos direktoriaus 2019 m. birželio 26 d. įsakymu Nr. </w:t>
      </w:r>
      <w:r w:rsidR="00784D63" w:rsidRPr="00DF3E3A">
        <w:rPr>
          <w:rFonts w:ascii="TimesNewRoman" w:hAnsi="TimesNewRoman" w:cs="TimesNewRoman"/>
          <w:lang w:eastAsia="lt-LT"/>
        </w:rPr>
        <w:t>56.1</w:t>
      </w:r>
    </w:p>
    <w:p w:rsidR="008D5C93" w:rsidRPr="00DF3E3A" w:rsidRDefault="008D5C93" w:rsidP="008D5C93">
      <w:pPr>
        <w:autoSpaceDE w:val="0"/>
        <w:autoSpaceDN w:val="0"/>
        <w:adjustRightInd w:val="0"/>
        <w:ind w:firstLine="709"/>
        <w:jc w:val="both"/>
        <w:rPr>
          <w:lang w:eastAsia="lt-LT"/>
        </w:rPr>
      </w:pPr>
      <w:r w:rsidRPr="00DF3E3A">
        <w:rPr>
          <w:rFonts w:ascii="TimesNewRoman" w:hAnsi="TimesNewRoman" w:cs="TimesNewRoman"/>
          <w:lang w:eastAsia="lt-LT"/>
        </w:rPr>
        <w:t>16.7.1. Pažintinės kultūrinės veiklos planas:</w:t>
      </w:r>
    </w:p>
    <w:p w:rsidR="008D5C93" w:rsidRPr="00DF3E3A" w:rsidRDefault="008D5C93" w:rsidP="008D5C93">
      <w:pPr>
        <w:autoSpaceDE w:val="0"/>
        <w:autoSpaceDN w:val="0"/>
        <w:adjustRightInd w:val="0"/>
        <w:ind w:firstLine="1296"/>
        <w:jc w:val="both"/>
        <w:rPr>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1701"/>
        <w:gridCol w:w="2835"/>
      </w:tblGrid>
      <w:tr w:rsidR="008D5C93" w:rsidRPr="00DF3E3A" w:rsidTr="00CA4DA0">
        <w:tc>
          <w:tcPr>
            <w:tcW w:w="709" w:type="dxa"/>
          </w:tcPr>
          <w:p w:rsidR="008D5C93" w:rsidRPr="00DF3E3A" w:rsidRDefault="008D5C93" w:rsidP="00CA4DA0">
            <w:pPr>
              <w:autoSpaceDE w:val="0"/>
              <w:autoSpaceDN w:val="0"/>
              <w:adjustRightInd w:val="0"/>
              <w:jc w:val="both"/>
              <w:rPr>
                <w:lang w:eastAsia="lt-LT"/>
              </w:rPr>
            </w:pPr>
            <w:r w:rsidRPr="00DF3E3A">
              <w:rPr>
                <w:lang w:eastAsia="lt-LT"/>
              </w:rPr>
              <w:t>Eil. Nr.</w:t>
            </w:r>
          </w:p>
        </w:tc>
        <w:tc>
          <w:tcPr>
            <w:tcW w:w="4678" w:type="dxa"/>
          </w:tcPr>
          <w:p w:rsidR="008D5C93" w:rsidRPr="00DF3E3A" w:rsidRDefault="008D5C93" w:rsidP="00CA4DA0">
            <w:pPr>
              <w:autoSpaceDE w:val="0"/>
              <w:autoSpaceDN w:val="0"/>
              <w:adjustRightInd w:val="0"/>
              <w:jc w:val="both"/>
              <w:rPr>
                <w:lang w:eastAsia="lt-LT"/>
              </w:rPr>
            </w:pPr>
            <w:r w:rsidRPr="00DF3E3A">
              <w:rPr>
                <w:lang w:eastAsia="lt-LT"/>
              </w:rPr>
              <w:t>Veikla</w:t>
            </w:r>
          </w:p>
        </w:tc>
        <w:tc>
          <w:tcPr>
            <w:tcW w:w="1701" w:type="dxa"/>
          </w:tcPr>
          <w:p w:rsidR="008D5C93" w:rsidRPr="00DF3E3A" w:rsidRDefault="008D5C93" w:rsidP="00CA4DA0">
            <w:pPr>
              <w:autoSpaceDE w:val="0"/>
              <w:autoSpaceDN w:val="0"/>
              <w:adjustRightInd w:val="0"/>
              <w:jc w:val="both"/>
              <w:rPr>
                <w:lang w:eastAsia="lt-LT"/>
              </w:rPr>
            </w:pPr>
            <w:r w:rsidRPr="00DF3E3A">
              <w:rPr>
                <w:lang w:eastAsia="lt-LT"/>
              </w:rPr>
              <w:t xml:space="preserve">Data </w:t>
            </w:r>
          </w:p>
        </w:tc>
        <w:tc>
          <w:tcPr>
            <w:tcW w:w="2835" w:type="dxa"/>
          </w:tcPr>
          <w:p w:rsidR="008D5C93" w:rsidRPr="00DF3E3A" w:rsidRDefault="008D5C93" w:rsidP="00CA4DA0">
            <w:pPr>
              <w:autoSpaceDE w:val="0"/>
              <w:autoSpaceDN w:val="0"/>
              <w:adjustRightInd w:val="0"/>
              <w:jc w:val="both"/>
              <w:rPr>
                <w:lang w:eastAsia="lt-LT"/>
              </w:rPr>
            </w:pPr>
            <w:r w:rsidRPr="00DF3E3A">
              <w:rPr>
                <w:lang w:eastAsia="lt-LT"/>
              </w:rPr>
              <w:t>Atsakingi asmenys</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1</w:t>
            </w:r>
          </w:p>
        </w:tc>
        <w:tc>
          <w:tcPr>
            <w:tcW w:w="4678" w:type="dxa"/>
          </w:tcPr>
          <w:p w:rsidR="008D5C93" w:rsidRPr="00DF3E3A" w:rsidRDefault="008D5C93" w:rsidP="00CA4DA0">
            <w:pPr>
              <w:pStyle w:val="prastasistinklapis"/>
            </w:pPr>
            <w:r w:rsidRPr="00DF3E3A">
              <w:t>Mokslo ir žinių diena</w:t>
            </w:r>
          </w:p>
        </w:tc>
        <w:tc>
          <w:tcPr>
            <w:tcW w:w="1701" w:type="dxa"/>
          </w:tcPr>
          <w:p w:rsidR="008D5C93" w:rsidRPr="00DF3E3A" w:rsidRDefault="008D5C93" w:rsidP="00CA4DA0">
            <w:pPr>
              <w:pStyle w:val="prastasistinklapis"/>
            </w:pPr>
            <w:r w:rsidRPr="00DF3E3A">
              <w:t>2019-09-02</w:t>
            </w:r>
          </w:p>
        </w:tc>
        <w:tc>
          <w:tcPr>
            <w:tcW w:w="2835" w:type="dxa"/>
          </w:tcPr>
          <w:p w:rsidR="008D5C93" w:rsidRPr="00DF3E3A" w:rsidRDefault="008D5C93" w:rsidP="00CA4DA0">
            <w:pPr>
              <w:pStyle w:val="prastasistinklapis"/>
            </w:pPr>
            <w:r w:rsidRPr="00DF3E3A">
              <w:t>Klasių vadovai</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2</w:t>
            </w:r>
          </w:p>
        </w:tc>
        <w:tc>
          <w:tcPr>
            <w:tcW w:w="4678" w:type="dxa"/>
          </w:tcPr>
          <w:p w:rsidR="008D5C93" w:rsidRPr="00DF3E3A" w:rsidRDefault="008D5C93" w:rsidP="00CA4DA0">
            <w:pPr>
              <w:pStyle w:val="Default"/>
              <w:rPr>
                <w:color w:val="auto"/>
              </w:rPr>
            </w:pPr>
            <w:r w:rsidRPr="00DF3E3A">
              <w:rPr>
                <w:color w:val="auto"/>
              </w:rPr>
              <w:t>Rudens gėrybių vitaminai</w:t>
            </w:r>
          </w:p>
        </w:tc>
        <w:tc>
          <w:tcPr>
            <w:tcW w:w="1701" w:type="dxa"/>
          </w:tcPr>
          <w:p w:rsidR="008D5C93" w:rsidRPr="00DF3E3A" w:rsidRDefault="008D5C93" w:rsidP="00CA4DA0">
            <w:pPr>
              <w:pStyle w:val="Default"/>
              <w:rPr>
                <w:color w:val="auto"/>
              </w:rPr>
            </w:pPr>
            <w:r w:rsidRPr="00DF3E3A">
              <w:rPr>
                <w:color w:val="auto"/>
              </w:rPr>
              <w:t>2019-10 mėn.</w:t>
            </w:r>
          </w:p>
        </w:tc>
        <w:tc>
          <w:tcPr>
            <w:tcW w:w="2835" w:type="dxa"/>
          </w:tcPr>
          <w:p w:rsidR="008D5C93" w:rsidRPr="00DF3E3A" w:rsidRDefault="008D5C93" w:rsidP="00CA4DA0">
            <w:r w:rsidRPr="00DF3E3A">
              <w:t>Klasių vadovai</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3</w:t>
            </w:r>
          </w:p>
        </w:tc>
        <w:tc>
          <w:tcPr>
            <w:tcW w:w="4678" w:type="dxa"/>
          </w:tcPr>
          <w:p w:rsidR="008D5C93" w:rsidRPr="00DF3E3A" w:rsidRDefault="008D5C93" w:rsidP="00CA4DA0">
            <w:pPr>
              <w:pStyle w:val="Default"/>
              <w:rPr>
                <w:color w:val="auto"/>
              </w:rPr>
            </w:pPr>
            <w:r w:rsidRPr="00DF3E3A">
              <w:rPr>
                <w:color w:val="auto"/>
              </w:rPr>
              <w:t>Šv. Kalėdų belaukiant</w:t>
            </w:r>
          </w:p>
        </w:tc>
        <w:tc>
          <w:tcPr>
            <w:tcW w:w="1701" w:type="dxa"/>
          </w:tcPr>
          <w:p w:rsidR="008D5C93" w:rsidRPr="00DF3E3A" w:rsidRDefault="008D5C93" w:rsidP="00CA4DA0">
            <w:pPr>
              <w:pStyle w:val="Default"/>
              <w:rPr>
                <w:color w:val="auto"/>
              </w:rPr>
            </w:pPr>
            <w:r w:rsidRPr="00DF3E3A">
              <w:rPr>
                <w:color w:val="auto"/>
              </w:rPr>
              <w:t>2019-12 mėn.</w:t>
            </w:r>
          </w:p>
        </w:tc>
        <w:tc>
          <w:tcPr>
            <w:tcW w:w="2835" w:type="dxa"/>
          </w:tcPr>
          <w:p w:rsidR="008D5C93" w:rsidRPr="00DF3E3A" w:rsidRDefault="008D5C93" w:rsidP="00CA4DA0">
            <w:r w:rsidRPr="00DF3E3A">
              <w:t>Klasių vadovai</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4</w:t>
            </w:r>
          </w:p>
        </w:tc>
        <w:tc>
          <w:tcPr>
            <w:tcW w:w="4678" w:type="dxa"/>
          </w:tcPr>
          <w:p w:rsidR="008D5C93" w:rsidRPr="00DF3E3A" w:rsidRDefault="008D5C93" w:rsidP="00CA4DA0">
            <w:pPr>
              <w:pStyle w:val="Default"/>
              <w:rPr>
                <w:color w:val="auto"/>
              </w:rPr>
            </w:pPr>
            <w:r w:rsidRPr="00DF3E3A">
              <w:rPr>
                <w:color w:val="auto"/>
              </w:rPr>
              <w:t>Edukaciniai užsiėmimai J. Basanavičiaus gimtinėje</w:t>
            </w:r>
          </w:p>
        </w:tc>
        <w:tc>
          <w:tcPr>
            <w:tcW w:w="1701" w:type="dxa"/>
          </w:tcPr>
          <w:p w:rsidR="008D5C93" w:rsidRPr="00DF3E3A" w:rsidRDefault="008D5C93" w:rsidP="00CA4DA0">
            <w:pPr>
              <w:pStyle w:val="prastasistinklapis"/>
            </w:pPr>
            <w:r w:rsidRPr="00DF3E3A">
              <w:t>2020-03 mėn.</w:t>
            </w:r>
          </w:p>
        </w:tc>
        <w:tc>
          <w:tcPr>
            <w:tcW w:w="2835" w:type="dxa"/>
          </w:tcPr>
          <w:p w:rsidR="008D5C93" w:rsidRPr="00DF3E3A" w:rsidRDefault="008D5C93" w:rsidP="00CA4DA0">
            <w:r w:rsidRPr="00DF3E3A">
              <w:t>Klasių vadovai</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5</w:t>
            </w:r>
          </w:p>
        </w:tc>
        <w:tc>
          <w:tcPr>
            <w:tcW w:w="4678" w:type="dxa"/>
          </w:tcPr>
          <w:p w:rsidR="008D5C93" w:rsidRPr="00DF3E3A" w:rsidRDefault="008D5C93" w:rsidP="00CA4DA0">
            <w:pPr>
              <w:pStyle w:val="Default"/>
              <w:rPr>
                <w:color w:val="auto"/>
              </w:rPr>
            </w:pPr>
            <w:r w:rsidRPr="00DF3E3A">
              <w:rPr>
                <w:color w:val="auto"/>
              </w:rPr>
              <w:t>Edukaciniai užsiėmimai Kybartuose „Amatų vartai“</w:t>
            </w:r>
          </w:p>
        </w:tc>
        <w:tc>
          <w:tcPr>
            <w:tcW w:w="1701" w:type="dxa"/>
          </w:tcPr>
          <w:p w:rsidR="008D5C93" w:rsidRPr="00DF3E3A" w:rsidRDefault="008D5C93" w:rsidP="00CA4DA0">
            <w:pPr>
              <w:pStyle w:val="prastasistinklapis"/>
            </w:pPr>
            <w:r w:rsidRPr="00DF3E3A">
              <w:t>2020-04 mėn.</w:t>
            </w:r>
          </w:p>
        </w:tc>
        <w:tc>
          <w:tcPr>
            <w:tcW w:w="2835" w:type="dxa"/>
          </w:tcPr>
          <w:p w:rsidR="008D5C93" w:rsidRPr="00DF3E3A" w:rsidRDefault="008D5C93" w:rsidP="00CA4DA0">
            <w:r w:rsidRPr="00DF3E3A">
              <w:t>Klasių vadovai</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6</w:t>
            </w:r>
          </w:p>
        </w:tc>
        <w:tc>
          <w:tcPr>
            <w:tcW w:w="4678" w:type="dxa"/>
          </w:tcPr>
          <w:p w:rsidR="008D5C93" w:rsidRPr="00DF3E3A" w:rsidRDefault="008D5C93" w:rsidP="00CA4DA0">
            <w:pPr>
              <w:pStyle w:val="Default"/>
              <w:rPr>
                <w:color w:val="auto"/>
              </w:rPr>
            </w:pPr>
            <w:r w:rsidRPr="00DF3E3A">
              <w:rPr>
                <w:color w:val="auto"/>
              </w:rPr>
              <w:t>Šeimų šventė</w:t>
            </w:r>
          </w:p>
        </w:tc>
        <w:tc>
          <w:tcPr>
            <w:tcW w:w="1701" w:type="dxa"/>
          </w:tcPr>
          <w:p w:rsidR="008D5C93" w:rsidRPr="00DF3E3A" w:rsidRDefault="008D5C93" w:rsidP="00CA4DA0">
            <w:pPr>
              <w:pStyle w:val="prastasistinklapis"/>
            </w:pPr>
            <w:r w:rsidRPr="00DF3E3A">
              <w:t>2020-05 mėn.</w:t>
            </w:r>
          </w:p>
        </w:tc>
        <w:tc>
          <w:tcPr>
            <w:tcW w:w="2835" w:type="dxa"/>
          </w:tcPr>
          <w:p w:rsidR="008D5C93" w:rsidRPr="00DF3E3A" w:rsidRDefault="008D5C93" w:rsidP="00CA4DA0">
            <w:r w:rsidRPr="00DF3E3A">
              <w:t>Klasių vadovai</w:t>
            </w:r>
          </w:p>
        </w:tc>
      </w:tr>
      <w:tr w:rsidR="008D5C93" w:rsidRPr="00DF3E3A" w:rsidTr="00CA4DA0">
        <w:tc>
          <w:tcPr>
            <w:tcW w:w="709" w:type="dxa"/>
          </w:tcPr>
          <w:p w:rsidR="008D5C93" w:rsidRPr="00DF3E3A" w:rsidRDefault="008D5C93" w:rsidP="00CA4DA0">
            <w:pPr>
              <w:autoSpaceDE w:val="0"/>
              <w:autoSpaceDN w:val="0"/>
              <w:adjustRightInd w:val="0"/>
              <w:jc w:val="center"/>
              <w:rPr>
                <w:lang w:eastAsia="lt-LT"/>
              </w:rPr>
            </w:pPr>
            <w:r w:rsidRPr="00DF3E3A">
              <w:rPr>
                <w:lang w:eastAsia="lt-LT"/>
              </w:rPr>
              <w:t>7</w:t>
            </w:r>
          </w:p>
        </w:tc>
        <w:tc>
          <w:tcPr>
            <w:tcW w:w="4678" w:type="dxa"/>
          </w:tcPr>
          <w:p w:rsidR="008D5C93" w:rsidRPr="00DF3E3A" w:rsidRDefault="008D5C93" w:rsidP="00CA4DA0">
            <w:pPr>
              <w:pStyle w:val="Default"/>
              <w:rPr>
                <w:color w:val="auto"/>
              </w:rPr>
            </w:pPr>
            <w:r w:rsidRPr="00DF3E3A">
              <w:rPr>
                <w:color w:val="auto"/>
              </w:rPr>
              <w:t>Paskutinio skambučio šventė</w:t>
            </w:r>
          </w:p>
        </w:tc>
        <w:tc>
          <w:tcPr>
            <w:tcW w:w="1701" w:type="dxa"/>
          </w:tcPr>
          <w:p w:rsidR="008D5C93" w:rsidRPr="00DF3E3A" w:rsidRDefault="008D5C93" w:rsidP="00CA4DA0">
            <w:pPr>
              <w:pStyle w:val="prastasistinklapis"/>
            </w:pPr>
            <w:r w:rsidRPr="00DF3E3A">
              <w:t>2020-06 mėn.</w:t>
            </w:r>
          </w:p>
        </w:tc>
        <w:tc>
          <w:tcPr>
            <w:tcW w:w="2835" w:type="dxa"/>
          </w:tcPr>
          <w:p w:rsidR="008D5C93" w:rsidRPr="00DF3E3A" w:rsidRDefault="008D5C93" w:rsidP="00CA4DA0">
            <w:r w:rsidRPr="00DF3E3A">
              <w:t>Klasių vadovai</w:t>
            </w:r>
          </w:p>
        </w:tc>
      </w:tr>
    </w:tbl>
    <w:p w:rsidR="008D5C93" w:rsidRPr="00DF3E3A" w:rsidRDefault="008D5C93" w:rsidP="008D5C93">
      <w:pPr>
        <w:tabs>
          <w:tab w:val="left" w:pos="720"/>
        </w:tabs>
        <w:jc w:val="both"/>
      </w:pPr>
    </w:p>
    <w:p w:rsidR="00A5726F" w:rsidRPr="00DF3E3A" w:rsidRDefault="00A5726F" w:rsidP="009B2637">
      <w:pPr>
        <w:tabs>
          <w:tab w:val="left" w:pos="720"/>
        </w:tabs>
        <w:ind w:firstLine="567"/>
        <w:jc w:val="both"/>
        <w:rPr>
          <w:sz w:val="2"/>
          <w:szCs w:val="2"/>
        </w:rPr>
      </w:pPr>
      <w:r w:rsidRPr="00DF3E3A">
        <w:tab/>
        <w:t xml:space="preserve">16.8. </w:t>
      </w:r>
      <w:r w:rsidR="009B2637">
        <w:t xml:space="preserve">namų darbų skyrimas: 1-2 </w:t>
      </w:r>
      <w:proofErr w:type="spellStart"/>
      <w:r w:rsidR="009B2637">
        <w:t>kl</w:t>
      </w:r>
      <w:proofErr w:type="spellEnd"/>
      <w:r w:rsidR="009B2637">
        <w:t>. mokiniams namų darbai neskiriami; 3-4 klasių mokiniams – ne daugiau kaip 1 val.;</w:t>
      </w:r>
    </w:p>
    <w:p w:rsidR="00A5726F" w:rsidRPr="00DF3E3A" w:rsidRDefault="00A5726F" w:rsidP="00A5726F">
      <w:pPr>
        <w:ind w:firstLine="709"/>
        <w:rPr>
          <w:sz w:val="2"/>
          <w:szCs w:val="2"/>
        </w:rPr>
      </w:pPr>
    </w:p>
    <w:p w:rsidR="00956BA5" w:rsidRPr="00DF3E3A" w:rsidRDefault="00A5726F" w:rsidP="00956BA5">
      <w:pPr>
        <w:ind w:firstLine="709"/>
        <w:jc w:val="both"/>
      </w:pPr>
      <w:r w:rsidRPr="00DF3E3A">
        <w:t xml:space="preserve">17. Mokiniams, kurie negali tinkamai įvykdyti užduočių, skirtų atlikti namuose (jeigu jos skiriamos), dėl nepalankių socialinių ekonominių kultūrinių sąlygų, </w:t>
      </w:r>
      <w:r w:rsidR="00956BA5" w:rsidRPr="00DF3E3A">
        <w:t>sudaromos sąlygos jas atlikti mokykloje.</w:t>
      </w:r>
    </w:p>
    <w:p w:rsidR="00956BA5" w:rsidRPr="00DF3E3A" w:rsidRDefault="00956BA5" w:rsidP="00956BA5">
      <w:pPr>
        <w:ind w:firstLine="709"/>
        <w:jc w:val="both"/>
        <w:rPr>
          <w:sz w:val="2"/>
          <w:szCs w:val="2"/>
        </w:rPr>
      </w:pPr>
      <w:r w:rsidRPr="00DF3E3A">
        <w:t>18.</w:t>
      </w:r>
      <w:r w:rsidRPr="00DF3E3A">
        <w:rPr>
          <w:sz w:val="2"/>
          <w:szCs w:val="2"/>
        </w:rPr>
        <w:t>18.18</w:t>
      </w:r>
      <w:r w:rsidRPr="00DF3E3A">
        <w:t>Namų darbai neužduodami atostogoms ir neskiriami dėl įvairių priežasčių neįvykusių pamokų turiniui įgyvendinti.</w:t>
      </w:r>
    </w:p>
    <w:p w:rsidR="00A5726F" w:rsidRPr="00DF3E3A" w:rsidRDefault="00A5726F" w:rsidP="00956BA5">
      <w:pPr>
        <w:tabs>
          <w:tab w:val="left" w:pos="720"/>
        </w:tabs>
        <w:ind w:firstLine="709"/>
        <w:jc w:val="both"/>
        <w:rPr>
          <w:sz w:val="2"/>
          <w:szCs w:val="2"/>
        </w:rPr>
      </w:pPr>
    </w:p>
    <w:p w:rsidR="00A5726F" w:rsidRPr="00DF3E3A" w:rsidRDefault="00A5726F" w:rsidP="00A5726F">
      <w:pPr>
        <w:ind w:firstLine="709"/>
        <w:jc w:val="both"/>
      </w:pPr>
      <w:r w:rsidRPr="00DF3E3A">
        <w:t>19. Mokykla užtikrina sisteminę švietimo pagalbą, kuri apima: žemų pasiekimų prevenciją, intervenciją ir žemų pasiekimų kompensacines priemones.</w:t>
      </w:r>
    </w:p>
    <w:p w:rsidR="00A5726F" w:rsidRPr="00DF3E3A" w:rsidRDefault="00A5726F" w:rsidP="00A5726F">
      <w:pPr>
        <w:ind w:firstLine="709"/>
        <w:rPr>
          <w:sz w:val="2"/>
          <w:szCs w:val="2"/>
        </w:rPr>
      </w:pPr>
    </w:p>
    <w:p w:rsidR="00956BA5" w:rsidRPr="000809DA" w:rsidRDefault="00A5726F" w:rsidP="009B2637">
      <w:pPr>
        <w:tabs>
          <w:tab w:val="left" w:pos="720"/>
        </w:tabs>
        <w:ind w:firstLine="709"/>
        <w:jc w:val="both"/>
      </w:pPr>
      <w:r w:rsidRPr="000809DA">
        <w:t xml:space="preserve">20. </w:t>
      </w:r>
      <w:r w:rsidR="009B2637" w:rsidRPr="000809DA">
        <w:t xml:space="preserve">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2015 m. gruodžio 21 d. įsakymu Nr. V-1309 ir Kalvarijos sav. Akmenynų pagrindinės mokyklos direktoriaus 2017 m. </w:t>
      </w:r>
      <w:r w:rsidR="000809DA" w:rsidRPr="000809DA">
        <w:t xml:space="preserve">vasario </w:t>
      </w:r>
      <w:r w:rsidR="009B2637" w:rsidRPr="000809DA">
        <w:t>2</w:t>
      </w:r>
      <w:r w:rsidR="000809DA" w:rsidRPr="000809DA">
        <w:t>4 d. įsakymu Nr. 21.1</w:t>
      </w:r>
      <w:r w:rsidR="009B2637" w:rsidRPr="000809DA">
        <w:t xml:space="preserve"> patvirtinta Mokinių pažangos ir pasiekimų vertinimo tvarka.</w:t>
      </w:r>
    </w:p>
    <w:p w:rsidR="00956BA5" w:rsidRPr="00DF3E3A" w:rsidRDefault="00956BA5" w:rsidP="00956BA5">
      <w:pPr>
        <w:tabs>
          <w:tab w:val="left" w:pos="720"/>
        </w:tabs>
        <w:ind w:firstLine="709"/>
        <w:jc w:val="both"/>
      </w:pPr>
      <w:r w:rsidRPr="00DF3E3A">
        <w:lastRenderedPageBreak/>
        <w:t>21. Bendrajai programai ir neformaliojo švietimo programoms įgyvendinti 2019 – 202</w:t>
      </w:r>
      <w:r w:rsidR="007C184A">
        <w:t>0</w:t>
      </w:r>
      <w:r w:rsidRPr="00DF3E3A">
        <w:t xml:space="preserve"> m. m. skiriamos ugdymo valandos, kai ugdymo valandos trukmė 1 klasėse – 35 min., 2–4 klasėse – 45 min.</w:t>
      </w:r>
    </w:p>
    <w:p w:rsidR="00F5655F" w:rsidRPr="00DF3E3A" w:rsidRDefault="00A74884" w:rsidP="007B0F12">
      <w:pPr>
        <w:tabs>
          <w:tab w:val="left" w:pos="0"/>
          <w:tab w:val="left" w:pos="30"/>
          <w:tab w:val="left" w:pos="720"/>
        </w:tabs>
        <w:ind w:right="26"/>
        <w:jc w:val="both"/>
      </w:pPr>
      <w:r w:rsidRPr="00DF3E3A">
        <w:tab/>
      </w:r>
      <w:r w:rsidRPr="00DF3E3A">
        <w:tab/>
      </w:r>
      <w:r w:rsidR="00A5726F" w:rsidRPr="00DF3E3A">
        <w:t>2</w:t>
      </w:r>
      <w:r w:rsidR="00956BA5" w:rsidRPr="00DF3E3A">
        <w:t>2</w:t>
      </w:r>
      <w:r w:rsidRPr="00DF3E3A">
        <w:t xml:space="preserve">. </w:t>
      </w:r>
      <w:r w:rsidR="004F2FCB" w:rsidRPr="00DF3E3A">
        <w:t>Minimalus pamokų skaičius pradinio ugdymo bendrajai programai įgyvendinti per metus (savaitę)</w:t>
      </w:r>
      <w:r w:rsidRPr="00DF3E3A">
        <w:t>:</w:t>
      </w:r>
    </w:p>
    <w:p w:rsidR="00DC3DB0" w:rsidRPr="00DF3E3A" w:rsidRDefault="00DC3DB0" w:rsidP="007B0F12">
      <w:pPr>
        <w:tabs>
          <w:tab w:val="left" w:pos="72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82"/>
        <w:gridCol w:w="1382"/>
        <w:gridCol w:w="1382"/>
        <w:gridCol w:w="1382"/>
        <w:gridCol w:w="1276"/>
      </w:tblGrid>
      <w:tr w:rsidR="00903FF2" w:rsidRPr="00DF3E3A" w:rsidTr="000809DA">
        <w:trPr>
          <w:cantSplit/>
          <w:trHeight w:val="540"/>
        </w:trPr>
        <w:tc>
          <w:tcPr>
            <w:tcW w:w="2977" w:type="dxa"/>
            <w:vAlign w:val="center"/>
          </w:tcPr>
          <w:p w:rsidR="00903FF2" w:rsidRPr="00DF3E3A" w:rsidRDefault="00F05E7A" w:rsidP="000532EF">
            <w:pPr>
              <w:jc w:val="center"/>
            </w:pPr>
            <w:r w:rsidRPr="00DF3E3A">
              <w:t>Dalykai</w:t>
            </w:r>
          </w:p>
        </w:tc>
        <w:tc>
          <w:tcPr>
            <w:tcW w:w="1382" w:type="dxa"/>
            <w:tcBorders>
              <w:top w:val="single" w:sz="4" w:space="0" w:color="auto"/>
            </w:tcBorders>
            <w:vAlign w:val="center"/>
          </w:tcPr>
          <w:p w:rsidR="00903FF2" w:rsidRPr="00DF3E3A" w:rsidRDefault="00903FF2" w:rsidP="00A03FBB">
            <w:pPr>
              <w:jc w:val="center"/>
            </w:pPr>
            <w:r w:rsidRPr="00DF3E3A">
              <w:t>1–oji klasė</w:t>
            </w:r>
          </w:p>
        </w:tc>
        <w:tc>
          <w:tcPr>
            <w:tcW w:w="1382" w:type="dxa"/>
            <w:tcBorders>
              <w:top w:val="single" w:sz="4" w:space="0" w:color="auto"/>
              <w:right w:val="single" w:sz="4" w:space="0" w:color="auto"/>
            </w:tcBorders>
            <w:vAlign w:val="center"/>
          </w:tcPr>
          <w:p w:rsidR="00903FF2" w:rsidRPr="00DF3E3A" w:rsidRDefault="00903FF2" w:rsidP="000532EF">
            <w:pPr>
              <w:jc w:val="center"/>
            </w:pPr>
            <w:r w:rsidRPr="00DF3E3A">
              <w:t>2</w:t>
            </w:r>
            <w:r w:rsidR="00BE38CE" w:rsidRPr="00DF3E3A">
              <w:t xml:space="preserve">–oji </w:t>
            </w:r>
            <w:r w:rsidRPr="00DF3E3A">
              <w:t>klasė</w:t>
            </w:r>
          </w:p>
        </w:tc>
        <w:tc>
          <w:tcPr>
            <w:tcW w:w="1382" w:type="dxa"/>
            <w:tcBorders>
              <w:top w:val="single" w:sz="4" w:space="0" w:color="auto"/>
              <w:left w:val="single" w:sz="4" w:space="0" w:color="auto"/>
              <w:right w:val="single" w:sz="4" w:space="0" w:color="auto"/>
            </w:tcBorders>
            <w:vAlign w:val="center"/>
          </w:tcPr>
          <w:p w:rsidR="00903FF2" w:rsidRPr="00DF3E3A" w:rsidRDefault="00903FF2" w:rsidP="000532EF">
            <w:pPr>
              <w:jc w:val="center"/>
            </w:pPr>
            <w:r w:rsidRPr="00DF3E3A">
              <w:t>3</w:t>
            </w:r>
            <w:r w:rsidR="00BE38CE" w:rsidRPr="00DF3E3A">
              <w:t xml:space="preserve">–oji </w:t>
            </w:r>
            <w:r w:rsidRPr="00DF3E3A">
              <w:t>klasė</w:t>
            </w:r>
          </w:p>
        </w:tc>
        <w:tc>
          <w:tcPr>
            <w:tcW w:w="1382" w:type="dxa"/>
            <w:tcBorders>
              <w:top w:val="single" w:sz="4" w:space="0" w:color="auto"/>
              <w:left w:val="single" w:sz="4" w:space="0" w:color="auto"/>
              <w:right w:val="single" w:sz="4" w:space="0" w:color="auto"/>
            </w:tcBorders>
            <w:vAlign w:val="center"/>
          </w:tcPr>
          <w:p w:rsidR="00903FF2" w:rsidRPr="00DF3E3A" w:rsidRDefault="00903FF2" w:rsidP="000532EF">
            <w:pPr>
              <w:jc w:val="center"/>
            </w:pPr>
            <w:r w:rsidRPr="00DF3E3A">
              <w:t>4–oji klasė</w:t>
            </w:r>
          </w:p>
        </w:tc>
        <w:tc>
          <w:tcPr>
            <w:tcW w:w="1276" w:type="dxa"/>
            <w:tcBorders>
              <w:top w:val="single" w:sz="4" w:space="0" w:color="auto"/>
              <w:left w:val="single" w:sz="4" w:space="0" w:color="auto"/>
              <w:right w:val="single" w:sz="4" w:space="0" w:color="auto"/>
            </w:tcBorders>
          </w:tcPr>
          <w:p w:rsidR="00903FF2" w:rsidRPr="00DF3E3A" w:rsidRDefault="00903FF2" w:rsidP="000532EF">
            <w:pPr>
              <w:jc w:val="center"/>
            </w:pPr>
            <w:r w:rsidRPr="00DF3E3A">
              <w:t>Pradinio ugdymo programa</w:t>
            </w:r>
          </w:p>
        </w:tc>
      </w:tr>
      <w:tr w:rsidR="00903FF2" w:rsidRPr="00DF3E3A" w:rsidTr="000809DA">
        <w:tc>
          <w:tcPr>
            <w:tcW w:w="2977" w:type="dxa"/>
          </w:tcPr>
          <w:p w:rsidR="00903FF2" w:rsidRPr="00DF3E3A" w:rsidRDefault="00903FF2" w:rsidP="000532EF">
            <w:r w:rsidRPr="00DF3E3A">
              <w:t>Dorinis ugdymas (tikyba arba etika)</w:t>
            </w:r>
          </w:p>
        </w:tc>
        <w:tc>
          <w:tcPr>
            <w:tcW w:w="1382" w:type="dxa"/>
          </w:tcPr>
          <w:p w:rsidR="00903FF2" w:rsidRPr="00DF3E3A" w:rsidRDefault="00F05E7A" w:rsidP="001A25C1">
            <w:pPr>
              <w:jc w:val="center"/>
            </w:pPr>
            <w:r w:rsidRPr="00DF3E3A">
              <w:t>35 (</w:t>
            </w:r>
            <w:r w:rsidR="00903FF2" w:rsidRPr="00DF3E3A">
              <w:t>1</w:t>
            </w:r>
            <w:r w:rsidRPr="00DF3E3A">
              <w:t>)</w:t>
            </w:r>
          </w:p>
        </w:tc>
        <w:tc>
          <w:tcPr>
            <w:tcW w:w="1382" w:type="dxa"/>
            <w:tcBorders>
              <w:right w:val="single" w:sz="4" w:space="0" w:color="auto"/>
            </w:tcBorders>
          </w:tcPr>
          <w:p w:rsidR="00903FF2" w:rsidRPr="00DF3E3A" w:rsidRDefault="00F05E7A" w:rsidP="001A25C1">
            <w:pPr>
              <w:jc w:val="center"/>
            </w:pPr>
            <w:r w:rsidRPr="00DF3E3A">
              <w:t>35 (1)</w:t>
            </w:r>
          </w:p>
        </w:tc>
        <w:tc>
          <w:tcPr>
            <w:tcW w:w="1382" w:type="dxa"/>
            <w:tcBorders>
              <w:left w:val="single" w:sz="4" w:space="0" w:color="auto"/>
              <w:right w:val="single" w:sz="4" w:space="0" w:color="auto"/>
            </w:tcBorders>
          </w:tcPr>
          <w:p w:rsidR="00903FF2" w:rsidRPr="00DF3E3A" w:rsidRDefault="00F05E7A" w:rsidP="001A25C1">
            <w:pPr>
              <w:jc w:val="center"/>
            </w:pPr>
            <w:r w:rsidRPr="00DF3E3A">
              <w:t>35 (1)</w:t>
            </w:r>
          </w:p>
        </w:tc>
        <w:tc>
          <w:tcPr>
            <w:tcW w:w="1382" w:type="dxa"/>
            <w:tcBorders>
              <w:left w:val="single" w:sz="4" w:space="0" w:color="auto"/>
              <w:right w:val="single" w:sz="4" w:space="0" w:color="auto"/>
            </w:tcBorders>
          </w:tcPr>
          <w:p w:rsidR="00903FF2" w:rsidRPr="00DF3E3A" w:rsidRDefault="00F05E7A" w:rsidP="001A25C1">
            <w:pPr>
              <w:jc w:val="center"/>
            </w:pPr>
            <w:r w:rsidRPr="00DF3E3A">
              <w:t>35 (1)</w:t>
            </w:r>
          </w:p>
        </w:tc>
        <w:tc>
          <w:tcPr>
            <w:tcW w:w="1276" w:type="dxa"/>
            <w:tcBorders>
              <w:left w:val="single" w:sz="4" w:space="0" w:color="auto"/>
              <w:right w:val="single" w:sz="4" w:space="0" w:color="auto"/>
            </w:tcBorders>
          </w:tcPr>
          <w:p w:rsidR="00903FF2" w:rsidRPr="00DF3E3A" w:rsidRDefault="00F05E7A" w:rsidP="001A25C1">
            <w:pPr>
              <w:jc w:val="center"/>
            </w:pPr>
            <w:r w:rsidRPr="00DF3E3A">
              <w:t>140 (4)</w:t>
            </w:r>
          </w:p>
        </w:tc>
      </w:tr>
      <w:tr w:rsidR="00903FF2" w:rsidRPr="00DF3E3A" w:rsidTr="000809DA">
        <w:tc>
          <w:tcPr>
            <w:tcW w:w="2977" w:type="dxa"/>
          </w:tcPr>
          <w:p w:rsidR="00903FF2" w:rsidRPr="00DF3E3A" w:rsidRDefault="00903FF2" w:rsidP="00F05E7A">
            <w:r w:rsidRPr="00DF3E3A">
              <w:t>Lietuvių kalba</w:t>
            </w:r>
          </w:p>
        </w:tc>
        <w:tc>
          <w:tcPr>
            <w:tcW w:w="1382" w:type="dxa"/>
          </w:tcPr>
          <w:p w:rsidR="00903FF2" w:rsidRPr="00DF3E3A" w:rsidRDefault="00F05E7A" w:rsidP="001A25C1">
            <w:pPr>
              <w:jc w:val="center"/>
            </w:pPr>
            <w:r w:rsidRPr="00DF3E3A">
              <w:t>280 (</w:t>
            </w:r>
            <w:r w:rsidR="00903FF2" w:rsidRPr="00DF3E3A">
              <w:t>8</w:t>
            </w:r>
            <w:r w:rsidRPr="00DF3E3A">
              <w:t>)</w:t>
            </w:r>
          </w:p>
        </w:tc>
        <w:tc>
          <w:tcPr>
            <w:tcW w:w="1382" w:type="dxa"/>
            <w:tcBorders>
              <w:right w:val="single" w:sz="4" w:space="0" w:color="auto"/>
            </w:tcBorders>
          </w:tcPr>
          <w:p w:rsidR="00903FF2" w:rsidRPr="00DF3E3A" w:rsidRDefault="00F05E7A" w:rsidP="00414529">
            <w:pPr>
              <w:jc w:val="center"/>
            </w:pPr>
            <w:r w:rsidRPr="00DF3E3A">
              <w:t>245 (</w:t>
            </w:r>
            <w:r w:rsidR="00903FF2" w:rsidRPr="00DF3E3A">
              <w:t>7</w:t>
            </w:r>
            <w:r w:rsidRPr="00DF3E3A">
              <w:t>)</w:t>
            </w:r>
          </w:p>
        </w:tc>
        <w:tc>
          <w:tcPr>
            <w:tcW w:w="1382" w:type="dxa"/>
            <w:tcBorders>
              <w:left w:val="single" w:sz="4" w:space="0" w:color="auto"/>
              <w:right w:val="single" w:sz="4" w:space="0" w:color="auto"/>
            </w:tcBorders>
          </w:tcPr>
          <w:p w:rsidR="00903FF2" w:rsidRPr="00DF3E3A" w:rsidRDefault="00F05E7A" w:rsidP="00414529">
            <w:pPr>
              <w:jc w:val="center"/>
            </w:pPr>
            <w:r w:rsidRPr="00DF3E3A">
              <w:t>245 (</w:t>
            </w:r>
            <w:r w:rsidR="00903FF2" w:rsidRPr="00DF3E3A">
              <w:t>7</w:t>
            </w:r>
            <w:r w:rsidRPr="00DF3E3A">
              <w:t>)</w:t>
            </w:r>
          </w:p>
        </w:tc>
        <w:tc>
          <w:tcPr>
            <w:tcW w:w="1382" w:type="dxa"/>
            <w:tcBorders>
              <w:left w:val="single" w:sz="4" w:space="0" w:color="auto"/>
              <w:right w:val="single" w:sz="4" w:space="0" w:color="auto"/>
            </w:tcBorders>
          </w:tcPr>
          <w:p w:rsidR="00903FF2" w:rsidRPr="00DF3E3A" w:rsidRDefault="00F05E7A" w:rsidP="00414529">
            <w:pPr>
              <w:jc w:val="center"/>
            </w:pPr>
            <w:r w:rsidRPr="00DF3E3A">
              <w:t>245 (</w:t>
            </w:r>
            <w:r w:rsidR="00903FF2" w:rsidRPr="00DF3E3A">
              <w:t>7</w:t>
            </w:r>
            <w:r w:rsidRPr="00DF3E3A">
              <w:t>)</w:t>
            </w:r>
          </w:p>
        </w:tc>
        <w:tc>
          <w:tcPr>
            <w:tcW w:w="1276" w:type="dxa"/>
            <w:tcBorders>
              <w:left w:val="single" w:sz="4" w:space="0" w:color="auto"/>
              <w:right w:val="single" w:sz="4" w:space="0" w:color="auto"/>
            </w:tcBorders>
          </w:tcPr>
          <w:p w:rsidR="00903FF2" w:rsidRPr="00DF3E3A" w:rsidRDefault="00F05E7A" w:rsidP="00414529">
            <w:pPr>
              <w:jc w:val="center"/>
            </w:pPr>
            <w:r w:rsidRPr="00DF3E3A">
              <w:t>1015 (</w:t>
            </w:r>
            <w:r w:rsidR="00903FF2" w:rsidRPr="00DF3E3A">
              <w:t>29</w:t>
            </w:r>
            <w:r w:rsidRPr="00DF3E3A">
              <w:t>)</w:t>
            </w:r>
          </w:p>
        </w:tc>
      </w:tr>
      <w:tr w:rsidR="00903FF2" w:rsidRPr="00DF3E3A" w:rsidTr="000809DA">
        <w:tc>
          <w:tcPr>
            <w:tcW w:w="2977" w:type="dxa"/>
          </w:tcPr>
          <w:p w:rsidR="00903FF2" w:rsidRPr="00DF3E3A" w:rsidRDefault="00903FF2" w:rsidP="003E67B0">
            <w:r w:rsidRPr="00DF3E3A">
              <w:t>Užsienio kalba (anglų)</w:t>
            </w:r>
          </w:p>
        </w:tc>
        <w:tc>
          <w:tcPr>
            <w:tcW w:w="1382" w:type="dxa"/>
          </w:tcPr>
          <w:p w:rsidR="00903FF2" w:rsidRPr="00DF3E3A" w:rsidRDefault="00903FF2" w:rsidP="001A25C1">
            <w:pPr>
              <w:jc w:val="center"/>
            </w:pPr>
          </w:p>
        </w:tc>
        <w:tc>
          <w:tcPr>
            <w:tcW w:w="1382" w:type="dxa"/>
            <w:tcBorders>
              <w:right w:val="single" w:sz="4" w:space="0" w:color="auto"/>
            </w:tcBorders>
          </w:tcPr>
          <w:p w:rsidR="00903FF2" w:rsidRPr="00DF3E3A" w:rsidRDefault="00F05E7A" w:rsidP="00414529">
            <w:pPr>
              <w:jc w:val="center"/>
            </w:pPr>
            <w:r w:rsidRPr="00DF3E3A">
              <w:t>70 (</w:t>
            </w:r>
            <w:r w:rsidR="00903FF2" w:rsidRPr="00DF3E3A">
              <w:t>2</w:t>
            </w:r>
            <w:r w:rsidRPr="00DF3E3A">
              <w:t>)</w:t>
            </w:r>
          </w:p>
        </w:tc>
        <w:tc>
          <w:tcPr>
            <w:tcW w:w="1382" w:type="dxa"/>
            <w:tcBorders>
              <w:left w:val="single" w:sz="4" w:space="0" w:color="auto"/>
              <w:right w:val="single" w:sz="4" w:space="0" w:color="auto"/>
            </w:tcBorders>
          </w:tcPr>
          <w:p w:rsidR="00903FF2" w:rsidRPr="00DF3E3A" w:rsidRDefault="00F05E7A" w:rsidP="00F05E7A">
            <w:pPr>
              <w:jc w:val="center"/>
            </w:pPr>
            <w:r w:rsidRPr="00DF3E3A">
              <w:t>70 (2)</w:t>
            </w:r>
          </w:p>
        </w:tc>
        <w:tc>
          <w:tcPr>
            <w:tcW w:w="1382" w:type="dxa"/>
            <w:tcBorders>
              <w:left w:val="single" w:sz="4" w:space="0" w:color="auto"/>
              <w:right w:val="single" w:sz="4" w:space="0" w:color="auto"/>
            </w:tcBorders>
          </w:tcPr>
          <w:p w:rsidR="00903FF2" w:rsidRPr="00DF3E3A" w:rsidRDefault="00F05E7A" w:rsidP="00414529">
            <w:pPr>
              <w:jc w:val="center"/>
            </w:pPr>
            <w:r w:rsidRPr="00DF3E3A">
              <w:t>70 (2)</w:t>
            </w:r>
          </w:p>
        </w:tc>
        <w:tc>
          <w:tcPr>
            <w:tcW w:w="1276" w:type="dxa"/>
            <w:tcBorders>
              <w:left w:val="single" w:sz="4" w:space="0" w:color="auto"/>
              <w:right w:val="single" w:sz="4" w:space="0" w:color="auto"/>
            </w:tcBorders>
          </w:tcPr>
          <w:p w:rsidR="00903FF2" w:rsidRPr="00DF3E3A" w:rsidRDefault="00F05E7A" w:rsidP="00414529">
            <w:pPr>
              <w:jc w:val="center"/>
            </w:pPr>
            <w:r w:rsidRPr="00DF3E3A">
              <w:t>210 (6)</w:t>
            </w:r>
          </w:p>
        </w:tc>
      </w:tr>
      <w:tr w:rsidR="00903FF2" w:rsidRPr="00DF3E3A" w:rsidTr="000809DA">
        <w:tc>
          <w:tcPr>
            <w:tcW w:w="2977" w:type="dxa"/>
          </w:tcPr>
          <w:p w:rsidR="00903FF2" w:rsidRPr="00DF3E3A" w:rsidRDefault="00903FF2" w:rsidP="003E67B0">
            <w:r w:rsidRPr="00DF3E3A">
              <w:t xml:space="preserve">Matematika </w:t>
            </w:r>
          </w:p>
        </w:tc>
        <w:tc>
          <w:tcPr>
            <w:tcW w:w="1382" w:type="dxa"/>
          </w:tcPr>
          <w:p w:rsidR="00903FF2" w:rsidRPr="00DF3E3A" w:rsidRDefault="00F05E7A" w:rsidP="00F05E7A">
            <w:pPr>
              <w:jc w:val="center"/>
              <w:rPr>
                <w:bCs/>
              </w:rPr>
            </w:pPr>
            <w:r w:rsidRPr="00DF3E3A">
              <w:rPr>
                <w:bCs/>
              </w:rPr>
              <w:t>140 (4)</w:t>
            </w:r>
          </w:p>
        </w:tc>
        <w:tc>
          <w:tcPr>
            <w:tcW w:w="1382" w:type="dxa"/>
            <w:tcBorders>
              <w:right w:val="single" w:sz="4" w:space="0" w:color="auto"/>
            </w:tcBorders>
          </w:tcPr>
          <w:p w:rsidR="00903FF2" w:rsidRPr="00DF3E3A" w:rsidRDefault="00F05E7A" w:rsidP="00F05E7A">
            <w:pPr>
              <w:jc w:val="center"/>
              <w:rPr>
                <w:bCs/>
              </w:rPr>
            </w:pPr>
            <w:r w:rsidRPr="00DF3E3A">
              <w:rPr>
                <w:bCs/>
              </w:rPr>
              <w:t>175 (5)</w:t>
            </w:r>
          </w:p>
        </w:tc>
        <w:tc>
          <w:tcPr>
            <w:tcW w:w="1382" w:type="dxa"/>
            <w:tcBorders>
              <w:left w:val="single" w:sz="4" w:space="0" w:color="auto"/>
              <w:right w:val="single" w:sz="4" w:space="0" w:color="auto"/>
            </w:tcBorders>
          </w:tcPr>
          <w:p w:rsidR="00903FF2" w:rsidRPr="00DF3E3A" w:rsidRDefault="00F05E7A" w:rsidP="00F05E7A">
            <w:pPr>
              <w:jc w:val="center"/>
              <w:rPr>
                <w:bCs/>
              </w:rPr>
            </w:pPr>
            <w:r w:rsidRPr="00DF3E3A">
              <w:rPr>
                <w:bCs/>
              </w:rPr>
              <w:t>140 (4)</w:t>
            </w:r>
          </w:p>
        </w:tc>
        <w:tc>
          <w:tcPr>
            <w:tcW w:w="1382" w:type="dxa"/>
            <w:tcBorders>
              <w:left w:val="single" w:sz="4" w:space="0" w:color="auto"/>
              <w:right w:val="single" w:sz="4" w:space="0" w:color="auto"/>
            </w:tcBorders>
          </w:tcPr>
          <w:p w:rsidR="00903FF2" w:rsidRPr="00DF3E3A" w:rsidRDefault="00F05E7A" w:rsidP="00F05E7A">
            <w:pPr>
              <w:jc w:val="center"/>
              <w:rPr>
                <w:bCs/>
              </w:rPr>
            </w:pPr>
            <w:r w:rsidRPr="00DF3E3A">
              <w:rPr>
                <w:bCs/>
              </w:rPr>
              <w:t>175 (</w:t>
            </w:r>
            <w:r w:rsidR="00903FF2" w:rsidRPr="00DF3E3A">
              <w:rPr>
                <w:bCs/>
              </w:rPr>
              <w:t>4</w:t>
            </w:r>
            <w:r w:rsidRPr="00DF3E3A">
              <w:rPr>
                <w:bCs/>
              </w:rPr>
              <w:t>)</w:t>
            </w:r>
          </w:p>
        </w:tc>
        <w:tc>
          <w:tcPr>
            <w:tcW w:w="1276" w:type="dxa"/>
            <w:tcBorders>
              <w:left w:val="single" w:sz="4" w:space="0" w:color="auto"/>
              <w:right w:val="single" w:sz="4" w:space="0" w:color="auto"/>
            </w:tcBorders>
          </w:tcPr>
          <w:p w:rsidR="00903FF2" w:rsidRPr="00DF3E3A" w:rsidRDefault="00F05E7A" w:rsidP="00414529">
            <w:pPr>
              <w:jc w:val="center"/>
              <w:rPr>
                <w:bCs/>
              </w:rPr>
            </w:pPr>
            <w:r w:rsidRPr="00DF3E3A">
              <w:rPr>
                <w:bCs/>
              </w:rPr>
              <w:t>630 (</w:t>
            </w:r>
            <w:r w:rsidR="00903FF2" w:rsidRPr="00DF3E3A">
              <w:rPr>
                <w:bCs/>
              </w:rPr>
              <w:t>18</w:t>
            </w:r>
            <w:r w:rsidRPr="00DF3E3A">
              <w:rPr>
                <w:bCs/>
              </w:rPr>
              <w:t>)</w:t>
            </w:r>
          </w:p>
        </w:tc>
      </w:tr>
      <w:tr w:rsidR="00903FF2" w:rsidRPr="00DF3E3A" w:rsidTr="000809DA">
        <w:tc>
          <w:tcPr>
            <w:tcW w:w="2977" w:type="dxa"/>
          </w:tcPr>
          <w:p w:rsidR="00903FF2" w:rsidRPr="00DF3E3A" w:rsidRDefault="00903FF2" w:rsidP="000532EF">
            <w:pPr>
              <w:rPr>
                <w:bCs/>
              </w:rPr>
            </w:pPr>
            <w:r w:rsidRPr="00DF3E3A">
              <w:rPr>
                <w:bCs/>
              </w:rPr>
              <w:t>Pasaulio pažinimas</w:t>
            </w:r>
          </w:p>
        </w:tc>
        <w:tc>
          <w:tcPr>
            <w:tcW w:w="1382" w:type="dxa"/>
          </w:tcPr>
          <w:p w:rsidR="00903FF2" w:rsidRPr="00DF3E3A" w:rsidRDefault="00F05E7A" w:rsidP="00414529">
            <w:pPr>
              <w:jc w:val="center"/>
            </w:pPr>
            <w:r w:rsidRPr="00DF3E3A">
              <w:t>70 (2)</w:t>
            </w:r>
          </w:p>
        </w:tc>
        <w:tc>
          <w:tcPr>
            <w:tcW w:w="1382" w:type="dxa"/>
            <w:tcBorders>
              <w:right w:val="single" w:sz="4" w:space="0" w:color="auto"/>
            </w:tcBorders>
          </w:tcPr>
          <w:p w:rsidR="00903FF2" w:rsidRPr="00DF3E3A" w:rsidRDefault="00F05E7A" w:rsidP="00414529">
            <w:pPr>
              <w:jc w:val="center"/>
            </w:pPr>
            <w:r w:rsidRPr="00DF3E3A">
              <w:t>70 (2)</w:t>
            </w:r>
          </w:p>
        </w:tc>
        <w:tc>
          <w:tcPr>
            <w:tcW w:w="1382" w:type="dxa"/>
            <w:tcBorders>
              <w:left w:val="single" w:sz="4" w:space="0" w:color="auto"/>
              <w:right w:val="single" w:sz="4" w:space="0" w:color="auto"/>
            </w:tcBorders>
          </w:tcPr>
          <w:p w:rsidR="00903FF2" w:rsidRPr="00DF3E3A" w:rsidRDefault="00F05E7A" w:rsidP="00414529">
            <w:pPr>
              <w:jc w:val="center"/>
            </w:pPr>
            <w:r w:rsidRPr="00DF3E3A">
              <w:t>70 (2)</w:t>
            </w:r>
          </w:p>
        </w:tc>
        <w:tc>
          <w:tcPr>
            <w:tcW w:w="1382" w:type="dxa"/>
            <w:tcBorders>
              <w:left w:val="single" w:sz="4" w:space="0" w:color="auto"/>
              <w:right w:val="single" w:sz="4" w:space="0" w:color="auto"/>
            </w:tcBorders>
          </w:tcPr>
          <w:p w:rsidR="00903FF2" w:rsidRPr="00DF3E3A" w:rsidRDefault="00F05E7A" w:rsidP="001A25C1">
            <w:pPr>
              <w:jc w:val="center"/>
            </w:pPr>
            <w:r w:rsidRPr="00DF3E3A">
              <w:t>70 (2)</w:t>
            </w:r>
          </w:p>
        </w:tc>
        <w:tc>
          <w:tcPr>
            <w:tcW w:w="1276" w:type="dxa"/>
            <w:tcBorders>
              <w:left w:val="single" w:sz="4" w:space="0" w:color="auto"/>
              <w:right w:val="single" w:sz="4" w:space="0" w:color="auto"/>
            </w:tcBorders>
          </w:tcPr>
          <w:p w:rsidR="00903FF2" w:rsidRPr="00DF3E3A" w:rsidRDefault="00F05E7A" w:rsidP="001A25C1">
            <w:pPr>
              <w:jc w:val="center"/>
            </w:pPr>
            <w:r w:rsidRPr="00DF3E3A">
              <w:t>280 (</w:t>
            </w:r>
            <w:r w:rsidR="00903FF2" w:rsidRPr="00DF3E3A">
              <w:t>8</w:t>
            </w:r>
            <w:r w:rsidRPr="00DF3E3A">
              <w:t>)</w:t>
            </w:r>
          </w:p>
        </w:tc>
      </w:tr>
      <w:tr w:rsidR="00F05E7A" w:rsidRPr="00DF3E3A" w:rsidTr="000809DA">
        <w:tc>
          <w:tcPr>
            <w:tcW w:w="2977" w:type="dxa"/>
          </w:tcPr>
          <w:p w:rsidR="00F05E7A" w:rsidRPr="00DF3E3A" w:rsidRDefault="00F05E7A" w:rsidP="000532EF">
            <w:r w:rsidRPr="00DF3E3A">
              <w:t xml:space="preserve">Dailė ir technologijos </w:t>
            </w:r>
          </w:p>
        </w:tc>
        <w:tc>
          <w:tcPr>
            <w:tcW w:w="1382" w:type="dxa"/>
          </w:tcPr>
          <w:p w:rsidR="00F05E7A" w:rsidRPr="00DF3E3A" w:rsidRDefault="00F05E7A" w:rsidP="00F05E7A">
            <w:pPr>
              <w:jc w:val="center"/>
            </w:pPr>
            <w:r w:rsidRPr="00DF3E3A">
              <w:t>70 (2)</w:t>
            </w:r>
          </w:p>
        </w:tc>
        <w:tc>
          <w:tcPr>
            <w:tcW w:w="1382" w:type="dxa"/>
            <w:tcBorders>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276" w:type="dxa"/>
            <w:tcBorders>
              <w:left w:val="single" w:sz="4" w:space="0" w:color="auto"/>
              <w:right w:val="single" w:sz="4" w:space="0" w:color="auto"/>
            </w:tcBorders>
          </w:tcPr>
          <w:p w:rsidR="00F05E7A" w:rsidRPr="00DF3E3A" w:rsidRDefault="00F05E7A" w:rsidP="001A25C1">
            <w:pPr>
              <w:jc w:val="center"/>
            </w:pPr>
            <w:r w:rsidRPr="00DF3E3A">
              <w:t>280 (8)</w:t>
            </w:r>
          </w:p>
        </w:tc>
      </w:tr>
      <w:tr w:rsidR="00F05E7A" w:rsidRPr="00DF3E3A" w:rsidTr="000809DA">
        <w:tc>
          <w:tcPr>
            <w:tcW w:w="2977" w:type="dxa"/>
          </w:tcPr>
          <w:p w:rsidR="00F05E7A" w:rsidRPr="00DF3E3A" w:rsidRDefault="00F05E7A" w:rsidP="000532EF">
            <w:r w:rsidRPr="00DF3E3A">
              <w:t>Muzika</w:t>
            </w:r>
          </w:p>
        </w:tc>
        <w:tc>
          <w:tcPr>
            <w:tcW w:w="1382" w:type="dxa"/>
          </w:tcPr>
          <w:p w:rsidR="00F05E7A" w:rsidRPr="00DF3E3A" w:rsidRDefault="00F05E7A" w:rsidP="00F05E7A">
            <w:pPr>
              <w:jc w:val="center"/>
            </w:pPr>
            <w:r w:rsidRPr="00DF3E3A">
              <w:t>70 (2)</w:t>
            </w:r>
          </w:p>
        </w:tc>
        <w:tc>
          <w:tcPr>
            <w:tcW w:w="1382" w:type="dxa"/>
            <w:tcBorders>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276" w:type="dxa"/>
            <w:tcBorders>
              <w:left w:val="single" w:sz="4" w:space="0" w:color="auto"/>
              <w:right w:val="single" w:sz="4" w:space="0" w:color="auto"/>
            </w:tcBorders>
          </w:tcPr>
          <w:p w:rsidR="00F05E7A" w:rsidRPr="00DF3E3A" w:rsidRDefault="00F05E7A" w:rsidP="001A25C1">
            <w:pPr>
              <w:jc w:val="center"/>
            </w:pPr>
            <w:r w:rsidRPr="00DF3E3A">
              <w:t>280 (8)</w:t>
            </w:r>
          </w:p>
        </w:tc>
      </w:tr>
      <w:tr w:rsidR="00903FF2" w:rsidRPr="00DF3E3A" w:rsidTr="000809DA">
        <w:tc>
          <w:tcPr>
            <w:tcW w:w="2977" w:type="dxa"/>
          </w:tcPr>
          <w:p w:rsidR="00903FF2" w:rsidRPr="00DF3E3A" w:rsidRDefault="00AF4E32" w:rsidP="000532EF">
            <w:r w:rsidRPr="00DF3E3A">
              <w:t>Fizinis ugdymas</w:t>
            </w:r>
          </w:p>
        </w:tc>
        <w:tc>
          <w:tcPr>
            <w:tcW w:w="1382" w:type="dxa"/>
          </w:tcPr>
          <w:p w:rsidR="00903FF2" w:rsidRPr="00DF3E3A" w:rsidRDefault="00F05E7A" w:rsidP="00414529">
            <w:pPr>
              <w:jc w:val="center"/>
            </w:pPr>
            <w:r w:rsidRPr="00DF3E3A">
              <w:t>105 (3)</w:t>
            </w:r>
          </w:p>
        </w:tc>
        <w:tc>
          <w:tcPr>
            <w:tcW w:w="1382" w:type="dxa"/>
            <w:tcBorders>
              <w:right w:val="single" w:sz="4" w:space="0" w:color="auto"/>
            </w:tcBorders>
          </w:tcPr>
          <w:p w:rsidR="00903FF2" w:rsidRPr="00DF3E3A" w:rsidRDefault="00F05E7A" w:rsidP="002A40EE">
            <w:pPr>
              <w:jc w:val="center"/>
            </w:pPr>
            <w:r w:rsidRPr="00DF3E3A">
              <w:t>105 (3)</w:t>
            </w:r>
          </w:p>
        </w:tc>
        <w:tc>
          <w:tcPr>
            <w:tcW w:w="1382" w:type="dxa"/>
            <w:tcBorders>
              <w:left w:val="single" w:sz="4" w:space="0" w:color="auto"/>
              <w:right w:val="single" w:sz="4" w:space="0" w:color="auto"/>
            </w:tcBorders>
          </w:tcPr>
          <w:p w:rsidR="00903FF2" w:rsidRPr="00DF3E3A" w:rsidRDefault="00F05E7A" w:rsidP="002A40EE">
            <w:pPr>
              <w:jc w:val="center"/>
            </w:pPr>
            <w:r w:rsidRPr="00DF3E3A">
              <w:t>105 (3)</w:t>
            </w:r>
          </w:p>
        </w:tc>
        <w:tc>
          <w:tcPr>
            <w:tcW w:w="1382" w:type="dxa"/>
            <w:tcBorders>
              <w:left w:val="single" w:sz="4" w:space="0" w:color="auto"/>
              <w:right w:val="single" w:sz="4" w:space="0" w:color="auto"/>
            </w:tcBorders>
          </w:tcPr>
          <w:p w:rsidR="00903FF2" w:rsidRPr="00DF3E3A" w:rsidRDefault="00F05E7A" w:rsidP="001A25C1">
            <w:pPr>
              <w:jc w:val="center"/>
            </w:pPr>
            <w:r w:rsidRPr="00DF3E3A">
              <w:t>105 (3)</w:t>
            </w:r>
          </w:p>
        </w:tc>
        <w:tc>
          <w:tcPr>
            <w:tcW w:w="1276" w:type="dxa"/>
            <w:tcBorders>
              <w:left w:val="single" w:sz="4" w:space="0" w:color="auto"/>
              <w:right w:val="single" w:sz="4" w:space="0" w:color="auto"/>
            </w:tcBorders>
          </w:tcPr>
          <w:p w:rsidR="00903FF2" w:rsidRPr="00DF3E3A" w:rsidRDefault="00F05E7A" w:rsidP="001A25C1">
            <w:pPr>
              <w:jc w:val="center"/>
            </w:pPr>
            <w:r w:rsidRPr="00DF3E3A">
              <w:t>420 (12)</w:t>
            </w:r>
          </w:p>
        </w:tc>
      </w:tr>
      <w:tr w:rsidR="00903FF2" w:rsidRPr="00DF3E3A" w:rsidTr="000809DA">
        <w:tc>
          <w:tcPr>
            <w:tcW w:w="2977" w:type="dxa"/>
          </w:tcPr>
          <w:p w:rsidR="00903FF2" w:rsidRPr="00DF3E3A" w:rsidRDefault="004F2FCB" w:rsidP="004F2FCB">
            <w:r w:rsidRPr="00DF3E3A">
              <w:t>Iš viso p</w:t>
            </w:r>
            <w:r w:rsidR="00903FF2" w:rsidRPr="00DF3E3A">
              <w:t xml:space="preserve">rivalomų </w:t>
            </w:r>
            <w:r w:rsidRPr="00DF3E3A">
              <w:t>pamokų</w:t>
            </w:r>
            <w:r w:rsidR="00903FF2" w:rsidRPr="00DF3E3A">
              <w:t xml:space="preserve"> skaičius m</w:t>
            </w:r>
            <w:r w:rsidRPr="00DF3E3A">
              <w:t>etams</w:t>
            </w:r>
          </w:p>
        </w:tc>
        <w:tc>
          <w:tcPr>
            <w:tcW w:w="1382" w:type="dxa"/>
          </w:tcPr>
          <w:p w:rsidR="00903FF2" w:rsidRPr="00DF3E3A" w:rsidRDefault="00F05E7A" w:rsidP="00F05E7A">
            <w:pPr>
              <w:jc w:val="center"/>
            </w:pPr>
            <w:r w:rsidRPr="00DF3E3A">
              <w:t>770 (22)</w:t>
            </w:r>
          </w:p>
        </w:tc>
        <w:tc>
          <w:tcPr>
            <w:tcW w:w="1382" w:type="dxa"/>
            <w:tcBorders>
              <w:right w:val="single" w:sz="4" w:space="0" w:color="auto"/>
            </w:tcBorders>
          </w:tcPr>
          <w:p w:rsidR="00903FF2" w:rsidRPr="00DF3E3A" w:rsidRDefault="00F05E7A" w:rsidP="00414529">
            <w:pPr>
              <w:jc w:val="center"/>
            </w:pPr>
            <w:r w:rsidRPr="00DF3E3A">
              <w:t>840 (24)</w:t>
            </w:r>
          </w:p>
        </w:tc>
        <w:tc>
          <w:tcPr>
            <w:tcW w:w="1382" w:type="dxa"/>
            <w:tcBorders>
              <w:left w:val="single" w:sz="4" w:space="0" w:color="auto"/>
              <w:right w:val="single" w:sz="4" w:space="0" w:color="auto"/>
            </w:tcBorders>
          </w:tcPr>
          <w:p w:rsidR="00903FF2" w:rsidRPr="00DF3E3A" w:rsidRDefault="00F05E7A" w:rsidP="00F05E7A">
            <w:pPr>
              <w:jc w:val="center"/>
            </w:pPr>
            <w:r w:rsidRPr="00DF3E3A">
              <w:t>805 (</w:t>
            </w:r>
            <w:r w:rsidR="00903FF2" w:rsidRPr="00DF3E3A">
              <w:t>2</w:t>
            </w:r>
            <w:r w:rsidRPr="00DF3E3A">
              <w:t>3)</w:t>
            </w:r>
          </w:p>
        </w:tc>
        <w:tc>
          <w:tcPr>
            <w:tcW w:w="1382" w:type="dxa"/>
            <w:tcBorders>
              <w:left w:val="single" w:sz="4" w:space="0" w:color="auto"/>
              <w:right w:val="single" w:sz="4" w:space="0" w:color="auto"/>
            </w:tcBorders>
          </w:tcPr>
          <w:p w:rsidR="00903FF2" w:rsidRPr="00DF3E3A" w:rsidRDefault="00F05E7A" w:rsidP="00414529">
            <w:pPr>
              <w:jc w:val="center"/>
            </w:pPr>
            <w:r w:rsidRPr="00DF3E3A">
              <w:t>840 (24)</w:t>
            </w:r>
          </w:p>
        </w:tc>
        <w:tc>
          <w:tcPr>
            <w:tcW w:w="1276" w:type="dxa"/>
            <w:tcBorders>
              <w:left w:val="single" w:sz="4" w:space="0" w:color="auto"/>
              <w:right w:val="single" w:sz="4" w:space="0" w:color="auto"/>
            </w:tcBorders>
          </w:tcPr>
          <w:p w:rsidR="00903FF2" w:rsidRPr="00DF3E3A" w:rsidRDefault="00F05E7A" w:rsidP="00414529">
            <w:pPr>
              <w:jc w:val="center"/>
            </w:pPr>
            <w:r w:rsidRPr="00DF3E3A">
              <w:t>3255 (</w:t>
            </w:r>
            <w:r w:rsidR="00315D02" w:rsidRPr="00DF3E3A">
              <w:t>9</w:t>
            </w:r>
            <w:r w:rsidRPr="00DF3E3A">
              <w:t>3)</w:t>
            </w:r>
          </w:p>
        </w:tc>
      </w:tr>
      <w:tr w:rsidR="00903FF2" w:rsidRPr="00DF3E3A" w:rsidTr="000809DA">
        <w:tc>
          <w:tcPr>
            <w:tcW w:w="2977" w:type="dxa"/>
          </w:tcPr>
          <w:p w:rsidR="00903FF2" w:rsidRPr="00DF3E3A" w:rsidRDefault="00F05E7A" w:rsidP="00F05E7A">
            <w:pPr>
              <w:rPr>
                <w:b/>
              </w:rPr>
            </w:pPr>
            <w:r w:rsidRPr="00DF3E3A">
              <w:t>Pamok</w:t>
            </w:r>
            <w:r w:rsidR="00903FF2" w:rsidRPr="00DF3E3A">
              <w:t>os, skiriamos mokinių ugdymo</w:t>
            </w:r>
            <w:r w:rsidRPr="00DF3E3A">
              <w:t xml:space="preserve">si </w:t>
            </w:r>
            <w:r w:rsidR="00903FF2" w:rsidRPr="00DF3E3A">
              <w:t>poreikiams tenkint</w:t>
            </w:r>
            <w:r w:rsidR="00A258CF" w:rsidRPr="00DF3E3A">
              <w:t>i</w:t>
            </w:r>
          </w:p>
        </w:tc>
        <w:tc>
          <w:tcPr>
            <w:tcW w:w="1382" w:type="dxa"/>
            <w:tcBorders>
              <w:right w:val="single" w:sz="4" w:space="0" w:color="auto"/>
            </w:tcBorders>
          </w:tcPr>
          <w:p w:rsidR="00903FF2" w:rsidRPr="00DF3E3A" w:rsidRDefault="003A0BB9" w:rsidP="003A0BB9">
            <w:pPr>
              <w:jc w:val="center"/>
            </w:pPr>
            <w:r w:rsidRPr="00DF3E3A">
              <w:t>35</w:t>
            </w:r>
            <w:r w:rsidR="00BE3219" w:rsidRPr="00DF3E3A">
              <w:t xml:space="preserve"> (</w:t>
            </w:r>
            <w:r w:rsidRPr="00DF3E3A">
              <w:t>1</w:t>
            </w:r>
            <w:r w:rsidR="00BE3219" w:rsidRPr="00DF3E3A">
              <w:t>)</w:t>
            </w:r>
          </w:p>
        </w:tc>
        <w:tc>
          <w:tcPr>
            <w:tcW w:w="1382" w:type="dxa"/>
            <w:tcBorders>
              <w:right w:val="single" w:sz="4" w:space="0" w:color="auto"/>
            </w:tcBorders>
          </w:tcPr>
          <w:p w:rsidR="00903FF2" w:rsidRPr="00DF3E3A" w:rsidRDefault="003A0BB9" w:rsidP="003A0BB9">
            <w:pPr>
              <w:jc w:val="center"/>
            </w:pPr>
            <w:r w:rsidRPr="00DF3E3A">
              <w:t>35</w:t>
            </w:r>
            <w:r w:rsidR="00BE3219" w:rsidRPr="00DF3E3A">
              <w:t xml:space="preserve"> (</w:t>
            </w:r>
            <w:r w:rsidRPr="00DF3E3A">
              <w:t>1</w:t>
            </w:r>
            <w:r w:rsidR="00BE3219" w:rsidRPr="00DF3E3A">
              <w:t>)</w:t>
            </w:r>
          </w:p>
        </w:tc>
        <w:tc>
          <w:tcPr>
            <w:tcW w:w="1382" w:type="dxa"/>
            <w:tcBorders>
              <w:left w:val="single" w:sz="4" w:space="0" w:color="auto"/>
              <w:right w:val="single" w:sz="4" w:space="0" w:color="auto"/>
            </w:tcBorders>
          </w:tcPr>
          <w:p w:rsidR="00903FF2" w:rsidRPr="00DF3E3A" w:rsidRDefault="003A0BB9" w:rsidP="003A0BB9">
            <w:pPr>
              <w:jc w:val="center"/>
            </w:pPr>
            <w:r w:rsidRPr="00DF3E3A">
              <w:t>35</w:t>
            </w:r>
            <w:r w:rsidR="00BE3219" w:rsidRPr="00DF3E3A">
              <w:t xml:space="preserve"> (</w:t>
            </w:r>
            <w:r w:rsidRPr="00DF3E3A">
              <w:t>1</w:t>
            </w:r>
            <w:r w:rsidR="00BE3219" w:rsidRPr="00DF3E3A">
              <w:t>)</w:t>
            </w:r>
          </w:p>
        </w:tc>
        <w:tc>
          <w:tcPr>
            <w:tcW w:w="1382" w:type="dxa"/>
            <w:tcBorders>
              <w:left w:val="single" w:sz="4" w:space="0" w:color="auto"/>
              <w:right w:val="single" w:sz="4" w:space="0" w:color="auto"/>
            </w:tcBorders>
          </w:tcPr>
          <w:p w:rsidR="00903FF2" w:rsidRPr="00DF3E3A" w:rsidRDefault="00BE3219" w:rsidP="008A574C">
            <w:pPr>
              <w:jc w:val="center"/>
            </w:pPr>
            <w:r w:rsidRPr="00DF3E3A">
              <w:t>70 (2)</w:t>
            </w:r>
          </w:p>
        </w:tc>
        <w:tc>
          <w:tcPr>
            <w:tcW w:w="1276" w:type="dxa"/>
            <w:tcBorders>
              <w:left w:val="single" w:sz="4" w:space="0" w:color="auto"/>
              <w:right w:val="single" w:sz="4" w:space="0" w:color="auto"/>
            </w:tcBorders>
          </w:tcPr>
          <w:p w:rsidR="00903FF2" w:rsidRPr="00DF3E3A" w:rsidRDefault="003A0BB9" w:rsidP="003A0BB9">
            <w:pPr>
              <w:jc w:val="center"/>
            </w:pPr>
            <w:r w:rsidRPr="00DF3E3A">
              <w:t>175 (5)</w:t>
            </w:r>
          </w:p>
        </w:tc>
      </w:tr>
      <w:tr w:rsidR="00BE3219" w:rsidRPr="00DF3E3A" w:rsidTr="000809DA">
        <w:tc>
          <w:tcPr>
            <w:tcW w:w="2977" w:type="dxa"/>
          </w:tcPr>
          <w:p w:rsidR="00BE3219" w:rsidRPr="00DF3E3A" w:rsidRDefault="00BE3219" w:rsidP="00F05E7A">
            <w:r w:rsidRPr="00DF3E3A">
              <w:t>Neformalusis švietimas</w:t>
            </w:r>
          </w:p>
        </w:tc>
        <w:tc>
          <w:tcPr>
            <w:tcW w:w="1382" w:type="dxa"/>
            <w:tcBorders>
              <w:right w:val="single" w:sz="4" w:space="0" w:color="auto"/>
            </w:tcBorders>
            <w:vAlign w:val="center"/>
          </w:tcPr>
          <w:p w:rsidR="00BE3219" w:rsidRPr="00DF3E3A" w:rsidRDefault="00326A08" w:rsidP="001A25C1">
            <w:pPr>
              <w:jc w:val="center"/>
            </w:pPr>
            <w:r w:rsidRPr="00DF3E3A">
              <w:t>70 (2)</w:t>
            </w:r>
          </w:p>
        </w:tc>
        <w:tc>
          <w:tcPr>
            <w:tcW w:w="1382" w:type="dxa"/>
            <w:tcBorders>
              <w:right w:val="single" w:sz="4" w:space="0" w:color="auto"/>
            </w:tcBorders>
          </w:tcPr>
          <w:p w:rsidR="00BE3219" w:rsidRPr="00DF3E3A" w:rsidRDefault="00326A08" w:rsidP="00BE3219">
            <w:pPr>
              <w:jc w:val="center"/>
            </w:pPr>
            <w:r w:rsidRPr="00DF3E3A">
              <w:t>70 (2)</w:t>
            </w:r>
          </w:p>
        </w:tc>
        <w:tc>
          <w:tcPr>
            <w:tcW w:w="1382" w:type="dxa"/>
            <w:tcBorders>
              <w:left w:val="single" w:sz="4" w:space="0" w:color="auto"/>
              <w:right w:val="single" w:sz="4" w:space="0" w:color="auto"/>
            </w:tcBorders>
          </w:tcPr>
          <w:p w:rsidR="00BE3219" w:rsidRPr="00DF3E3A" w:rsidRDefault="00BE3219" w:rsidP="00BE3219">
            <w:pPr>
              <w:jc w:val="center"/>
            </w:pPr>
            <w:r w:rsidRPr="00DF3E3A">
              <w:t>70 (2)</w:t>
            </w:r>
          </w:p>
        </w:tc>
        <w:tc>
          <w:tcPr>
            <w:tcW w:w="1382" w:type="dxa"/>
            <w:tcBorders>
              <w:left w:val="single" w:sz="4" w:space="0" w:color="auto"/>
              <w:right w:val="single" w:sz="4" w:space="0" w:color="auto"/>
            </w:tcBorders>
          </w:tcPr>
          <w:p w:rsidR="00BE3219" w:rsidRPr="00DF3E3A" w:rsidRDefault="00BE3219" w:rsidP="00BE3219">
            <w:pPr>
              <w:jc w:val="center"/>
            </w:pPr>
            <w:r w:rsidRPr="00DF3E3A">
              <w:t>70 (2)</w:t>
            </w:r>
          </w:p>
        </w:tc>
        <w:tc>
          <w:tcPr>
            <w:tcW w:w="1276" w:type="dxa"/>
            <w:tcBorders>
              <w:left w:val="single" w:sz="4" w:space="0" w:color="auto"/>
              <w:right w:val="single" w:sz="4" w:space="0" w:color="auto"/>
            </w:tcBorders>
          </w:tcPr>
          <w:p w:rsidR="00BE3219" w:rsidRPr="00DF3E3A" w:rsidRDefault="00BE3219" w:rsidP="00784D63">
            <w:pPr>
              <w:jc w:val="center"/>
            </w:pPr>
            <w:r w:rsidRPr="00DF3E3A">
              <w:t>208 (</w:t>
            </w:r>
            <w:r w:rsidR="00784D63" w:rsidRPr="00DF3E3A">
              <w:t>6</w:t>
            </w:r>
            <w:r w:rsidRPr="00DF3E3A">
              <w:t>)</w:t>
            </w:r>
          </w:p>
        </w:tc>
      </w:tr>
    </w:tbl>
    <w:p w:rsidR="00505F87" w:rsidRPr="00DF3E3A" w:rsidRDefault="00791687" w:rsidP="00791687">
      <w:pPr>
        <w:tabs>
          <w:tab w:val="left" w:pos="720"/>
        </w:tabs>
        <w:jc w:val="both"/>
      </w:pPr>
      <w:r w:rsidRPr="00DF3E3A">
        <w:tab/>
      </w:r>
    </w:p>
    <w:p w:rsidR="00572EF3" w:rsidRPr="00DF3E3A" w:rsidRDefault="00572EF3" w:rsidP="00572EF3">
      <w:pPr>
        <w:tabs>
          <w:tab w:val="left" w:pos="720"/>
        </w:tabs>
        <w:jc w:val="both"/>
      </w:pPr>
      <w:r w:rsidRPr="00DF3E3A">
        <w:tab/>
        <w:t>22.1. Bendrosios programos ugdymo dalykams skiriamos ugdymo valandos per savaitę kiekvienoje klasėje, kai ugdymo valandos trukmė 1 klasėje – 35 min., 2–4 klasėse – 45 min.:</w:t>
      </w:r>
    </w:p>
    <w:p w:rsidR="00572EF3" w:rsidRPr="00DF3E3A" w:rsidRDefault="00572EF3" w:rsidP="00572EF3">
      <w:pPr>
        <w:tabs>
          <w:tab w:val="left" w:pos="72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82"/>
        <w:gridCol w:w="35"/>
        <w:gridCol w:w="1347"/>
        <w:gridCol w:w="71"/>
        <w:gridCol w:w="1311"/>
        <w:gridCol w:w="106"/>
        <w:gridCol w:w="1276"/>
        <w:gridCol w:w="1276"/>
      </w:tblGrid>
      <w:tr w:rsidR="00572EF3" w:rsidRPr="00DF3E3A" w:rsidTr="000809DA">
        <w:trPr>
          <w:cantSplit/>
          <w:trHeight w:val="90"/>
        </w:trPr>
        <w:tc>
          <w:tcPr>
            <w:tcW w:w="2977" w:type="dxa"/>
            <w:vMerge w:val="restart"/>
            <w:vAlign w:val="center"/>
          </w:tcPr>
          <w:p w:rsidR="00572EF3" w:rsidRPr="00DF3E3A" w:rsidRDefault="00572EF3" w:rsidP="008745A8">
            <w:pPr>
              <w:jc w:val="center"/>
            </w:pPr>
            <w:r w:rsidRPr="00DF3E3A">
              <w:t>Dalykai</w:t>
            </w:r>
          </w:p>
        </w:tc>
        <w:tc>
          <w:tcPr>
            <w:tcW w:w="6804" w:type="dxa"/>
            <w:gridSpan w:val="8"/>
            <w:tcBorders>
              <w:bottom w:val="single" w:sz="4" w:space="0" w:color="auto"/>
              <w:right w:val="single" w:sz="4" w:space="0" w:color="auto"/>
            </w:tcBorders>
            <w:vAlign w:val="center"/>
          </w:tcPr>
          <w:p w:rsidR="00572EF3" w:rsidRPr="00DF3E3A" w:rsidRDefault="00572EF3" w:rsidP="008745A8">
            <w:pPr>
              <w:jc w:val="center"/>
            </w:pPr>
            <w:r w:rsidRPr="00DF3E3A">
              <w:t>Dalyko savaitinių pamokų skaičius</w:t>
            </w:r>
          </w:p>
        </w:tc>
      </w:tr>
      <w:tr w:rsidR="00572EF3" w:rsidRPr="00DF3E3A" w:rsidTr="000809DA">
        <w:trPr>
          <w:cantSplit/>
          <w:trHeight w:val="540"/>
        </w:trPr>
        <w:tc>
          <w:tcPr>
            <w:tcW w:w="2977" w:type="dxa"/>
            <w:vMerge/>
            <w:vAlign w:val="center"/>
          </w:tcPr>
          <w:p w:rsidR="00572EF3" w:rsidRPr="00DF3E3A" w:rsidRDefault="00572EF3" w:rsidP="008745A8">
            <w:pPr>
              <w:jc w:val="center"/>
            </w:pPr>
          </w:p>
        </w:tc>
        <w:tc>
          <w:tcPr>
            <w:tcW w:w="1382" w:type="dxa"/>
            <w:tcBorders>
              <w:top w:val="single" w:sz="4" w:space="0" w:color="auto"/>
            </w:tcBorders>
            <w:vAlign w:val="center"/>
          </w:tcPr>
          <w:p w:rsidR="00572EF3" w:rsidRPr="00DF3E3A" w:rsidRDefault="00572EF3" w:rsidP="008745A8">
            <w:pPr>
              <w:jc w:val="center"/>
            </w:pPr>
            <w:r w:rsidRPr="00DF3E3A">
              <w:t>1–oji klasė</w:t>
            </w:r>
          </w:p>
        </w:tc>
        <w:tc>
          <w:tcPr>
            <w:tcW w:w="1382" w:type="dxa"/>
            <w:gridSpan w:val="2"/>
            <w:tcBorders>
              <w:top w:val="single" w:sz="4" w:space="0" w:color="auto"/>
              <w:right w:val="single" w:sz="4" w:space="0" w:color="auto"/>
            </w:tcBorders>
            <w:vAlign w:val="center"/>
          </w:tcPr>
          <w:p w:rsidR="00572EF3" w:rsidRPr="00DF3E3A" w:rsidRDefault="00572EF3" w:rsidP="008745A8">
            <w:pPr>
              <w:jc w:val="center"/>
            </w:pPr>
            <w:r w:rsidRPr="00DF3E3A">
              <w:t>2–oji klasė</w:t>
            </w:r>
          </w:p>
        </w:tc>
        <w:tc>
          <w:tcPr>
            <w:tcW w:w="1382" w:type="dxa"/>
            <w:gridSpan w:val="2"/>
            <w:tcBorders>
              <w:top w:val="single" w:sz="4" w:space="0" w:color="auto"/>
              <w:left w:val="single" w:sz="4" w:space="0" w:color="auto"/>
              <w:right w:val="single" w:sz="4" w:space="0" w:color="auto"/>
            </w:tcBorders>
            <w:vAlign w:val="center"/>
          </w:tcPr>
          <w:p w:rsidR="00572EF3" w:rsidRPr="00DF3E3A" w:rsidRDefault="00572EF3" w:rsidP="008745A8">
            <w:pPr>
              <w:jc w:val="center"/>
            </w:pPr>
            <w:r w:rsidRPr="00DF3E3A">
              <w:t>3–oji klasė</w:t>
            </w:r>
          </w:p>
        </w:tc>
        <w:tc>
          <w:tcPr>
            <w:tcW w:w="1382" w:type="dxa"/>
            <w:gridSpan w:val="2"/>
            <w:tcBorders>
              <w:top w:val="single" w:sz="4" w:space="0" w:color="auto"/>
              <w:left w:val="single" w:sz="4" w:space="0" w:color="auto"/>
              <w:right w:val="single" w:sz="4" w:space="0" w:color="auto"/>
            </w:tcBorders>
            <w:vAlign w:val="center"/>
          </w:tcPr>
          <w:p w:rsidR="00572EF3" w:rsidRPr="00DF3E3A" w:rsidRDefault="00572EF3" w:rsidP="008745A8">
            <w:pPr>
              <w:jc w:val="center"/>
            </w:pPr>
            <w:r w:rsidRPr="00DF3E3A">
              <w:t>4–oji klasė</w:t>
            </w:r>
          </w:p>
        </w:tc>
        <w:tc>
          <w:tcPr>
            <w:tcW w:w="1276" w:type="dxa"/>
            <w:tcBorders>
              <w:top w:val="single" w:sz="4" w:space="0" w:color="auto"/>
              <w:left w:val="single" w:sz="4" w:space="0" w:color="auto"/>
              <w:right w:val="single" w:sz="4" w:space="0" w:color="auto"/>
            </w:tcBorders>
          </w:tcPr>
          <w:p w:rsidR="00572EF3" w:rsidRPr="00DF3E3A" w:rsidRDefault="00572EF3" w:rsidP="008745A8">
            <w:pPr>
              <w:jc w:val="center"/>
            </w:pPr>
            <w:r w:rsidRPr="00DF3E3A">
              <w:t>Pradinio ugdymo programa</w:t>
            </w:r>
          </w:p>
        </w:tc>
      </w:tr>
      <w:tr w:rsidR="00572EF3" w:rsidRPr="00DF3E3A" w:rsidTr="000809DA">
        <w:tc>
          <w:tcPr>
            <w:tcW w:w="2977" w:type="dxa"/>
          </w:tcPr>
          <w:p w:rsidR="00572EF3" w:rsidRPr="00DF3E3A" w:rsidRDefault="00572EF3" w:rsidP="008745A8">
            <w:r w:rsidRPr="00DF3E3A">
              <w:t>Dorinis ugdymas (tikyba arba etika)</w:t>
            </w:r>
          </w:p>
        </w:tc>
        <w:tc>
          <w:tcPr>
            <w:tcW w:w="1382" w:type="dxa"/>
          </w:tcPr>
          <w:p w:rsidR="00572EF3" w:rsidRPr="00DF3E3A" w:rsidRDefault="00572EF3" w:rsidP="008745A8">
            <w:pPr>
              <w:jc w:val="center"/>
            </w:pPr>
            <w:r w:rsidRPr="00DF3E3A">
              <w:t>1</w:t>
            </w:r>
          </w:p>
        </w:tc>
        <w:tc>
          <w:tcPr>
            <w:tcW w:w="1382" w:type="dxa"/>
            <w:gridSpan w:val="2"/>
            <w:tcBorders>
              <w:right w:val="single" w:sz="4" w:space="0" w:color="auto"/>
            </w:tcBorders>
          </w:tcPr>
          <w:p w:rsidR="00572EF3" w:rsidRPr="00DF3E3A" w:rsidRDefault="00572EF3" w:rsidP="008745A8">
            <w:pPr>
              <w:jc w:val="center"/>
            </w:pPr>
            <w:r w:rsidRPr="00DF3E3A">
              <w:t>1</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1</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1</w:t>
            </w:r>
          </w:p>
        </w:tc>
        <w:tc>
          <w:tcPr>
            <w:tcW w:w="1276" w:type="dxa"/>
            <w:tcBorders>
              <w:left w:val="single" w:sz="4" w:space="0" w:color="auto"/>
              <w:right w:val="single" w:sz="4" w:space="0" w:color="auto"/>
            </w:tcBorders>
          </w:tcPr>
          <w:p w:rsidR="00572EF3" w:rsidRPr="00DF3E3A" w:rsidRDefault="00572EF3" w:rsidP="008745A8">
            <w:pPr>
              <w:jc w:val="center"/>
            </w:pPr>
            <w:r w:rsidRPr="00DF3E3A">
              <w:t>4</w:t>
            </w:r>
          </w:p>
        </w:tc>
      </w:tr>
      <w:tr w:rsidR="00572EF3" w:rsidRPr="00DF3E3A" w:rsidTr="000809DA">
        <w:tc>
          <w:tcPr>
            <w:tcW w:w="2977" w:type="dxa"/>
          </w:tcPr>
          <w:p w:rsidR="00572EF3" w:rsidRPr="00DF3E3A" w:rsidRDefault="00572EF3" w:rsidP="00EF3E02">
            <w:r w:rsidRPr="00DF3E3A">
              <w:t>Lietuvių kalba</w:t>
            </w:r>
          </w:p>
        </w:tc>
        <w:tc>
          <w:tcPr>
            <w:tcW w:w="1382" w:type="dxa"/>
          </w:tcPr>
          <w:p w:rsidR="00572EF3" w:rsidRPr="00DF3E3A" w:rsidRDefault="00572EF3" w:rsidP="008745A8">
            <w:pPr>
              <w:jc w:val="center"/>
            </w:pPr>
            <w:r w:rsidRPr="00DF3E3A">
              <w:t>8</w:t>
            </w:r>
          </w:p>
        </w:tc>
        <w:tc>
          <w:tcPr>
            <w:tcW w:w="1382" w:type="dxa"/>
            <w:gridSpan w:val="2"/>
            <w:tcBorders>
              <w:right w:val="single" w:sz="4" w:space="0" w:color="auto"/>
            </w:tcBorders>
          </w:tcPr>
          <w:p w:rsidR="00572EF3" w:rsidRPr="00DF3E3A" w:rsidRDefault="00572EF3" w:rsidP="008745A8">
            <w:pPr>
              <w:jc w:val="center"/>
            </w:pPr>
            <w:r w:rsidRPr="00DF3E3A">
              <w:t>7</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7</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7</w:t>
            </w:r>
          </w:p>
        </w:tc>
        <w:tc>
          <w:tcPr>
            <w:tcW w:w="1276" w:type="dxa"/>
            <w:tcBorders>
              <w:left w:val="single" w:sz="4" w:space="0" w:color="auto"/>
              <w:right w:val="single" w:sz="4" w:space="0" w:color="auto"/>
            </w:tcBorders>
          </w:tcPr>
          <w:p w:rsidR="00572EF3" w:rsidRPr="00DF3E3A" w:rsidRDefault="00572EF3" w:rsidP="008745A8">
            <w:pPr>
              <w:jc w:val="center"/>
            </w:pPr>
            <w:r w:rsidRPr="00DF3E3A">
              <w:t>29</w:t>
            </w:r>
          </w:p>
        </w:tc>
      </w:tr>
      <w:tr w:rsidR="00572EF3" w:rsidRPr="00DF3E3A" w:rsidTr="000809DA">
        <w:tc>
          <w:tcPr>
            <w:tcW w:w="2977" w:type="dxa"/>
          </w:tcPr>
          <w:p w:rsidR="00572EF3" w:rsidRPr="00DF3E3A" w:rsidRDefault="00572EF3" w:rsidP="008745A8">
            <w:r w:rsidRPr="00DF3E3A">
              <w:t>Užsienio kalba (anglų)</w:t>
            </w:r>
          </w:p>
        </w:tc>
        <w:tc>
          <w:tcPr>
            <w:tcW w:w="1382" w:type="dxa"/>
          </w:tcPr>
          <w:p w:rsidR="00572EF3" w:rsidRPr="00DF3E3A" w:rsidRDefault="00572EF3" w:rsidP="008745A8">
            <w:pPr>
              <w:jc w:val="center"/>
            </w:pPr>
          </w:p>
        </w:tc>
        <w:tc>
          <w:tcPr>
            <w:tcW w:w="1382" w:type="dxa"/>
            <w:gridSpan w:val="2"/>
            <w:tcBorders>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6</w:t>
            </w:r>
          </w:p>
        </w:tc>
      </w:tr>
      <w:tr w:rsidR="00572EF3" w:rsidRPr="00DF3E3A" w:rsidTr="000809DA">
        <w:tc>
          <w:tcPr>
            <w:tcW w:w="2977" w:type="dxa"/>
          </w:tcPr>
          <w:p w:rsidR="00572EF3" w:rsidRPr="00DF3E3A" w:rsidRDefault="00572EF3" w:rsidP="008745A8">
            <w:r w:rsidRPr="00DF3E3A">
              <w:t xml:space="preserve">Matematika </w:t>
            </w:r>
          </w:p>
        </w:tc>
        <w:tc>
          <w:tcPr>
            <w:tcW w:w="1382" w:type="dxa"/>
          </w:tcPr>
          <w:p w:rsidR="00572EF3" w:rsidRPr="00DF3E3A" w:rsidRDefault="00572EF3" w:rsidP="008745A8">
            <w:pPr>
              <w:jc w:val="center"/>
              <w:rPr>
                <w:bCs/>
              </w:rPr>
            </w:pPr>
            <w:r w:rsidRPr="00DF3E3A">
              <w:rPr>
                <w:bCs/>
              </w:rPr>
              <w:t>4</w:t>
            </w:r>
          </w:p>
        </w:tc>
        <w:tc>
          <w:tcPr>
            <w:tcW w:w="1382" w:type="dxa"/>
            <w:gridSpan w:val="2"/>
            <w:tcBorders>
              <w:right w:val="single" w:sz="4" w:space="0" w:color="auto"/>
            </w:tcBorders>
          </w:tcPr>
          <w:p w:rsidR="00572EF3" w:rsidRPr="00DF3E3A" w:rsidRDefault="00572EF3" w:rsidP="008745A8">
            <w:pPr>
              <w:jc w:val="center"/>
              <w:rPr>
                <w:bCs/>
              </w:rPr>
            </w:pPr>
            <w:r w:rsidRPr="00DF3E3A">
              <w:rPr>
                <w:bCs/>
              </w:rPr>
              <w:t>5</w:t>
            </w:r>
          </w:p>
        </w:tc>
        <w:tc>
          <w:tcPr>
            <w:tcW w:w="1382" w:type="dxa"/>
            <w:gridSpan w:val="2"/>
            <w:tcBorders>
              <w:left w:val="single" w:sz="4" w:space="0" w:color="auto"/>
              <w:right w:val="single" w:sz="4" w:space="0" w:color="auto"/>
            </w:tcBorders>
          </w:tcPr>
          <w:p w:rsidR="00572EF3" w:rsidRPr="00DF3E3A" w:rsidRDefault="00572EF3" w:rsidP="008745A8">
            <w:pPr>
              <w:jc w:val="center"/>
              <w:rPr>
                <w:bCs/>
              </w:rPr>
            </w:pPr>
            <w:r w:rsidRPr="00DF3E3A">
              <w:rPr>
                <w:bCs/>
              </w:rPr>
              <w:t>4</w:t>
            </w:r>
          </w:p>
        </w:tc>
        <w:tc>
          <w:tcPr>
            <w:tcW w:w="1382" w:type="dxa"/>
            <w:gridSpan w:val="2"/>
            <w:tcBorders>
              <w:left w:val="single" w:sz="4" w:space="0" w:color="auto"/>
              <w:right w:val="single" w:sz="4" w:space="0" w:color="auto"/>
            </w:tcBorders>
          </w:tcPr>
          <w:p w:rsidR="00572EF3" w:rsidRPr="00DF3E3A" w:rsidRDefault="00572EF3" w:rsidP="008745A8">
            <w:pPr>
              <w:jc w:val="center"/>
              <w:rPr>
                <w:bCs/>
              </w:rPr>
            </w:pPr>
            <w:r w:rsidRPr="00DF3E3A">
              <w:rPr>
                <w:bCs/>
              </w:rPr>
              <w:t>5</w:t>
            </w:r>
          </w:p>
        </w:tc>
        <w:tc>
          <w:tcPr>
            <w:tcW w:w="1276" w:type="dxa"/>
            <w:tcBorders>
              <w:left w:val="single" w:sz="4" w:space="0" w:color="auto"/>
              <w:right w:val="single" w:sz="4" w:space="0" w:color="auto"/>
            </w:tcBorders>
          </w:tcPr>
          <w:p w:rsidR="00572EF3" w:rsidRPr="00DF3E3A" w:rsidRDefault="00572EF3" w:rsidP="008745A8">
            <w:pPr>
              <w:jc w:val="center"/>
              <w:rPr>
                <w:bCs/>
              </w:rPr>
            </w:pPr>
            <w:r w:rsidRPr="00DF3E3A">
              <w:rPr>
                <w:bCs/>
              </w:rPr>
              <w:t>18</w:t>
            </w:r>
          </w:p>
        </w:tc>
      </w:tr>
      <w:tr w:rsidR="00572EF3" w:rsidRPr="00DF3E3A" w:rsidTr="000809DA">
        <w:tc>
          <w:tcPr>
            <w:tcW w:w="2977" w:type="dxa"/>
          </w:tcPr>
          <w:p w:rsidR="00572EF3" w:rsidRPr="00DF3E3A" w:rsidRDefault="00572EF3" w:rsidP="008745A8">
            <w:pPr>
              <w:rPr>
                <w:bCs/>
              </w:rPr>
            </w:pPr>
            <w:r w:rsidRPr="00DF3E3A">
              <w:rPr>
                <w:bCs/>
              </w:rPr>
              <w:t>Pasaulio pažinimas</w:t>
            </w:r>
          </w:p>
        </w:tc>
        <w:tc>
          <w:tcPr>
            <w:tcW w:w="1382" w:type="dxa"/>
          </w:tcPr>
          <w:p w:rsidR="00572EF3" w:rsidRPr="00DF3E3A" w:rsidRDefault="00572EF3" w:rsidP="008745A8">
            <w:pPr>
              <w:jc w:val="center"/>
            </w:pPr>
            <w:r w:rsidRPr="00DF3E3A">
              <w:t>2</w:t>
            </w:r>
          </w:p>
        </w:tc>
        <w:tc>
          <w:tcPr>
            <w:tcW w:w="1382" w:type="dxa"/>
            <w:gridSpan w:val="2"/>
            <w:tcBorders>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8</w:t>
            </w:r>
          </w:p>
        </w:tc>
      </w:tr>
      <w:tr w:rsidR="00572EF3" w:rsidRPr="00DF3E3A" w:rsidTr="000809DA">
        <w:tc>
          <w:tcPr>
            <w:tcW w:w="2977" w:type="dxa"/>
          </w:tcPr>
          <w:p w:rsidR="00572EF3" w:rsidRPr="00DF3E3A" w:rsidRDefault="00572EF3" w:rsidP="008745A8">
            <w:r w:rsidRPr="00DF3E3A">
              <w:t xml:space="preserve">Dailė ir technologijos </w:t>
            </w:r>
          </w:p>
        </w:tc>
        <w:tc>
          <w:tcPr>
            <w:tcW w:w="1382" w:type="dxa"/>
          </w:tcPr>
          <w:p w:rsidR="00572EF3" w:rsidRPr="00DF3E3A" w:rsidRDefault="00572EF3" w:rsidP="008745A8">
            <w:pPr>
              <w:jc w:val="center"/>
              <w:rPr>
                <w:bCs/>
              </w:rPr>
            </w:pPr>
            <w:r w:rsidRPr="00DF3E3A">
              <w:rPr>
                <w:bCs/>
              </w:rPr>
              <w:t>2</w:t>
            </w:r>
          </w:p>
        </w:tc>
        <w:tc>
          <w:tcPr>
            <w:tcW w:w="1382" w:type="dxa"/>
            <w:gridSpan w:val="2"/>
            <w:tcBorders>
              <w:right w:val="single" w:sz="4" w:space="0" w:color="auto"/>
            </w:tcBorders>
          </w:tcPr>
          <w:p w:rsidR="00572EF3" w:rsidRPr="00DF3E3A" w:rsidRDefault="00572EF3" w:rsidP="008745A8">
            <w:pPr>
              <w:jc w:val="center"/>
              <w:rPr>
                <w:bCs/>
              </w:rPr>
            </w:pPr>
            <w:r w:rsidRPr="00DF3E3A">
              <w:rPr>
                <w:bCs/>
              </w:rPr>
              <w:t>2</w:t>
            </w:r>
          </w:p>
        </w:tc>
        <w:tc>
          <w:tcPr>
            <w:tcW w:w="1382" w:type="dxa"/>
            <w:gridSpan w:val="2"/>
            <w:tcBorders>
              <w:left w:val="single" w:sz="4" w:space="0" w:color="auto"/>
              <w:right w:val="single" w:sz="4" w:space="0" w:color="auto"/>
            </w:tcBorders>
          </w:tcPr>
          <w:p w:rsidR="00572EF3" w:rsidRPr="00DF3E3A" w:rsidRDefault="00572EF3" w:rsidP="008745A8">
            <w:pPr>
              <w:jc w:val="center"/>
              <w:rPr>
                <w:bCs/>
              </w:rPr>
            </w:pPr>
            <w:r w:rsidRPr="00DF3E3A">
              <w:rPr>
                <w:bCs/>
              </w:rPr>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8</w:t>
            </w:r>
          </w:p>
        </w:tc>
      </w:tr>
      <w:tr w:rsidR="00572EF3" w:rsidRPr="00DF3E3A" w:rsidTr="000809DA">
        <w:tc>
          <w:tcPr>
            <w:tcW w:w="2977" w:type="dxa"/>
          </w:tcPr>
          <w:p w:rsidR="00572EF3" w:rsidRPr="00DF3E3A" w:rsidRDefault="00572EF3" w:rsidP="008745A8">
            <w:r w:rsidRPr="00DF3E3A">
              <w:t>Muzika</w:t>
            </w:r>
          </w:p>
        </w:tc>
        <w:tc>
          <w:tcPr>
            <w:tcW w:w="1382" w:type="dxa"/>
          </w:tcPr>
          <w:p w:rsidR="00572EF3" w:rsidRPr="00DF3E3A" w:rsidRDefault="00572EF3" w:rsidP="008745A8">
            <w:pPr>
              <w:jc w:val="center"/>
            </w:pPr>
            <w:r w:rsidRPr="00DF3E3A">
              <w:t>2</w:t>
            </w:r>
          </w:p>
        </w:tc>
        <w:tc>
          <w:tcPr>
            <w:tcW w:w="1382" w:type="dxa"/>
            <w:gridSpan w:val="2"/>
            <w:tcBorders>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8</w:t>
            </w:r>
          </w:p>
        </w:tc>
      </w:tr>
      <w:tr w:rsidR="00572EF3" w:rsidRPr="00DF3E3A" w:rsidTr="000809DA">
        <w:tc>
          <w:tcPr>
            <w:tcW w:w="2977" w:type="dxa"/>
          </w:tcPr>
          <w:p w:rsidR="00572EF3" w:rsidRPr="00DF3E3A" w:rsidRDefault="00572EF3" w:rsidP="008745A8">
            <w:r w:rsidRPr="00DF3E3A">
              <w:t>Fizinis ugdymas</w:t>
            </w:r>
          </w:p>
        </w:tc>
        <w:tc>
          <w:tcPr>
            <w:tcW w:w="1382" w:type="dxa"/>
          </w:tcPr>
          <w:p w:rsidR="00572EF3" w:rsidRPr="00DF3E3A" w:rsidRDefault="00572EF3" w:rsidP="008745A8">
            <w:pPr>
              <w:jc w:val="center"/>
            </w:pPr>
            <w:r w:rsidRPr="00DF3E3A">
              <w:t>3</w:t>
            </w:r>
          </w:p>
        </w:tc>
        <w:tc>
          <w:tcPr>
            <w:tcW w:w="1382" w:type="dxa"/>
            <w:gridSpan w:val="2"/>
            <w:tcBorders>
              <w:right w:val="single" w:sz="4" w:space="0" w:color="auto"/>
            </w:tcBorders>
          </w:tcPr>
          <w:p w:rsidR="00572EF3" w:rsidRPr="00DF3E3A" w:rsidRDefault="00572EF3" w:rsidP="008745A8">
            <w:pPr>
              <w:jc w:val="center"/>
            </w:pPr>
            <w:r w:rsidRPr="00DF3E3A">
              <w:t>3</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3</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3</w:t>
            </w:r>
          </w:p>
        </w:tc>
        <w:tc>
          <w:tcPr>
            <w:tcW w:w="1276" w:type="dxa"/>
            <w:tcBorders>
              <w:left w:val="single" w:sz="4" w:space="0" w:color="auto"/>
              <w:right w:val="single" w:sz="4" w:space="0" w:color="auto"/>
            </w:tcBorders>
          </w:tcPr>
          <w:p w:rsidR="00572EF3" w:rsidRPr="00DF3E3A" w:rsidRDefault="00572EF3" w:rsidP="008745A8">
            <w:pPr>
              <w:jc w:val="center"/>
            </w:pPr>
            <w:r w:rsidRPr="00DF3E3A">
              <w:t>12</w:t>
            </w:r>
          </w:p>
        </w:tc>
      </w:tr>
      <w:tr w:rsidR="00572EF3" w:rsidRPr="00DF3E3A" w:rsidTr="000809DA">
        <w:tc>
          <w:tcPr>
            <w:tcW w:w="2977" w:type="dxa"/>
          </w:tcPr>
          <w:p w:rsidR="00572EF3" w:rsidRPr="00DF3E3A" w:rsidRDefault="00572EF3" w:rsidP="008745A8">
            <w:r w:rsidRPr="00DF3E3A">
              <w:t>Privalomų ugdymo valandų skaičius mokiniui</w:t>
            </w:r>
          </w:p>
        </w:tc>
        <w:tc>
          <w:tcPr>
            <w:tcW w:w="1382" w:type="dxa"/>
          </w:tcPr>
          <w:p w:rsidR="00572EF3" w:rsidRPr="00DF3E3A" w:rsidRDefault="00572EF3" w:rsidP="008745A8">
            <w:pPr>
              <w:jc w:val="center"/>
            </w:pPr>
            <w:r w:rsidRPr="00DF3E3A">
              <w:t>22</w:t>
            </w:r>
          </w:p>
        </w:tc>
        <w:tc>
          <w:tcPr>
            <w:tcW w:w="1382" w:type="dxa"/>
            <w:gridSpan w:val="2"/>
            <w:tcBorders>
              <w:right w:val="single" w:sz="4" w:space="0" w:color="auto"/>
            </w:tcBorders>
          </w:tcPr>
          <w:p w:rsidR="00572EF3" w:rsidRPr="00DF3E3A" w:rsidRDefault="00572EF3" w:rsidP="00572EF3">
            <w:pPr>
              <w:jc w:val="center"/>
            </w:pPr>
            <w:r w:rsidRPr="00DF3E3A">
              <w:t>24</w:t>
            </w:r>
          </w:p>
        </w:tc>
        <w:tc>
          <w:tcPr>
            <w:tcW w:w="1382" w:type="dxa"/>
            <w:gridSpan w:val="2"/>
            <w:tcBorders>
              <w:left w:val="single" w:sz="4" w:space="0" w:color="auto"/>
              <w:right w:val="single" w:sz="4" w:space="0" w:color="auto"/>
            </w:tcBorders>
          </w:tcPr>
          <w:p w:rsidR="00572EF3" w:rsidRPr="00DF3E3A" w:rsidRDefault="00572EF3" w:rsidP="00572EF3">
            <w:pPr>
              <w:jc w:val="center"/>
            </w:pPr>
            <w:r w:rsidRPr="00DF3E3A">
              <w:t>23</w:t>
            </w:r>
          </w:p>
        </w:tc>
        <w:tc>
          <w:tcPr>
            <w:tcW w:w="1382" w:type="dxa"/>
            <w:gridSpan w:val="2"/>
            <w:tcBorders>
              <w:left w:val="single" w:sz="4" w:space="0" w:color="auto"/>
              <w:right w:val="single" w:sz="4" w:space="0" w:color="auto"/>
            </w:tcBorders>
          </w:tcPr>
          <w:p w:rsidR="00572EF3" w:rsidRPr="00DF3E3A" w:rsidRDefault="00572EF3" w:rsidP="00572EF3">
            <w:pPr>
              <w:jc w:val="center"/>
            </w:pPr>
            <w:r w:rsidRPr="00DF3E3A">
              <w:t>24</w:t>
            </w:r>
          </w:p>
        </w:tc>
        <w:tc>
          <w:tcPr>
            <w:tcW w:w="1276" w:type="dxa"/>
            <w:tcBorders>
              <w:left w:val="single" w:sz="4" w:space="0" w:color="auto"/>
              <w:right w:val="single" w:sz="4" w:space="0" w:color="auto"/>
            </w:tcBorders>
          </w:tcPr>
          <w:p w:rsidR="00572EF3" w:rsidRPr="00DF3E3A" w:rsidRDefault="00572EF3" w:rsidP="008745A8">
            <w:pPr>
              <w:jc w:val="center"/>
            </w:pPr>
            <w:r w:rsidRPr="00DF3E3A">
              <w:t>93</w:t>
            </w:r>
          </w:p>
        </w:tc>
      </w:tr>
      <w:tr w:rsidR="00572EF3" w:rsidRPr="00DF3E3A" w:rsidTr="000809DA">
        <w:tc>
          <w:tcPr>
            <w:tcW w:w="2977" w:type="dxa"/>
          </w:tcPr>
          <w:p w:rsidR="00572EF3" w:rsidRPr="00DF3E3A" w:rsidRDefault="00572EF3" w:rsidP="008745A8">
            <w:pPr>
              <w:rPr>
                <w:b/>
              </w:rPr>
            </w:pPr>
            <w:r w:rsidRPr="00DF3E3A">
              <w:t>Valandos, skiriamos mokinių ugdymo (si) poreikiams tenkinti</w:t>
            </w:r>
          </w:p>
        </w:tc>
        <w:tc>
          <w:tcPr>
            <w:tcW w:w="1382" w:type="dxa"/>
            <w:tcBorders>
              <w:right w:val="single" w:sz="4" w:space="0" w:color="auto"/>
            </w:tcBorders>
          </w:tcPr>
          <w:p w:rsidR="00572EF3" w:rsidRPr="00DF3E3A" w:rsidRDefault="00572EF3" w:rsidP="008745A8">
            <w:pPr>
              <w:jc w:val="center"/>
            </w:pPr>
            <w:r w:rsidRPr="00DF3E3A">
              <w:t>1</w:t>
            </w:r>
          </w:p>
        </w:tc>
        <w:tc>
          <w:tcPr>
            <w:tcW w:w="1382" w:type="dxa"/>
            <w:gridSpan w:val="2"/>
            <w:tcBorders>
              <w:right w:val="single" w:sz="4" w:space="0" w:color="auto"/>
            </w:tcBorders>
          </w:tcPr>
          <w:p w:rsidR="00572EF3" w:rsidRPr="00DF3E3A" w:rsidRDefault="00572EF3" w:rsidP="008745A8">
            <w:pPr>
              <w:jc w:val="center"/>
            </w:pPr>
            <w:r w:rsidRPr="00DF3E3A">
              <w:t>1</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1</w:t>
            </w:r>
          </w:p>
        </w:tc>
        <w:tc>
          <w:tcPr>
            <w:tcW w:w="1382" w:type="dxa"/>
            <w:gridSpan w:val="2"/>
            <w:tcBorders>
              <w:left w:val="single" w:sz="4" w:space="0" w:color="auto"/>
              <w:right w:val="single" w:sz="4" w:space="0" w:color="auto"/>
            </w:tcBorders>
          </w:tcPr>
          <w:p w:rsidR="00572EF3" w:rsidRPr="00DF3E3A" w:rsidRDefault="008745A8" w:rsidP="008745A8">
            <w:pPr>
              <w:jc w:val="center"/>
            </w:pPr>
            <w:r w:rsidRPr="00DF3E3A">
              <w:t>2</w:t>
            </w:r>
          </w:p>
        </w:tc>
        <w:tc>
          <w:tcPr>
            <w:tcW w:w="1276" w:type="dxa"/>
            <w:tcBorders>
              <w:left w:val="single" w:sz="4" w:space="0" w:color="auto"/>
              <w:right w:val="single" w:sz="4" w:space="0" w:color="auto"/>
            </w:tcBorders>
          </w:tcPr>
          <w:p w:rsidR="00572EF3" w:rsidRPr="00DF3E3A" w:rsidRDefault="008745A8" w:rsidP="008745A8">
            <w:pPr>
              <w:jc w:val="center"/>
            </w:pPr>
            <w:r w:rsidRPr="00DF3E3A">
              <w:t>5</w:t>
            </w:r>
          </w:p>
        </w:tc>
      </w:tr>
      <w:tr w:rsidR="00572EF3" w:rsidRPr="00DF3E3A" w:rsidTr="000809DA">
        <w:tc>
          <w:tcPr>
            <w:tcW w:w="8505" w:type="dxa"/>
            <w:gridSpan w:val="8"/>
            <w:tcBorders>
              <w:right w:val="single" w:sz="4" w:space="0" w:color="auto"/>
            </w:tcBorders>
          </w:tcPr>
          <w:p w:rsidR="00572EF3" w:rsidRPr="00DF3E3A" w:rsidRDefault="00572EF3" w:rsidP="008745A8">
            <w:r w:rsidRPr="00DF3E3A">
              <w:t>Iš viso</w:t>
            </w:r>
          </w:p>
        </w:tc>
        <w:tc>
          <w:tcPr>
            <w:tcW w:w="1276" w:type="dxa"/>
            <w:tcBorders>
              <w:left w:val="single" w:sz="4" w:space="0" w:color="auto"/>
              <w:right w:val="single" w:sz="4" w:space="0" w:color="auto"/>
            </w:tcBorders>
          </w:tcPr>
          <w:p w:rsidR="00572EF3" w:rsidRPr="00DF3E3A" w:rsidRDefault="00572EF3" w:rsidP="008745A8">
            <w:pPr>
              <w:jc w:val="center"/>
            </w:pPr>
            <w:r w:rsidRPr="00DF3E3A">
              <w:t>9</w:t>
            </w:r>
            <w:r w:rsidR="008745A8" w:rsidRPr="00DF3E3A">
              <w:t>8</w:t>
            </w:r>
          </w:p>
        </w:tc>
      </w:tr>
      <w:tr w:rsidR="00572EF3" w:rsidRPr="00DF3E3A" w:rsidTr="000809DA">
        <w:tc>
          <w:tcPr>
            <w:tcW w:w="2977" w:type="dxa"/>
          </w:tcPr>
          <w:p w:rsidR="00572EF3" w:rsidRPr="00DF3E3A" w:rsidRDefault="00572EF3" w:rsidP="008745A8">
            <w:r w:rsidRPr="00DF3E3A">
              <w:t>Neformalusis ugdymas</w:t>
            </w:r>
          </w:p>
        </w:tc>
        <w:tc>
          <w:tcPr>
            <w:tcW w:w="1417" w:type="dxa"/>
            <w:gridSpan w:val="2"/>
            <w:tcBorders>
              <w:right w:val="single" w:sz="4" w:space="0" w:color="auto"/>
            </w:tcBorders>
            <w:vAlign w:val="center"/>
          </w:tcPr>
          <w:p w:rsidR="00572EF3" w:rsidRPr="00DF3E3A" w:rsidRDefault="00572EF3" w:rsidP="008745A8">
            <w:pPr>
              <w:jc w:val="center"/>
            </w:pPr>
            <w:r w:rsidRPr="00DF3E3A">
              <w:t>1</w:t>
            </w:r>
          </w:p>
        </w:tc>
        <w:tc>
          <w:tcPr>
            <w:tcW w:w="1418" w:type="dxa"/>
            <w:gridSpan w:val="2"/>
            <w:tcBorders>
              <w:right w:val="single" w:sz="4" w:space="0" w:color="auto"/>
            </w:tcBorders>
          </w:tcPr>
          <w:p w:rsidR="00572EF3" w:rsidRPr="00DF3E3A" w:rsidRDefault="009B2637" w:rsidP="008745A8">
            <w:pPr>
              <w:jc w:val="center"/>
            </w:pPr>
            <w:r>
              <w:t>2</w:t>
            </w:r>
          </w:p>
        </w:tc>
        <w:tc>
          <w:tcPr>
            <w:tcW w:w="1417" w:type="dxa"/>
            <w:gridSpan w:val="2"/>
            <w:tcBorders>
              <w:left w:val="single" w:sz="4" w:space="0" w:color="auto"/>
              <w:right w:val="single" w:sz="4" w:space="0" w:color="auto"/>
            </w:tcBorders>
            <w:vAlign w:val="center"/>
          </w:tcPr>
          <w:p w:rsidR="00572EF3" w:rsidRPr="00DF3E3A" w:rsidRDefault="00572EF3" w:rsidP="008745A8">
            <w:pPr>
              <w:jc w:val="center"/>
            </w:pPr>
            <w:r w:rsidRPr="00DF3E3A">
              <w:t>2</w:t>
            </w:r>
          </w:p>
        </w:tc>
        <w:tc>
          <w:tcPr>
            <w:tcW w:w="1276" w:type="dxa"/>
            <w:tcBorders>
              <w:left w:val="single" w:sz="4" w:space="0" w:color="auto"/>
              <w:right w:val="single" w:sz="4" w:space="0" w:color="auto"/>
            </w:tcBorders>
            <w:vAlign w:val="center"/>
          </w:tcPr>
          <w:p w:rsidR="00572EF3" w:rsidRPr="00DF3E3A" w:rsidRDefault="009B2637" w:rsidP="008745A8">
            <w:pPr>
              <w:jc w:val="center"/>
            </w:pPr>
            <w:r>
              <w:t>1</w:t>
            </w:r>
          </w:p>
        </w:tc>
        <w:tc>
          <w:tcPr>
            <w:tcW w:w="1276" w:type="dxa"/>
            <w:tcBorders>
              <w:left w:val="single" w:sz="4" w:space="0" w:color="auto"/>
              <w:right w:val="single" w:sz="4" w:space="0" w:color="auto"/>
            </w:tcBorders>
          </w:tcPr>
          <w:p w:rsidR="00572EF3" w:rsidRPr="00DF3E3A" w:rsidRDefault="00572EF3" w:rsidP="008745A8">
            <w:pPr>
              <w:jc w:val="center"/>
            </w:pPr>
            <w:r w:rsidRPr="00DF3E3A">
              <w:t>6</w:t>
            </w:r>
          </w:p>
        </w:tc>
      </w:tr>
    </w:tbl>
    <w:p w:rsidR="00572EF3" w:rsidRPr="00DF3E3A" w:rsidRDefault="00572EF3" w:rsidP="00572EF3">
      <w:pPr>
        <w:tabs>
          <w:tab w:val="left" w:pos="-1800"/>
        </w:tabs>
        <w:outlineLvl w:val="0"/>
      </w:pPr>
      <w:r w:rsidRPr="00DF3E3A">
        <w:lastRenderedPageBreak/>
        <w:t xml:space="preserve">Pastaba: dėl nepakankamo mokinių skaičiaus </w:t>
      </w:r>
      <w:r w:rsidR="009B2637">
        <w:t xml:space="preserve">jungiama 1,4 </w:t>
      </w:r>
      <w:r w:rsidRPr="00DF3E3A">
        <w:t>klasės.</w:t>
      </w:r>
    </w:p>
    <w:p w:rsidR="00572EF3" w:rsidRPr="00DF3E3A" w:rsidRDefault="00572EF3" w:rsidP="00572EF3">
      <w:pPr>
        <w:tabs>
          <w:tab w:val="left" w:pos="-1800"/>
        </w:tabs>
        <w:outlineLvl w:val="0"/>
      </w:pPr>
    </w:p>
    <w:p w:rsidR="00065524" w:rsidRPr="00DF3E3A" w:rsidRDefault="00065524" w:rsidP="00065524">
      <w:pPr>
        <w:tabs>
          <w:tab w:val="left" w:pos="720"/>
        </w:tabs>
        <w:ind w:firstLine="709"/>
        <w:jc w:val="both"/>
      </w:pPr>
      <w:r w:rsidRPr="00DF3E3A">
        <w:t>2</w:t>
      </w:r>
      <w:r w:rsidR="00956BA5" w:rsidRPr="00DF3E3A">
        <w:t>3</w:t>
      </w:r>
      <w:r w:rsidRPr="00DF3E3A">
        <w:t>. 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065524" w:rsidRPr="00DF3E3A" w:rsidRDefault="00065524" w:rsidP="00065524">
      <w:pPr>
        <w:ind w:firstLine="709"/>
        <w:rPr>
          <w:sz w:val="2"/>
          <w:szCs w:val="2"/>
        </w:rPr>
      </w:pPr>
    </w:p>
    <w:p w:rsidR="00065524" w:rsidRPr="00DF3E3A" w:rsidRDefault="00065524" w:rsidP="00065524">
      <w:pPr>
        <w:tabs>
          <w:tab w:val="left" w:pos="720"/>
        </w:tabs>
        <w:ind w:firstLine="709"/>
        <w:jc w:val="both"/>
      </w:pPr>
      <w:r w:rsidRPr="00DF3E3A">
        <w:t>2</w:t>
      </w:r>
      <w:r w:rsidR="00AF4601" w:rsidRPr="00DF3E3A">
        <w:t>4</w:t>
      </w:r>
      <w:r w:rsidRPr="00DF3E3A">
        <w:t>. Pamokų skaičių klasei per metus sudaro: privalomos pamokos visiems klasės mokiniams; pamokos, skiriamos mokinių ugdymosi poreikiams tenkinti; valandos neformaliojo vaikų švietimo programoms įgyvendinti.</w:t>
      </w:r>
    </w:p>
    <w:p w:rsidR="00065524" w:rsidRPr="00DF3E3A" w:rsidRDefault="00065524" w:rsidP="00065524">
      <w:pPr>
        <w:ind w:firstLine="709"/>
        <w:rPr>
          <w:sz w:val="2"/>
          <w:szCs w:val="2"/>
        </w:rPr>
      </w:pPr>
    </w:p>
    <w:p w:rsidR="00065524" w:rsidRPr="00DF3E3A" w:rsidRDefault="00065524" w:rsidP="00065524">
      <w:pPr>
        <w:tabs>
          <w:tab w:val="left" w:pos="720"/>
        </w:tabs>
        <w:ind w:firstLine="709"/>
        <w:jc w:val="both"/>
      </w:pPr>
      <w:r w:rsidRPr="00DF3E3A">
        <w:t>2</w:t>
      </w:r>
      <w:r w:rsidR="00AF4601" w:rsidRPr="00DF3E3A">
        <w:t>5</w:t>
      </w:r>
      <w:r w:rsidRPr="00DF3E3A">
        <w:t>. Pamokos mokinių ugdymosi poreikiams tenkinti skiriamos, įvertinus mokinių poreikius, atsižvelgiant į mokyklos iškeltus ugdymo prioritetus, spręstinas ugdymo problemas (nedidinant mokiniui privalomų pamokų skaičiaus per mokslo metus). Valandos naudojamos:</w:t>
      </w:r>
    </w:p>
    <w:p w:rsidR="00065524" w:rsidRPr="00DF3E3A" w:rsidRDefault="00065524" w:rsidP="00065524">
      <w:pPr>
        <w:tabs>
          <w:tab w:val="left" w:pos="720"/>
        </w:tabs>
        <w:jc w:val="both"/>
      </w:pPr>
      <w:r w:rsidRPr="00DF3E3A">
        <w:tab/>
        <w:t>2</w:t>
      </w:r>
      <w:r w:rsidR="00AF4601" w:rsidRPr="00DF3E3A">
        <w:t>5</w:t>
      </w:r>
      <w:r w:rsidRPr="00DF3E3A">
        <w:t xml:space="preserve">.1. individualioms ir grupinėms konsultacijoms, mokymosi pagalbai teikti (1-4 </w:t>
      </w:r>
      <w:proofErr w:type="spellStart"/>
      <w:r w:rsidRPr="00DF3E3A">
        <w:t>kl</w:t>
      </w:r>
      <w:proofErr w:type="spellEnd"/>
      <w:r w:rsidRPr="00DF3E3A">
        <w:t>.).</w:t>
      </w:r>
    </w:p>
    <w:p w:rsidR="00065524" w:rsidRPr="00DF3E3A" w:rsidRDefault="00065524" w:rsidP="00AF4601">
      <w:pPr>
        <w:tabs>
          <w:tab w:val="left" w:pos="720"/>
        </w:tabs>
        <w:jc w:val="both"/>
        <w:rPr>
          <w:sz w:val="2"/>
          <w:szCs w:val="2"/>
        </w:rPr>
      </w:pPr>
      <w:r w:rsidRPr="00DF3E3A">
        <w:tab/>
      </w:r>
    </w:p>
    <w:p w:rsidR="00AF4601" w:rsidRPr="00DF3E3A" w:rsidRDefault="00065524" w:rsidP="00AF4601">
      <w:pPr>
        <w:ind w:firstLine="709"/>
        <w:jc w:val="both"/>
      </w:pPr>
      <w:r w:rsidRPr="00DF3E3A">
        <w:t>2</w:t>
      </w:r>
      <w:r w:rsidR="00AF4601" w:rsidRPr="00DF3E3A">
        <w:t>6</w:t>
      </w:r>
      <w:r w:rsidRPr="00DF3E3A">
        <w:t>. Neformaliojo vaikų švietimo valandos skiriamos, atsižvelgiant į mokinių neformaliojo švietimo poreikius, numatomus ugdymo prioritetus, mokyklos lėšas. Mokiniai renkasi neformaliojo vaikų švietimo programas, padedančias atsiskleisti jų pomėgiams, talentam</w:t>
      </w:r>
      <w:r w:rsidR="00AF4601" w:rsidRPr="00DF3E3A">
        <w:t>s;</w:t>
      </w:r>
    </w:p>
    <w:p w:rsidR="0062566C" w:rsidRPr="00DF3E3A" w:rsidRDefault="0062566C" w:rsidP="00AF4601">
      <w:pPr>
        <w:ind w:firstLine="709"/>
        <w:jc w:val="both"/>
      </w:pPr>
      <w:r w:rsidRPr="00DF3E3A">
        <w:t>2</w:t>
      </w:r>
      <w:r w:rsidR="00AF4601" w:rsidRPr="00DF3E3A">
        <w:t>6</w:t>
      </w:r>
      <w:r w:rsidRPr="00DF3E3A">
        <w:t>.1. Neformaliojo vaikų švietimo programos įgyvendinimas 1-4 klasėse:</w:t>
      </w:r>
    </w:p>
    <w:p w:rsidR="0062566C" w:rsidRPr="00DF3E3A" w:rsidRDefault="0062566C" w:rsidP="0062566C">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4392"/>
        <w:gridCol w:w="2629"/>
      </w:tblGrid>
      <w:tr w:rsidR="0062566C" w:rsidRPr="00DF3E3A" w:rsidTr="00CA4DA0">
        <w:tc>
          <w:tcPr>
            <w:tcW w:w="2943" w:type="dxa"/>
          </w:tcPr>
          <w:p w:rsidR="0062566C" w:rsidRPr="00DF3E3A" w:rsidRDefault="0062566C" w:rsidP="00CA4DA0">
            <w:pPr>
              <w:tabs>
                <w:tab w:val="left" w:pos="720"/>
              </w:tabs>
              <w:jc w:val="center"/>
            </w:pPr>
            <w:r w:rsidRPr="00DF3E3A">
              <w:t>Veiklos pavadinimas</w:t>
            </w:r>
          </w:p>
        </w:tc>
        <w:tc>
          <w:tcPr>
            <w:tcW w:w="4536" w:type="dxa"/>
          </w:tcPr>
          <w:p w:rsidR="0062566C" w:rsidRPr="00DF3E3A" w:rsidRDefault="0062566C" w:rsidP="00CA4DA0">
            <w:pPr>
              <w:tabs>
                <w:tab w:val="left" w:pos="720"/>
              </w:tabs>
              <w:jc w:val="center"/>
            </w:pPr>
            <w:r w:rsidRPr="00DF3E3A">
              <w:t>Mokytojo vardas, pavardė</w:t>
            </w:r>
          </w:p>
        </w:tc>
        <w:tc>
          <w:tcPr>
            <w:tcW w:w="2709" w:type="dxa"/>
          </w:tcPr>
          <w:p w:rsidR="0062566C" w:rsidRPr="00DF3E3A" w:rsidRDefault="0062566C" w:rsidP="00CA4DA0">
            <w:pPr>
              <w:tabs>
                <w:tab w:val="left" w:pos="720"/>
              </w:tabs>
              <w:jc w:val="center"/>
            </w:pPr>
            <w:r w:rsidRPr="00DF3E3A">
              <w:t>Valandų skaičius</w:t>
            </w:r>
          </w:p>
        </w:tc>
      </w:tr>
      <w:tr w:rsidR="0062566C" w:rsidRPr="00DF3E3A" w:rsidTr="00CA4DA0">
        <w:tc>
          <w:tcPr>
            <w:tcW w:w="2943" w:type="dxa"/>
          </w:tcPr>
          <w:p w:rsidR="0062566C" w:rsidRPr="00DF3E3A" w:rsidRDefault="0062566C" w:rsidP="00CA4DA0">
            <w:r w:rsidRPr="00DF3E3A">
              <w:t>Darbeliai iš popieriaus</w:t>
            </w:r>
          </w:p>
        </w:tc>
        <w:tc>
          <w:tcPr>
            <w:tcW w:w="4536" w:type="dxa"/>
          </w:tcPr>
          <w:p w:rsidR="0062566C" w:rsidRPr="00DF3E3A" w:rsidRDefault="0062566C" w:rsidP="00CA4DA0">
            <w:pPr>
              <w:tabs>
                <w:tab w:val="left" w:pos="720"/>
              </w:tabs>
              <w:jc w:val="both"/>
            </w:pPr>
            <w:r w:rsidRPr="00DF3E3A">
              <w:t>Marija Leonavičienė</w:t>
            </w:r>
          </w:p>
        </w:tc>
        <w:tc>
          <w:tcPr>
            <w:tcW w:w="2709" w:type="dxa"/>
          </w:tcPr>
          <w:p w:rsidR="0062566C" w:rsidRPr="00DF3E3A" w:rsidRDefault="00682F22" w:rsidP="00CA4DA0">
            <w:pPr>
              <w:tabs>
                <w:tab w:val="left" w:pos="720"/>
              </w:tabs>
              <w:jc w:val="both"/>
            </w:pPr>
            <w:r w:rsidRPr="00DF3E3A">
              <w:t>2</w:t>
            </w:r>
          </w:p>
        </w:tc>
      </w:tr>
      <w:tr w:rsidR="0062566C" w:rsidRPr="00DF3E3A" w:rsidTr="00CA4DA0">
        <w:tc>
          <w:tcPr>
            <w:tcW w:w="2943" w:type="dxa"/>
          </w:tcPr>
          <w:p w:rsidR="0062566C" w:rsidRPr="00DF3E3A" w:rsidRDefault="00682F22" w:rsidP="00CA4DA0">
            <w:r w:rsidRPr="00DF3E3A">
              <w:t>„Sportuokime“</w:t>
            </w:r>
          </w:p>
        </w:tc>
        <w:tc>
          <w:tcPr>
            <w:tcW w:w="4536" w:type="dxa"/>
          </w:tcPr>
          <w:p w:rsidR="0062566C" w:rsidRPr="00DF3E3A" w:rsidRDefault="00AF4601" w:rsidP="00CA4DA0">
            <w:pPr>
              <w:tabs>
                <w:tab w:val="left" w:pos="720"/>
              </w:tabs>
              <w:jc w:val="both"/>
            </w:pPr>
            <w:r w:rsidRPr="00DF3E3A">
              <w:t xml:space="preserve">Vilija </w:t>
            </w:r>
            <w:proofErr w:type="spellStart"/>
            <w:r w:rsidRPr="00DF3E3A">
              <w:t>Jaukšienė</w:t>
            </w:r>
            <w:proofErr w:type="spellEnd"/>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2566C" w:rsidP="00CA4DA0">
            <w:pPr>
              <w:tabs>
                <w:tab w:val="left" w:pos="720"/>
              </w:tabs>
              <w:jc w:val="both"/>
            </w:pPr>
            <w:r w:rsidRPr="00DF3E3A">
              <w:t>Saugaus eismo mokyklėlė</w:t>
            </w:r>
          </w:p>
        </w:tc>
        <w:tc>
          <w:tcPr>
            <w:tcW w:w="4536" w:type="dxa"/>
          </w:tcPr>
          <w:p w:rsidR="0062566C" w:rsidRPr="00DF3E3A" w:rsidRDefault="0062566C" w:rsidP="00CA4DA0">
            <w:pPr>
              <w:tabs>
                <w:tab w:val="left" w:pos="720"/>
              </w:tabs>
              <w:jc w:val="both"/>
            </w:pPr>
            <w:r w:rsidRPr="00DF3E3A">
              <w:t xml:space="preserve">Skirma </w:t>
            </w:r>
            <w:proofErr w:type="spellStart"/>
            <w:r w:rsidRPr="00DF3E3A">
              <w:t>Čiplienė</w:t>
            </w:r>
            <w:proofErr w:type="spellEnd"/>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82F22" w:rsidP="00CA4DA0">
            <w:pPr>
              <w:tabs>
                <w:tab w:val="left" w:pos="720"/>
              </w:tabs>
              <w:jc w:val="both"/>
            </w:pPr>
            <w:r w:rsidRPr="00DF3E3A">
              <w:t>„Sportuo</w:t>
            </w:r>
            <w:r w:rsidR="00EF3E02">
              <w:t>k</w:t>
            </w:r>
            <w:r w:rsidRPr="00DF3E3A">
              <w:t xml:space="preserve"> ir sveikas būk“</w:t>
            </w:r>
            <w:r w:rsidR="0062566C" w:rsidRPr="00DF3E3A">
              <w:t xml:space="preserve"> </w:t>
            </w:r>
          </w:p>
        </w:tc>
        <w:tc>
          <w:tcPr>
            <w:tcW w:w="4536" w:type="dxa"/>
          </w:tcPr>
          <w:p w:rsidR="0062566C" w:rsidRPr="00DF3E3A" w:rsidRDefault="0062566C" w:rsidP="00CA4DA0">
            <w:pPr>
              <w:tabs>
                <w:tab w:val="left" w:pos="720"/>
              </w:tabs>
              <w:jc w:val="both"/>
            </w:pPr>
            <w:r w:rsidRPr="00DF3E3A">
              <w:t>Rūta Klimaitė</w:t>
            </w:r>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2566C" w:rsidP="00CA4DA0">
            <w:pPr>
              <w:tabs>
                <w:tab w:val="left" w:pos="720"/>
              </w:tabs>
            </w:pPr>
            <w:r w:rsidRPr="00DF3E3A">
              <w:t>Senovės tradicijos ir papročiai</w:t>
            </w:r>
          </w:p>
        </w:tc>
        <w:tc>
          <w:tcPr>
            <w:tcW w:w="4536" w:type="dxa"/>
          </w:tcPr>
          <w:p w:rsidR="0062566C" w:rsidRPr="00DF3E3A" w:rsidRDefault="0062566C" w:rsidP="00EF3E02">
            <w:pPr>
              <w:tabs>
                <w:tab w:val="left" w:pos="720"/>
              </w:tabs>
              <w:jc w:val="both"/>
            </w:pPr>
            <w:r w:rsidRPr="00DF3E3A">
              <w:t xml:space="preserve">Aušra </w:t>
            </w:r>
            <w:r w:rsidR="00EF3E02">
              <w:t>Leonavičienė</w:t>
            </w:r>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2566C" w:rsidP="00CA4DA0">
            <w:pPr>
              <w:tabs>
                <w:tab w:val="left" w:pos="720"/>
              </w:tabs>
              <w:jc w:val="right"/>
            </w:pPr>
          </w:p>
        </w:tc>
        <w:tc>
          <w:tcPr>
            <w:tcW w:w="4536" w:type="dxa"/>
          </w:tcPr>
          <w:p w:rsidR="0062566C" w:rsidRPr="00DF3E3A" w:rsidRDefault="0062566C" w:rsidP="00CA4DA0">
            <w:pPr>
              <w:tabs>
                <w:tab w:val="left" w:pos="720"/>
              </w:tabs>
              <w:jc w:val="right"/>
            </w:pPr>
            <w:r w:rsidRPr="00DF3E3A">
              <w:t>Iš viso:</w:t>
            </w:r>
          </w:p>
        </w:tc>
        <w:tc>
          <w:tcPr>
            <w:tcW w:w="2709" w:type="dxa"/>
          </w:tcPr>
          <w:p w:rsidR="0062566C" w:rsidRPr="00DF3E3A" w:rsidRDefault="0062566C" w:rsidP="00CA4DA0">
            <w:pPr>
              <w:tabs>
                <w:tab w:val="left" w:pos="720"/>
              </w:tabs>
              <w:jc w:val="both"/>
            </w:pPr>
            <w:r w:rsidRPr="00DF3E3A">
              <w:t>6</w:t>
            </w:r>
          </w:p>
        </w:tc>
      </w:tr>
    </w:tbl>
    <w:p w:rsidR="0062566C" w:rsidRPr="00DF3E3A" w:rsidRDefault="0062566C" w:rsidP="00065524">
      <w:pPr>
        <w:ind w:firstLine="709"/>
        <w:jc w:val="both"/>
      </w:pPr>
    </w:p>
    <w:p w:rsidR="00065524" w:rsidRPr="00DF3E3A" w:rsidRDefault="00065524" w:rsidP="00065524">
      <w:pPr>
        <w:ind w:firstLine="709"/>
        <w:rPr>
          <w:sz w:val="2"/>
          <w:szCs w:val="2"/>
        </w:rPr>
      </w:pPr>
    </w:p>
    <w:p w:rsidR="00AF4601" w:rsidRPr="00DF3E3A" w:rsidRDefault="00065524" w:rsidP="00AF4601">
      <w:pPr>
        <w:ind w:firstLine="709"/>
        <w:jc w:val="both"/>
      </w:pPr>
      <w:r w:rsidRPr="00DF3E3A">
        <w:t>2</w:t>
      </w:r>
      <w:r w:rsidR="000809DA">
        <w:t>7</w:t>
      </w:r>
      <w:r w:rsidRPr="00DF3E3A">
        <w:t xml:space="preserve">. </w:t>
      </w:r>
      <w:r w:rsidR="00AF4601" w:rsidRPr="00DF3E3A">
        <w:t xml:space="preserve">Mokinių neformaliojo vaikų švietimo grupė sudaroma esant ne mažiau kaip </w:t>
      </w:r>
      <w:r w:rsidR="0004363B" w:rsidRPr="00DF3E3A">
        <w:t>5</w:t>
      </w:r>
      <w:r w:rsidR="00AF4601" w:rsidRPr="00DF3E3A">
        <w:t xml:space="preserve"> mokinia</w:t>
      </w:r>
      <w:r w:rsidR="0004363B" w:rsidRPr="00DF3E3A">
        <w:t>ms</w:t>
      </w:r>
      <w:r w:rsidR="00AF4601" w:rsidRPr="00DF3E3A">
        <w:t>. Neformaliojo vaikų švietimo programose dalyvaujantys mokiniai žymimi Mokinių registre.</w:t>
      </w:r>
    </w:p>
    <w:p w:rsidR="00AF4601" w:rsidRPr="00DF3E3A" w:rsidRDefault="00AF4601" w:rsidP="00AF4601">
      <w:pPr>
        <w:ind w:firstLine="709"/>
        <w:jc w:val="both"/>
      </w:pPr>
      <w:r w:rsidRPr="00DF3E3A">
        <w:t>2</w:t>
      </w:r>
      <w:r w:rsidR="000809DA">
        <w:t>8</w:t>
      </w:r>
      <w:r w:rsidRPr="00DF3E3A">
        <w:t>. Neformaliojo vaikų švietimo programos per mokinių atostogas nevykdomos.</w:t>
      </w:r>
    </w:p>
    <w:p w:rsidR="005A6FD7" w:rsidRPr="00DF3E3A" w:rsidRDefault="00625E26" w:rsidP="00AF4601">
      <w:pPr>
        <w:ind w:firstLine="709"/>
        <w:jc w:val="both"/>
      </w:pPr>
      <w:r w:rsidRPr="00DF3E3A">
        <w:rPr>
          <w:rFonts w:ascii="TimesNewRoman" w:hAnsi="TimesNewRoman" w:cs="TimesNewRoman"/>
          <w:lang w:eastAsia="lt-LT"/>
        </w:rPr>
        <w:t>2</w:t>
      </w:r>
      <w:r w:rsidR="000809DA">
        <w:rPr>
          <w:rFonts w:ascii="TimesNewRoman" w:hAnsi="TimesNewRoman" w:cs="TimesNewRoman"/>
          <w:lang w:eastAsia="lt-LT"/>
        </w:rPr>
        <w:t>9</w:t>
      </w:r>
      <w:r w:rsidR="005A6FD7" w:rsidRPr="00DF3E3A">
        <w:t>. Mokykla einamaisiais mokslo metais gali koreguoti ugdymo procesą ir turinį pagal pasikeitusius mokinių ugdymo poreikius</w:t>
      </w:r>
      <w:r w:rsidR="004225E9" w:rsidRPr="00DF3E3A">
        <w:t>, mokinių mokymosi rezultatus, išlaikydama mokslo metam</w:t>
      </w:r>
      <w:r w:rsidR="005A6FD7" w:rsidRPr="00DF3E3A">
        <w:t>s skirtą ugdymo valandų skaičių.</w:t>
      </w:r>
    </w:p>
    <w:p w:rsidR="00BA2B6A" w:rsidRPr="00DF3E3A" w:rsidRDefault="00BA2B6A" w:rsidP="00E543F1">
      <w:pPr>
        <w:tabs>
          <w:tab w:val="left" w:pos="720"/>
        </w:tabs>
        <w:jc w:val="both"/>
      </w:pPr>
    </w:p>
    <w:p w:rsidR="003B133B" w:rsidRPr="00DF3E3A" w:rsidRDefault="003B133B" w:rsidP="002863C3">
      <w:pPr>
        <w:pStyle w:val="Default"/>
        <w:jc w:val="center"/>
        <w:rPr>
          <w:b/>
          <w:bCs/>
          <w:color w:val="auto"/>
        </w:rPr>
      </w:pPr>
      <w:r w:rsidRPr="00DF3E3A">
        <w:rPr>
          <w:b/>
          <w:bCs/>
          <w:color w:val="auto"/>
        </w:rPr>
        <w:t>TREČIASIS SKIRSNIS</w:t>
      </w:r>
    </w:p>
    <w:p w:rsidR="002863C3" w:rsidRPr="00DF3E3A" w:rsidRDefault="00A76368" w:rsidP="002863C3">
      <w:pPr>
        <w:pStyle w:val="Default"/>
        <w:jc w:val="center"/>
        <w:rPr>
          <w:b/>
          <w:bCs/>
          <w:color w:val="auto"/>
        </w:rPr>
      </w:pPr>
      <w:r w:rsidRPr="00DF3E3A">
        <w:rPr>
          <w:b/>
          <w:bCs/>
          <w:color w:val="auto"/>
        </w:rPr>
        <w:t>UGDYMO ORGANIZAVIMAS JUNGTINĖSE KLASĖSE</w:t>
      </w:r>
    </w:p>
    <w:p w:rsidR="00592759" w:rsidRPr="00DF3E3A" w:rsidRDefault="00592759" w:rsidP="002863C3">
      <w:pPr>
        <w:pStyle w:val="Default"/>
        <w:jc w:val="center"/>
        <w:rPr>
          <w:b/>
          <w:bCs/>
          <w:color w:val="auto"/>
        </w:rPr>
      </w:pPr>
    </w:p>
    <w:p w:rsidR="006D06E1" w:rsidRPr="00DF3E3A" w:rsidRDefault="006D06E1" w:rsidP="006D06E1">
      <w:pPr>
        <w:tabs>
          <w:tab w:val="left" w:pos="720"/>
        </w:tabs>
        <w:jc w:val="both"/>
      </w:pPr>
      <w:r w:rsidRPr="00DF3E3A">
        <w:rPr>
          <w:b/>
          <w:bCs/>
        </w:rPr>
        <w:tab/>
      </w:r>
      <w:r w:rsidR="000809DA">
        <w:rPr>
          <w:bCs/>
        </w:rPr>
        <w:t>30</w:t>
      </w:r>
      <w:r w:rsidRPr="00DF3E3A">
        <w:rPr>
          <w:b/>
          <w:bCs/>
        </w:rPr>
        <w:t xml:space="preserve">. </w:t>
      </w:r>
      <w:r w:rsidRPr="00DF3E3A">
        <w:t xml:space="preserve">Dėl nepakankamo mokinių skaičiaus (1 </w:t>
      </w:r>
      <w:proofErr w:type="spellStart"/>
      <w:r w:rsidRPr="00DF3E3A">
        <w:t>kl</w:t>
      </w:r>
      <w:proofErr w:type="spellEnd"/>
      <w:r w:rsidRPr="00DF3E3A">
        <w:t xml:space="preserve">. </w:t>
      </w:r>
      <w:r w:rsidR="00EF3E02">
        <w:t>–</w:t>
      </w:r>
      <w:r w:rsidRPr="00DF3E3A">
        <w:t xml:space="preserve"> 6 mokiniai, </w:t>
      </w:r>
      <w:r w:rsidR="00EF3E02">
        <w:t>4</w:t>
      </w:r>
      <w:r w:rsidRPr="00DF3E3A">
        <w:t xml:space="preserve"> </w:t>
      </w:r>
      <w:proofErr w:type="spellStart"/>
      <w:r w:rsidRPr="00DF3E3A">
        <w:t>kl</w:t>
      </w:r>
      <w:proofErr w:type="spellEnd"/>
      <w:r w:rsidRPr="00DF3E3A">
        <w:t xml:space="preserve">. </w:t>
      </w:r>
      <w:r w:rsidR="00EF3E02">
        <w:t>–</w:t>
      </w:r>
      <w:r w:rsidRPr="00DF3E3A">
        <w:t xml:space="preserve"> </w:t>
      </w:r>
      <w:r w:rsidR="00EF3E02">
        <w:t>8</w:t>
      </w:r>
      <w:r w:rsidRPr="00DF3E3A">
        <w:t xml:space="preserve"> mokiniai) jungiamos 1 ir </w:t>
      </w:r>
      <w:r w:rsidR="00EF3E02">
        <w:t>4</w:t>
      </w:r>
      <w:r w:rsidRPr="00DF3E3A">
        <w:t xml:space="preserve"> klasės.</w:t>
      </w:r>
    </w:p>
    <w:p w:rsidR="0004363B" w:rsidRPr="00DF3E3A" w:rsidRDefault="006D06E1" w:rsidP="0004363B">
      <w:pPr>
        <w:tabs>
          <w:tab w:val="left" w:pos="720"/>
        </w:tabs>
        <w:jc w:val="both"/>
      </w:pPr>
      <w:r w:rsidRPr="00DF3E3A">
        <w:tab/>
      </w:r>
      <w:r w:rsidR="00AF4601" w:rsidRPr="00DF3E3A">
        <w:t>3</w:t>
      </w:r>
      <w:r w:rsidR="000809DA">
        <w:t>1</w:t>
      </w:r>
      <w:r w:rsidRPr="00DF3E3A">
        <w:t>. Atsižvelgiant į Bendrojo ugdymo plano 2</w:t>
      </w:r>
      <w:r w:rsidR="009B2637">
        <w:t>2</w:t>
      </w:r>
      <w:r w:rsidRPr="00DF3E3A">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r w:rsidR="0004363B" w:rsidRPr="00DF3E3A">
        <w:t xml:space="preserve"> Jungtinės klasės komplektui skiriamos 2 nef</w:t>
      </w:r>
      <w:r w:rsidR="00EF3E02">
        <w:t>ormaliojo švietimo valandos ir 3</w:t>
      </w:r>
      <w:r w:rsidR="0004363B" w:rsidRPr="00DF3E3A">
        <w:t xml:space="preserve"> valandos mokinių ugdymo(si) poreikiams tenkinti. Šios valandos įeina į 30 valandų skaičių, skiriamą jungtinės klasės komplektui.</w:t>
      </w:r>
    </w:p>
    <w:p w:rsidR="006D06E1" w:rsidRDefault="00E039BE" w:rsidP="006D06E1">
      <w:pPr>
        <w:tabs>
          <w:tab w:val="left" w:pos="720"/>
        </w:tabs>
        <w:jc w:val="both"/>
      </w:pPr>
      <w:r>
        <w:lastRenderedPageBreak/>
        <w:tab/>
        <w:t>3</w:t>
      </w:r>
      <w:r w:rsidR="000809DA">
        <w:t>1</w:t>
      </w:r>
      <w:r>
        <w:t xml:space="preserve">.1. </w:t>
      </w:r>
      <w:r w:rsidRPr="00DF3E3A">
        <w:t xml:space="preserve">Bendrosios programos ugdymo dalykams skiriamos ugdymo valandos per savaitę </w:t>
      </w:r>
      <w:r w:rsidR="00EF3E02">
        <w:t>jungtinėje</w:t>
      </w:r>
      <w:r w:rsidRPr="00DF3E3A">
        <w:t xml:space="preserve"> klasėje</w:t>
      </w:r>
      <w:r>
        <w:t>:</w:t>
      </w:r>
    </w:p>
    <w:p w:rsidR="00536847" w:rsidRDefault="00536847" w:rsidP="006D06E1">
      <w:pPr>
        <w:tabs>
          <w:tab w:val="left" w:pos="720"/>
        </w:tabs>
        <w:jc w:val="both"/>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134"/>
        <w:gridCol w:w="1559"/>
        <w:gridCol w:w="1701"/>
      </w:tblGrid>
      <w:tr w:rsidR="00EF3E02" w:rsidRPr="00DF3E3A" w:rsidTr="00EF3E02">
        <w:trPr>
          <w:cantSplit/>
          <w:trHeight w:val="90"/>
        </w:trPr>
        <w:tc>
          <w:tcPr>
            <w:tcW w:w="2977" w:type="dxa"/>
            <w:vMerge w:val="restart"/>
            <w:vAlign w:val="center"/>
          </w:tcPr>
          <w:p w:rsidR="00EF3E02" w:rsidRPr="00DF3E3A" w:rsidRDefault="00EF3E02" w:rsidP="00536847">
            <w:pPr>
              <w:jc w:val="center"/>
            </w:pPr>
            <w:r w:rsidRPr="00DF3E3A">
              <w:t>Dalykai</w:t>
            </w:r>
          </w:p>
        </w:tc>
        <w:tc>
          <w:tcPr>
            <w:tcW w:w="4394" w:type="dxa"/>
            <w:gridSpan w:val="3"/>
            <w:tcBorders>
              <w:right w:val="single" w:sz="4" w:space="0" w:color="auto"/>
            </w:tcBorders>
          </w:tcPr>
          <w:p w:rsidR="00EF3E02" w:rsidRPr="00DF3E3A" w:rsidRDefault="00EF3E02" w:rsidP="00536847">
            <w:pPr>
              <w:jc w:val="center"/>
            </w:pPr>
            <w:r w:rsidRPr="00DF3E3A">
              <w:t>Dalyko savaitinių pamokų skaičius</w:t>
            </w:r>
          </w:p>
        </w:tc>
      </w:tr>
      <w:tr w:rsidR="00EF3E02" w:rsidRPr="00DF3E3A" w:rsidTr="00B52D63">
        <w:trPr>
          <w:cantSplit/>
          <w:trHeight w:val="540"/>
        </w:trPr>
        <w:tc>
          <w:tcPr>
            <w:tcW w:w="2977" w:type="dxa"/>
            <w:vMerge/>
            <w:vAlign w:val="center"/>
          </w:tcPr>
          <w:p w:rsidR="00EF3E02" w:rsidRPr="00DF3E3A" w:rsidRDefault="00EF3E02" w:rsidP="00536847">
            <w:pPr>
              <w:jc w:val="center"/>
            </w:pPr>
          </w:p>
        </w:tc>
        <w:tc>
          <w:tcPr>
            <w:tcW w:w="1134" w:type="dxa"/>
            <w:tcBorders>
              <w:top w:val="single" w:sz="4" w:space="0" w:color="auto"/>
            </w:tcBorders>
            <w:vAlign w:val="center"/>
          </w:tcPr>
          <w:p w:rsidR="00EF3E02" w:rsidRPr="00DF3E3A" w:rsidRDefault="00EF3E02" w:rsidP="00E039BE">
            <w:pPr>
              <w:jc w:val="center"/>
            </w:pPr>
            <w:r w:rsidRPr="00DF3E3A">
              <w:t>1 klasė</w:t>
            </w:r>
          </w:p>
        </w:tc>
        <w:tc>
          <w:tcPr>
            <w:tcW w:w="1559" w:type="dxa"/>
            <w:tcBorders>
              <w:top w:val="single" w:sz="4" w:space="0" w:color="auto"/>
              <w:right w:val="single" w:sz="4" w:space="0" w:color="auto"/>
            </w:tcBorders>
            <w:vAlign w:val="center"/>
          </w:tcPr>
          <w:p w:rsidR="00EF3E02" w:rsidRPr="00DF3E3A" w:rsidRDefault="00EF3E02" w:rsidP="00E039BE">
            <w:pPr>
              <w:jc w:val="center"/>
            </w:pPr>
            <w:r>
              <w:t xml:space="preserve">4 </w:t>
            </w:r>
            <w:r w:rsidRPr="00DF3E3A">
              <w:t>klasė</w:t>
            </w:r>
          </w:p>
        </w:tc>
        <w:tc>
          <w:tcPr>
            <w:tcW w:w="1701" w:type="dxa"/>
            <w:tcBorders>
              <w:top w:val="single" w:sz="4" w:space="0" w:color="auto"/>
              <w:right w:val="single" w:sz="4" w:space="0" w:color="auto"/>
            </w:tcBorders>
            <w:vAlign w:val="center"/>
          </w:tcPr>
          <w:p w:rsidR="00EF3E02" w:rsidRDefault="00EF3E02" w:rsidP="00B52D63">
            <w:pPr>
              <w:jc w:val="center"/>
            </w:pPr>
            <w:r>
              <w:t>1</w:t>
            </w:r>
            <w:r w:rsidR="00B52D63">
              <w:t xml:space="preserve"> ir </w:t>
            </w:r>
            <w:r>
              <w:t>4 klasė</w:t>
            </w:r>
          </w:p>
        </w:tc>
      </w:tr>
      <w:tr w:rsidR="00EF3E02" w:rsidRPr="00DF3E3A" w:rsidTr="00EF3E02">
        <w:tc>
          <w:tcPr>
            <w:tcW w:w="2977" w:type="dxa"/>
          </w:tcPr>
          <w:p w:rsidR="00EF3E02" w:rsidRPr="00DF3E3A" w:rsidRDefault="00EF3E02" w:rsidP="00536847">
            <w:r w:rsidRPr="00DF3E3A">
              <w:t>Dorinis ugdymas (tikyba arba etika)</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1</w:t>
            </w:r>
          </w:p>
        </w:tc>
      </w:tr>
      <w:tr w:rsidR="00EF3E02" w:rsidRPr="00DF3E3A" w:rsidTr="00EF3E02">
        <w:tc>
          <w:tcPr>
            <w:tcW w:w="2977" w:type="dxa"/>
          </w:tcPr>
          <w:p w:rsidR="00EF3E02" w:rsidRPr="00DF3E3A" w:rsidRDefault="00EF3E02" w:rsidP="00EF3E02">
            <w:r w:rsidRPr="00DF3E3A">
              <w:t>Lietuvių kalba</w:t>
            </w:r>
          </w:p>
        </w:tc>
        <w:tc>
          <w:tcPr>
            <w:tcW w:w="1134" w:type="dxa"/>
          </w:tcPr>
          <w:p w:rsidR="00EF3E02" w:rsidRPr="00DF3E3A" w:rsidRDefault="00EF3E02" w:rsidP="00536847">
            <w:pPr>
              <w:jc w:val="center"/>
            </w:pPr>
            <w:r>
              <w:t>1</w:t>
            </w: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7</w:t>
            </w:r>
          </w:p>
        </w:tc>
      </w:tr>
      <w:tr w:rsidR="00EF3E02" w:rsidRPr="00DF3E3A" w:rsidTr="00EF3E02">
        <w:tc>
          <w:tcPr>
            <w:tcW w:w="2977" w:type="dxa"/>
          </w:tcPr>
          <w:p w:rsidR="00EF3E02" w:rsidRPr="00DF3E3A" w:rsidRDefault="00EF3E02" w:rsidP="00536847">
            <w:r w:rsidRPr="00DF3E3A">
              <w:t>Užsienio kalba (anglų)</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r w:rsidRPr="00DF3E3A">
              <w:t>2</w:t>
            </w:r>
          </w:p>
        </w:tc>
        <w:tc>
          <w:tcPr>
            <w:tcW w:w="1701" w:type="dxa"/>
            <w:tcBorders>
              <w:right w:val="single" w:sz="4" w:space="0" w:color="auto"/>
            </w:tcBorders>
          </w:tcPr>
          <w:p w:rsidR="00EF3E02" w:rsidRPr="00DF3E3A" w:rsidRDefault="00EF3E02" w:rsidP="00536847">
            <w:pPr>
              <w:jc w:val="center"/>
            </w:pPr>
          </w:p>
        </w:tc>
      </w:tr>
      <w:tr w:rsidR="00EF3E02" w:rsidRPr="00DF3E3A" w:rsidTr="00EF3E02">
        <w:tc>
          <w:tcPr>
            <w:tcW w:w="2977" w:type="dxa"/>
          </w:tcPr>
          <w:p w:rsidR="00EF3E02" w:rsidRPr="00DF3E3A" w:rsidRDefault="00EF3E02" w:rsidP="00536847">
            <w:r w:rsidRPr="00DF3E3A">
              <w:t xml:space="preserve">Matematika </w:t>
            </w:r>
          </w:p>
        </w:tc>
        <w:tc>
          <w:tcPr>
            <w:tcW w:w="1134" w:type="dxa"/>
          </w:tcPr>
          <w:p w:rsidR="00EF3E02" w:rsidRPr="00DF3E3A" w:rsidRDefault="00EF3E02" w:rsidP="00536847">
            <w:pPr>
              <w:jc w:val="center"/>
              <w:rPr>
                <w:bCs/>
              </w:rPr>
            </w:pPr>
          </w:p>
        </w:tc>
        <w:tc>
          <w:tcPr>
            <w:tcW w:w="1559" w:type="dxa"/>
            <w:tcBorders>
              <w:right w:val="single" w:sz="4" w:space="0" w:color="auto"/>
            </w:tcBorders>
          </w:tcPr>
          <w:p w:rsidR="00EF3E02" w:rsidRPr="00DF3E3A" w:rsidRDefault="00EF3E02" w:rsidP="00536847">
            <w:pPr>
              <w:jc w:val="center"/>
              <w:rPr>
                <w:bCs/>
              </w:rPr>
            </w:pPr>
            <w:r>
              <w:rPr>
                <w:bCs/>
              </w:rPr>
              <w:t>1</w:t>
            </w:r>
          </w:p>
        </w:tc>
        <w:tc>
          <w:tcPr>
            <w:tcW w:w="1701" w:type="dxa"/>
            <w:tcBorders>
              <w:right w:val="single" w:sz="4" w:space="0" w:color="auto"/>
            </w:tcBorders>
          </w:tcPr>
          <w:p w:rsidR="00EF3E02" w:rsidRPr="00DF3E3A" w:rsidRDefault="00EF3E02" w:rsidP="00536847">
            <w:pPr>
              <w:jc w:val="center"/>
              <w:rPr>
                <w:bCs/>
              </w:rPr>
            </w:pPr>
            <w:r>
              <w:rPr>
                <w:bCs/>
              </w:rPr>
              <w:t>4</w:t>
            </w:r>
          </w:p>
        </w:tc>
      </w:tr>
      <w:tr w:rsidR="00EF3E02" w:rsidRPr="00DF3E3A" w:rsidTr="00EF3E02">
        <w:tc>
          <w:tcPr>
            <w:tcW w:w="2977" w:type="dxa"/>
          </w:tcPr>
          <w:p w:rsidR="00EF3E02" w:rsidRPr="00DF3E3A" w:rsidRDefault="00EF3E02" w:rsidP="00536847">
            <w:pPr>
              <w:rPr>
                <w:bCs/>
              </w:rPr>
            </w:pPr>
            <w:r w:rsidRPr="00DF3E3A">
              <w:rPr>
                <w:bCs/>
              </w:rPr>
              <w:t>Pasaulio pažinimas</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2</w:t>
            </w:r>
          </w:p>
        </w:tc>
      </w:tr>
      <w:tr w:rsidR="00EF3E02" w:rsidRPr="00DF3E3A" w:rsidTr="00EF3E02">
        <w:tc>
          <w:tcPr>
            <w:tcW w:w="2977" w:type="dxa"/>
          </w:tcPr>
          <w:p w:rsidR="00EF3E02" w:rsidRPr="00DF3E3A" w:rsidRDefault="00EF3E02" w:rsidP="00536847">
            <w:r w:rsidRPr="00DF3E3A">
              <w:t xml:space="preserve">Dailė ir technologijos </w:t>
            </w:r>
          </w:p>
        </w:tc>
        <w:tc>
          <w:tcPr>
            <w:tcW w:w="1134" w:type="dxa"/>
          </w:tcPr>
          <w:p w:rsidR="00EF3E02" w:rsidRPr="00DF3E3A" w:rsidRDefault="00EF3E02" w:rsidP="00536847">
            <w:pPr>
              <w:jc w:val="center"/>
              <w:rPr>
                <w:bCs/>
              </w:rPr>
            </w:pPr>
          </w:p>
        </w:tc>
        <w:tc>
          <w:tcPr>
            <w:tcW w:w="1559" w:type="dxa"/>
            <w:tcBorders>
              <w:right w:val="single" w:sz="4" w:space="0" w:color="auto"/>
            </w:tcBorders>
          </w:tcPr>
          <w:p w:rsidR="00EF3E02" w:rsidRPr="00DF3E3A" w:rsidRDefault="00EF3E02" w:rsidP="00536847">
            <w:pPr>
              <w:jc w:val="center"/>
              <w:rPr>
                <w:bCs/>
              </w:rPr>
            </w:pPr>
          </w:p>
        </w:tc>
        <w:tc>
          <w:tcPr>
            <w:tcW w:w="1701" w:type="dxa"/>
            <w:tcBorders>
              <w:right w:val="single" w:sz="4" w:space="0" w:color="auto"/>
            </w:tcBorders>
          </w:tcPr>
          <w:p w:rsidR="00EF3E02" w:rsidRPr="00DF3E3A" w:rsidRDefault="00EF3E02" w:rsidP="00536847">
            <w:pPr>
              <w:jc w:val="center"/>
              <w:rPr>
                <w:bCs/>
              </w:rPr>
            </w:pPr>
            <w:r>
              <w:rPr>
                <w:bCs/>
              </w:rPr>
              <w:t>2</w:t>
            </w:r>
          </w:p>
        </w:tc>
      </w:tr>
      <w:tr w:rsidR="00EF3E02" w:rsidRPr="00DF3E3A" w:rsidTr="00EF3E02">
        <w:tc>
          <w:tcPr>
            <w:tcW w:w="2977" w:type="dxa"/>
          </w:tcPr>
          <w:p w:rsidR="00EF3E02" w:rsidRPr="00DF3E3A" w:rsidRDefault="00EF3E02" w:rsidP="00536847">
            <w:r w:rsidRPr="00DF3E3A">
              <w:t>Muzika</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2</w:t>
            </w:r>
          </w:p>
        </w:tc>
      </w:tr>
      <w:tr w:rsidR="00EF3E02" w:rsidRPr="00DF3E3A" w:rsidTr="00EF3E02">
        <w:tc>
          <w:tcPr>
            <w:tcW w:w="2977" w:type="dxa"/>
          </w:tcPr>
          <w:p w:rsidR="00EF3E02" w:rsidRPr="00DF3E3A" w:rsidRDefault="00EF3E02" w:rsidP="00536847">
            <w:r w:rsidRPr="00DF3E3A">
              <w:t>Fizinis ugdymas</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3</w:t>
            </w:r>
          </w:p>
        </w:tc>
      </w:tr>
      <w:tr w:rsidR="00EF3E02" w:rsidRPr="00DF3E3A" w:rsidTr="00EF3E02">
        <w:tc>
          <w:tcPr>
            <w:tcW w:w="2977" w:type="dxa"/>
          </w:tcPr>
          <w:p w:rsidR="00EF3E02" w:rsidRPr="00DF3E3A" w:rsidRDefault="00EF3E02" w:rsidP="00536847">
            <w:r w:rsidRPr="00DF3E3A">
              <w:t>Privalomų ugdymo valandų skaičius mokiniui</w:t>
            </w:r>
          </w:p>
        </w:tc>
        <w:tc>
          <w:tcPr>
            <w:tcW w:w="1134" w:type="dxa"/>
          </w:tcPr>
          <w:p w:rsidR="00EF3E02" w:rsidRPr="00DF3E3A" w:rsidRDefault="00B52D63" w:rsidP="00536847">
            <w:pPr>
              <w:jc w:val="center"/>
            </w:pPr>
            <w:r>
              <w:t>1</w:t>
            </w:r>
          </w:p>
        </w:tc>
        <w:tc>
          <w:tcPr>
            <w:tcW w:w="1559" w:type="dxa"/>
            <w:tcBorders>
              <w:right w:val="single" w:sz="4" w:space="0" w:color="auto"/>
            </w:tcBorders>
          </w:tcPr>
          <w:p w:rsidR="00EF3E02" w:rsidRPr="00DF3E3A" w:rsidRDefault="00B52D63" w:rsidP="00536847">
            <w:pPr>
              <w:jc w:val="center"/>
            </w:pPr>
            <w:r>
              <w:t>3</w:t>
            </w:r>
          </w:p>
        </w:tc>
        <w:tc>
          <w:tcPr>
            <w:tcW w:w="1701" w:type="dxa"/>
            <w:tcBorders>
              <w:right w:val="single" w:sz="4" w:space="0" w:color="auto"/>
            </w:tcBorders>
          </w:tcPr>
          <w:p w:rsidR="00EF3E02" w:rsidRPr="00DF3E3A" w:rsidRDefault="00B52D63" w:rsidP="00536847">
            <w:pPr>
              <w:jc w:val="center"/>
            </w:pPr>
            <w:r>
              <w:t>21</w:t>
            </w:r>
          </w:p>
        </w:tc>
      </w:tr>
      <w:tr w:rsidR="00EF3E02" w:rsidRPr="00DF3E3A" w:rsidTr="00EF3E02">
        <w:tc>
          <w:tcPr>
            <w:tcW w:w="2977" w:type="dxa"/>
          </w:tcPr>
          <w:p w:rsidR="00EF3E02" w:rsidRPr="00DF3E3A" w:rsidRDefault="00EF3E02" w:rsidP="00536847">
            <w:pPr>
              <w:rPr>
                <w:b/>
              </w:rPr>
            </w:pPr>
            <w:r w:rsidRPr="00DF3E3A">
              <w:t>Valandos, skiriamos mokinių ugdymo (si) poreikiams tenkinti</w:t>
            </w:r>
          </w:p>
        </w:tc>
        <w:tc>
          <w:tcPr>
            <w:tcW w:w="1134" w:type="dxa"/>
            <w:tcBorders>
              <w:right w:val="single" w:sz="4" w:space="0" w:color="auto"/>
            </w:tcBorders>
          </w:tcPr>
          <w:p w:rsidR="00EF3E02" w:rsidRPr="00DF3E3A" w:rsidRDefault="00EF3E02" w:rsidP="00536847">
            <w:pPr>
              <w:jc w:val="center"/>
            </w:pPr>
            <w:r w:rsidRPr="00DF3E3A">
              <w:t>1</w:t>
            </w:r>
          </w:p>
        </w:tc>
        <w:tc>
          <w:tcPr>
            <w:tcW w:w="1559" w:type="dxa"/>
            <w:tcBorders>
              <w:right w:val="single" w:sz="4" w:space="0" w:color="auto"/>
            </w:tcBorders>
          </w:tcPr>
          <w:p w:rsidR="00EF3E02" w:rsidRPr="00DF3E3A" w:rsidRDefault="00EF3E02" w:rsidP="00536847">
            <w:pPr>
              <w:jc w:val="center"/>
            </w:pPr>
            <w:r>
              <w:t>2</w:t>
            </w:r>
          </w:p>
        </w:tc>
        <w:tc>
          <w:tcPr>
            <w:tcW w:w="1701" w:type="dxa"/>
            <w:tcBorders>
              <w:right w:val="single" w:sz="4" w:space="0" w:color="auto"/>
            </w:tcBorders>
          </w:tcPr>
          <w:p w:rsidR="00EF3E02" w:rsidRPr="00DF3E3A" w:rsidRDefault="00EF3E02" w:rsidP="00536847">
            <w:pPr>
              <w:jc w:val="center"/>
            </w:pPr>
          </w:p>
        </w:tc>
      </w:tr>
      <w:tr w:rsidR="00EF3E02" w:rsidRPr="00DF3E3A" w:rsidTr="00EF3E02">
        <w:tc>
          <w:tcPr>
            <w:tcW w:w="2977" w:type="dxa"/>
          </w:tcPr>
          <w:p w:rsidR="00EF3E02" w:rsidRPr="00DF3E3A" w:rsidRDefault="00EF3E02" w:rsidP="00536847">
            <w:r w:rsidRPr="00DF3E3A">
              <w:t>Neformalusis ugdymas</w:t>
            </w:r>
          </w:p>
        </w:tc>
        <w:tc>
          <w:tcPr>
            <w:tcW w:w="1134" w:type="dxa"/>
            <w:tcBorders>
              <w:right w:val="single" w:sz="4" w:space="0" w:color="auto"/>
            </w:tcBorders>
            <w:vAlign w:val="center"/>
          </w:tcPr>
          <w:p w:rsidR="00EF3E02" w:rsidRPr="00DF3E3A" w:rsidRDefault="00EF3E02" w:rsidP="00536847">
            <w:pPr>
              <w:jc w:val="center"/>
            </w:pPr>
          </w:p>
        </w:tc>
        <w:tc>
          <w:tcPr>
            <w:tcW w:w="1559" w:type="dxa"/>
          </w:tcPr>
          <w:p w:rsidR="00EF3E02" w:rsidRDefault="00EF3E02" w:rsidP="00536847">
            <w:pPr>
              <w:jc w:val="center"/>
            </w:pPr>
          </w:p>
        </w:tc>
        <w:tc>
          <w:tcPr>
            <w:tcW w:w="1701" w:type="dxa"/>
            <w:tcBorders>
              <w:right w:val="single" w:sz="4" w:space="0" w:color="auto"/>
            </w:tcBorders>
          </w:tcPr>
          <w:p w:rsidR="00EF3E02" w:rsidRPr="00DF3E3A" w:rsidRDefault="00EF3E02" w:rsidP="00536847">
            <w:pPr>
              <w:jc w:val="center"/>
            </w:pPr>
            <w:r>
              <w:t>2</w:t>
            </w:r>
          </w:p>
        </w:tc>
      </w:tr>
      <w:tr w:rsidR="00EF3E02" w:rsidRPr="00DF3E3A" w:rsidTr="00536847">
        <w:tc>
          <w:tcPr>
            <w:tcW w:w="5670" w:type="dxa"/>
            <w:gridSpan w:val="3"/>
          </w:tcPr>
          <w:p w:rsidR="00EF3E02" w:rsidRDefault="00EF3E02" w:rsidP="00EF3E02">
            <w:r>
              <w:t>Iš viso</w:t>
            </w:r>
          </w:p>
        </w:tc>
        <w:tc>
          <w:tcPr>
            <w:tcW w:w="1701" w:type="dxa"/>
            <w:tcBorders>
              <w:right w:val="single" w:sz="4" w:space="0" w:color="auto"/>
            </w:tcBorders>
          </w:tcPr>
          <w:p w:rsidR="00EF3E02" w:rsidRDefault="00EF3E02" w:rsidP="00536847">
            <w:pPr>
              <w:jc w:val="center"/>
            </w:pPr>
            <w:r>
              <w:t>30</w:t>
            </w:r>
          </w:p>
        </w:tc>
      </w:tr>
    </w:tbl>
    <w:p w:rsidR="00E039BE" w:rsidRPr="00DF3E3A" w:rsidRDefault="00E039BE" w:rsidP="006D06E1">
      <w:pPr>
        <w:tabs>
          <w:tab w:val="left" w:pos="720"/>
        </w:tabs>
        <w:jc w:val="both"/>
      </w:pPr>
    </w:p>
    <w:p w:rsidR="003B133B" w:rsidRPr="00DF3E3A" w:rsidRDefault="003B133B" w:rsidP="002863C3">
      <w:pPr>
        <w:pStyle w:val="Default"/>
        <w:jc w:val="center"/>
        <w:rPr>
          <w:b/>
          <w:bCs/>
          <w:color w:val="auto"/>
        </w:rPr>
      </w:pPr>
      <w:r w:rsidRPr="00DF3E3A">
        <w:rPr>
          <w:b/>
          <w:bCs/>
          <w:color w:val="auto"/>
        </w:rPr>
        <w:t>KETVIRTASIS SKIRSNIS</w:t>
      </w:r>
    </w:p>
    <w:p w:rsidR="002863C3" w:rsidRPr="00DF3E3A" w:rsidRDefault="002863C3" w:rsidP="002863C3">
      <w:pPr>
        <w:pStyle w:val="Default"/>
        <w:jc w:val="center"/>
        <w:rPr>
          <w:b/>
          <w:bCs/>
          <w:color w:val="auto"/>
        </w:rPr>
      </w:pPr>
      <w:r w:rsidRPr="00DF3E3A">
        <w:rPr>
          <w:b/>
          <w:bCs/>
          <w:color w:val="auto"/>
        </w:rPr>
        <w:t xml:space="preserve">MOKINIŲ </w:t>
      </w:r>
      <w:r w:rsidR="00A76368" w:rsidRPr="00DF3E3A">
        <w:rPr>
          <w:b/>
          <w:bCs/>
          <w:color w:val="auto"/>
        </w:rPr>
        <w:t>UGDYMO NAMIE ORGANIZAVIMAS</w:t>
      </w:r>
    </w:p>
    <w:p w:rsidR="002863C3" w:rsidRPr="00DF3E3A" w:rsidRDefault="002863C3" w:rsidP="002863C3">
      <w:pPr>
        <w:pStyle w:val="Default"/>
        <w:rPr>
          <w:color w:val="auto"/>
        </w:rPr>
      </w:pPr>
    </w:p>
    <w:p w:rsidR="00625E26" w:rsidRPr="00DF3E3A" w:rsidRDefault="00AC4D77" w:rsidP="00625E26">
      <w:pPr>
        <w:tabs>
          <w:tab w:val="left" w:pos="720"/>
        </w:tabs>
        <w:ind w:firstLine="567"/>
        <w:jc w:val="both"/>
      </w:pPr>
      <w:r w:rsidRPr="00DF3E3A">
        <w:tab/>
      </w:r>
      <w:r w:rsidR="002A2E80" w:rsidRPr="00DF3E3A">
        <w:t>3</w:t>
      </w:r>
      <w:r w:rsidR="000809DA">
        <w:t>2</w:t>
      </w:r>
      <w:r w:rsidR="002863C3" w:rsidRPr="00DF3E3A">
        <w:t xml:space="preserve">. </w:t>
      </w:r>
      <w:r w:rsidR="00625E26" w:rsidRPr="00DF3E3A">
        <w:t>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r w:rsidR="001E30C6" w:rsidRPr="00DF3E3A">
        <w:t xml:space="preserve"> ir </w:t>
      </w:r>
      <w:r w:rsidR="0002478B" w:rsidRPr="00DF3E3A">
        <w:t xml:space="preserve">Kalvarijos sav. </w:t>
      </w:r>
      <w:r w:rsidR="0004363B" w:rsidRPr="00DF3E3A">
        <w:t xml:space="preserve">pagrindinės mokyklos </w:t>
      </w:r>
      <w:r w:rsidR="0002478B" w:rsidRPr="00DF3E3A">
        <w:t>Mokinių mokymo namuose</w:t>
      </w:r>
      <w:r w:rsidR="00EA09B9" w:rsidRPr="00DF3E3A">
        <w:t xml:space="preserve"> tvarkos aprašu</w:t>
      </w:r>
      <w:r w:rsidR="0002478B" w:rsidRPr="00DF3E3A">
        <w:t xml:space="preserve">, patvirtintu mokyklos direktoriaus 2018 </w:t>
      </w:r>
      <w:r w:rsidR="00EA09B9" w:rsidRPr="00DF3E3A">
        <w:t xml:space="preserve">m. gruodžio </w:t>
      </w:r>
      <w:r w:rsidR="0002478B" w:rsidRPr="00DF3E3A">
        <w:t>21</w:t>
      </w:r>
      <w:r w:rsidR="00EA09B9" w:rsidRPr="00DF3E3A">
        <w:t xml:space="preserve"> d.</w:t>
      </w:r>
      <w:r w:rsidR="0002478B" w:rsidRPr="00DF3E3A">
        <w:t xml:space="preserve"> įsakymu</w:t>
      </w:r>
      <w:r w:rsidR="00467F57" w:rsidRPr="00DF3E3A">
        <w:t xml:space="preserve"> Nr.</w:t>
      </w:r>
      <w:r w:rsidR="0002478B" w:rsidRPr="00DF3E3A">
        <w:t xml:space="preserve"> 113</w:t>
      </w:r>
      <w:r w:rsidR="00625E26" w:rsidRPr="00DF3E3A">
        <w:t>:</w:t>
      </w:r>
    </w:p>
    <w:p w:rsidR="00625E26" w:rsidRPr="00DF3E3A" w:rsidRDefault="00625E26" w:rsidP="00625E26">
      <w:pPr>
        <w:rPr>
          <w:sz w:val="2"/>
          <w:szCs w:val="2"/>
        </w:rPr>
      </w:pPr>
    </w:p>
    <w:p w:rsidR="00625E26" w:rsidRPr="00DF3E3A" w:rsidRDefault="00625E26" w:rsidP="00625E26">
      <w:pPr>
        <w:tabs>
          <w:tab w:val="left" w:pos="720"/>
        </w:tabs>
        <w:ind w:firstLine="567"/>
        <w:jc w:val="both"/>
      </w:pPr>
      <w:r w:rsidRPr="00DF3E3A">
        <w:t>3</w:t>
      </w:r>
      <w:r w:rsidR="000809DA">
        <w:t>2</w:t>
      </w:r>
      <w:r w:rsidRPr="00DF3E3A">
        <w:t>.1. Bendroji programa įgyvendinama, ugdymą organizuojant pagal atskirus ugdymo dalykus ar integruojant ugdymo dalykų turinį. Įgyvendinamos visos Bendrosios programos dalykų programos, išskyrus fizinio ugdymo programą;</w:t>
      </w:r>
    </w:p>
    <w:p w:rsidR="00625E26" w:rsidRPr="00DF3E3A" w:rsidRDefault="00625E26" w:rsidP="00625E26">
      <w:pPr>
        <w:rPr>
          <w:sz w:val="2"/>
          <w:szCs w:val="2"/>
        </w:rPr>
      </w:pPr>
    </w:p>
    <w:p w:rsidR="00625E26" w:rsidRPr="00DF3E3A" w:rsidRDefault="00625E26" w:rsidP="00625E26">
      <w:pPr>
        <w:tabs>
          <w:tab w:val="left" w:pos="720"/>
        </w:tabs>
        <w:ind w:firstLine="567"/>
        <w:jc w:val="both"/>
      </w:pPr>
      <w:r w:rsidRPr="00DF3E3A">
        <w:t>3</w:t>
      </w:r>
      <w:r w:rsidR="000809DA">
        <w:t>2</w:t>
      </w:r>
      <w:r w:rsidRPr="00DF3E3A">
        <w:t>.2. mokykla, suderinusi su mokinio tėvais (</w:t>
      </w:r>
      <w:r w:rsidRPr="00DF3E3A">
        <w:rPr>
          <w:lang w:eastAsia="lt-LT"/>
        </w:rPr>
        <w:t xml:space="preserve">globėjais) </w:t>
      </w:r>
      <w:r w:rsidRPr="00DF3E3A">
        <w:t>ir atsižvelgusi į mokinio ligos pobūdį bei gydytojo rekomendacijas, rengia individualų mokinio ugdymo namie planą (pritaiko Bendrąją programą, numato ugdomųjų veiklų tvarkaraštį);</w:t>
      </w:r>
    </w:p>
    <w:p w:rsidR="00625E26" w:rsidRPr="00DF3E3A" w:rsidRDefault="00625E26" w:rsidP="00625E26">
      <w:pPr>
        <w:rPr>
          <w:sz w:val="2"/>
          <w:szCs w:val="2"/>
        </w:rPr>
      </w:pPr>
    </w:p>
    <w:p w:rsidR="00625E26" w:rsidRPr="00DF3E3A" w:rsidRDefault="00625E26" w:rsidP="00625E26">
      <w:pPr>
        <w:tabs>
          <w:tab w:val="left" w:pos="720"/>
        </w:tabs>
        <w:ind w:firstLine="567"/>
        <w:jc w:val="both"/>
      </w:pPr>
      <w:r w:rsidRPr="00DF3E3A">
        <w:t>3</w:t>
      </w:r>
      <w:r w:rsidR="000809DA">
        <w:t>2</w:t>
      </w:r>
      <w:r w:rsidRPr="00DF3E3A">
        <w:t>.3. mokinys gydytojo leidimu dalį pamokų gali lankyti mokykloje</w:t>
      </w:r>
      <w:r w:rsidR="006731DF" w:rsidRPr="00DF3E3A">
        <w:t>. Š</w:t>
      </w:r>
      <w:r w:rsidRPr="00DF3E3A">
        <w:t>ios ugdymo pamokos įrašomos į mokinio individualų ugdymo planą;</w:t>
      </w:r>
    </w:p>
    <w:p w:rsidR="00625E26" w:rsidRPr="00DF3E3A" w:rsidRDefault="00625E26" w:rsidP="00625E26">
      <w:pPr>
        <w:rPr>
          <w:sz w:val="2"/>
          <w:szCs w:val="2"/>
        </w:rPr>
      </w:pPr>
    </w:p>
    <w:p w:rsidR="00625E26" w:rsidRPr="00DF3E3A" w:rsidRDefault="00625E26" w:rsidP="00625E26">
      <w:pPr>
        <w:rPr>
          <w:sz w:val="2"/>
          <w:szCs w:val="2"/>
        </w:rPr>
      </w:pPr>
    </w:p>
    <w:p w:rsidR="0085083A" w:rsidRPr="00DF3E3A" w:rsidRDefault="00625E26" w:rsidP="00A80CA2">
      <w:pPr>
        <w:ind w:firstLine="567"/>
        <w:jc w:val="both"/>
      </w:pPr>
      <w:r w:rsidRPr="00DF3E3A">
        <w:t>3</w:t>
      </w:r>
      <w:r w:rsidR="000809DA">
        <w:t>2</w:t>
      </w:r>
      <w:r w:rsidRPr="00DF3E3A">
        <w:t>.</w:t>
      </w:r>
      <w:r w:rsidR="00A80CA2" w:rsidRPr="00DF3E3A">
        <w:t>4</w:t>
      </w:r>
      <w:r w:rsidRPr="00DF3E3A">
        <w:t>. namie savarankišku mokymo proceso organizavimo būdu (pavienio mokymosi forma) mokomam mokiniui 1–3 klasėse skiriama 315 metinių (9 savaitinės) pamokų Bendrosios programos ugdymo dalykams įgyvendinti; 4 klasėse – 385 m</w:t>
      </w:r>
      <w:r w:rsidR="00C363AB">
        <w:t>etinės (11 savaitinių) pamokos.</w:t>
      </w:r>
    </w:p>
    <w:p w:rsidR="00C363AB" w:rsidRDefault="00C363AB" w:rsidP="0071074F">
      <w:pPr>
        <w:autoSpaceDE w:val="0"/>
        <w:autoSpaceDN w:val="0"/>
        <w:adjustRightInd w:val="0"/>
        <w:jc w:val="center"/>
        <w:rPr>
          <w:b/>
          <w:bCs/>
          <w:lang w:eastAsia="lt-LT"/>
        </w:rPr>
      </w:pPr>
    </w:p>
    <w:p w:rsidR="00C363AB" w:rsidRDefault="00C363AB" w:rsidP="0071074F">
      <w:pPr>
        <w:autoSpaceDE w:val="0"/>
        <w:autoSpaceDN w:val="0"/>
        <w:adjustRightInd w:val="0"/>
        <w:jc w:val="center"/>
        <w:rPr>
          <w:b/>
          <w:bCs/>
          <w:lang w:eastAsia="lt-LT"/>
        </w:rPr>
      </w:pPr>
    </w:p>
    <w:p w:rsidR="00C363AB" w:rsidRDefault="00C363AB" w:rsidP="0071074F">
      <w:pPr>
        <w:autoSpaceDE w:val="0"/>
        <w:autoSpaceDN w:val="0"/>
        <w:adjustRightInd w:val="0"/>
        <w:jc w:val="center"/>
        <w:rPr>
          <w:b/>
          <w:bCs/>
          <w:lang w:eastAsia="lt-LT"/>
        </w:rPr>
      </w:pPr>
    </w:p>
    <w:p w:rsidR="003B133B" w:rsidRPr="00DF3E3A" w:rsidRDefault="003B133B" w:rsidP="0071074F">
      <w:pPr>
        <w:autoSpaceDE w:val="0"/>
        <w:autoSpaceDN w:val="0"/>
        <w:adjustRightInd w:val="0"/>
        <w:jc w:val="center"/>
        <w:rPr>
          <w:b/>
          <w:bCs/>
          <w:lang w:eastAsia="lt-LT"/>
        </w:rPr>
      </w:pPr>
      <w:r w:rsidRPr="00DF3E3A">
        <w:rPr>
          <w:b/>
          <w:bCs/>
          <w:lang w:eastAsia="lt-LT"/>
        </w:rPr>
        <w:lastRenderedPageBreak/>
        <w:t>PENKTASIS SKIRSNIS</w:t>
      </w:r>
    </w:p>
    <w:p w:rsidR="0010019F" w:rsidRPr="00DF3E3A" w:rsidRDefault="0010019F" w:rsidP="0010019F">
      <w:pPr>
        <w:tabs>
          <w:tab w:val="left" w:pos="720"/>
        </w:tabs>
        <w:ind w:firstLine="62"/>
        <w:jc w:val="center"/>
        <w:rPr>
          <w:b/>
        </w:rPr>
      </w:pPr>
      <w:r w:rsidRPr="00DF3E3A">
        <w:rPr>
          <w:b/>
        </w:rPr>
        <w:t xml:space="preserve">IŠVYKSTANČIŲ LIETUVOS RESPUBLIKOS PILIEČIŲ, ASMENŲ, BAIGUSIŲ UŽSIENIO VALSTYBĖS AR TARPTAUTINĖS ORGANIZACIJOS PRADINIO UGDYMO PROGRAMOS DALĮ, UGDYMO ORGANIZAVIMAS </w:t>
      </w:r>
    </w:p>
    <w:p w:rsidR="0010019F" w:rsidRPr="00DF3E3A" w:rsidRDefault="0010019F" w:rsidP="0010019F">
      <w:pPr>
        <w:tabs>
          <w:tab w:val="left" w:pos="720"/>
        </w:tabs>
        <w:jc w:val="center"/>
        <w:rPr>
          <w:b/>
        </w:rPr>
      </w:pPr>
    </w:p>
    <w:p w:rsidR="006731DF" w:rsidRPr="00B52D63" w:rsidRDefault="000809DA" w:rsidP="006731DF">
      <w:pPr>
        <w:ind w:firstLine="567"/>
        <w:jc w:val="both"/>
      </w:pPr>
      <w:r>
        <w:rPr>
          <w:rFonts w:eastAsia="MS Mincho"/>
          <w:lang w:eastAsia="ja-JP"/>
        </w:rPr>
        <w:t>33</w:t>
      </w:r>
      <w:r w:rsidR="006731DF" w:rsidRPr="00B52D63">
        <w:rPr>
          <w:rFonts w:eastAsia="MS Mincho"/>
          <w:lang w:eastAsia="ja-JP"/>
        </w:rPr>
        <w:t>.</w:t>
      </w:r>
      <w:r w:rsidR="006731DF" w:rsidRPr="00B52D63">
        <w:t xml:space="preserve"> Mokykla, atvykusį asmenį, baigusį užsienio valstybės, tarptautinės organizacijos Pradinio ugdymo programos dalį (toliau – tarptautinė pradinio ugdymo programa) ar priešmokyklinio ugdymo programos dalį:</w:t>
      </w:r>
    </w:p>
    <w:p w:rsidR="006731DF" w:rsidRPr="006C642B" w:rsidRDefault="006731DF" w:rsidP="006731DF">
      <w:pPr>
        <w:rPr>
          <w:color w:val="FF0000"/>
          <w:sz w:val="2"/>
          <w:szCs w:val="2"/>
        </w:rPr>
      </w:pPr>
    </w:p>
    <w:p w:rsidR="006731DF" w:rsidRPr="00DF3E3A" w:rsidRDefault="006731DF" w:rsidP="006731DF">
      <w:pPr>
        <w:ind w:firstLine="567"/>
        <w:jc w:val="both"/>
      </w:pPr>
      <w:r w:rsidRPr="00B52D63">
        <w:t>3</w:t>
      </w:r>
      <w:r w:rsidR="000809DA">
        <w:t>3</w:t>
      </w:r>
      <w:r w:rsidRPr="00B52D63">
        <w:t>.1.</w:t>
      </w:r>
      <w:r w:rsidRPr="00DF3E3A">
        <w:t xml:space="preserve">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sidRPr="00DF3E3A">
        <w:rPr>
          <w:shd w:val="clear" w:color="auto" w:fill="FFFFFF"/>
        </w:rPr>
        <w:t>,</w:t>
      </w:r>
      <w:r w:rsidRPr="00DF3E3A">
        <w:t xml:space="preserve"> susipažinusi su atvykusiųjų asmenų lūkesčiais ir norais dėl mokymosi kartu su bendraamžiais (suaugusiųjų – pagal suaugusiųjų pradinio ugdymo programą);</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0809DA">
        <w:t>3</w:t>
      </w:r>
      <w:r w:rsidRPr="00DF3E3A">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0809DA">
        <w:t>3</w:t>
      </w:r>
      <w:r w:rsidRPr="00DF3E3A">
        <w:t>.3. vaiką, kuriam tais kalendoriniais metais sukanka septyneri metai, nesiugdžiusį Lietuvoje pagal priešmokyklinio ugdymo bendrąją programą, mokytis pagal pradinio ugdymo programą, vadovaujantis Lietuvos Respublikos švietimo įstatymo 9 straipsnio 3 punktu;</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0809DA">
        <w:t>3</w:t>
      </w:r>
      <w:r w:rsidRPr="00DF3E3A">
        <w:t xml:space="preserve">.4. informuoja </w:t>
      </w:r>
      <w:r w:rsidRPr="00DF3E3A">
        <w:rPr>
          <w:rFonts w:eastAsia="MS Mincho"/>
          <w:lang w:eastAsia="ja-JP"/>
        </w:rPr>
        <w:t>Kalvarijo</w:t>
      </w:r>
      <w:r w:rsidR="006C642B">
        <w:rPr>
          <w:rFonts w:eastAsia="MS Mincho"/>
          <w:lang w:eastAsia="ja-JP"/>
        </w:rPr>
        <w:t>s savivaldybės administracijos Š</w:t>
      </w:r>
      <w:r w:rsidRPr="00DF3E3A">
        <w:rPr>
          <w:rFonts w:eastAsia="MS Mincho"/>
          <w:lang w:eastAsia="ja-JP"/>
        </w:rPr>
        <w:t>vietimo ir ugdymo skyriau vedėją</w:t>
      </w:r>
      <w:r w:rsidRPr="00DF3E3A">
        <w:t>;</w:t>
      </w:r>
    </w:p>
    <w:p w:rsidR="006731DF" w:rsidRPr="00DF3E3A" w:rsidRDefault="006731DF" w:rsidP="006731DF">
      <w:pPr>
        <w:rPr>
          <w:sz w:val="2"/>
          <w:szCs w:val="2"/>
        </w:rPr>
      </w:pPr>
    </w:p>
    <w:p w:rsidR="006731DF" w:rsidRPr="00DF3E3A" w:rsidRDefault="003D31B9" w:rsidP="006731DF">
      <w:pPr>
        <w:ind w:firstLine="567"/>
        <w:jc w:val="both"/>
      </w:pPr>
      <w:r w:rsidRPr="00DF3E3A">
        <w:t>3</w:t>
      </w:r>
      <w:r w:rsidR="000809DA">
        <w:t>3</w:t>
      </w:r>
      <w:r w:rsidR="006731DF" w:rsidRPr="00DF3E3A">
        <w:t xml:space="preserve">.5. </w:t>
      </w:r>
      <w:r w:rsidR="006731DF" w:rsidRPr="00DF3E3A">
        <w:rPr>
          <w:bCs/>
        </w:rPr>
        <w:t xml:space="preserve">kartu su mokinio </w:t>
      </w:r>
      <w:r w:rsidR="006731DF" w:rsidRPr="00DF3E3A">
        <w:t xml:space="preserve">tėvais (globėjais) ar teisėtais mokinio atstovais </w:t>
      </w:r>
      <w:r w:rsidR="006731DF" w:rsidRPr="00DF3E3A">
        <w:rPr>
          <w:bCs/>
        </w:rPr>
        <w:t>numato atvykusio mokytis asmens tolesnio mokymosi perspektyvą,</w:t>
      </w:r>
      <w:r w:rsidR="006731DF" w:rsidRPr="00DF3E3A">
        <w:t xml:space="preserve"> aptaria švietimo pagalbos poreikį ar poreikį tam tikrą dalį laiko intensyviai mokytis lietuvių kalbos:</w:t>
      </w:r>
    </w:p>
    <w:p w:rsidR="006731DF" w:rsidRPr="00DF3E3A" w:rsidRDefault="006731DF" w:rsidP="006731DF">
      <w:pPr>
        <w:rPr>
          <w:sz w:val="2"/>
          <w:szCs w:val="2"/>
        </w:rPr>
      </w:pPr>
    </w:p>
    <w:p w:rsidR="006731DF" w:rsidRPr="00DF3E3A" w:rsidRDefault="006731DF" w:rsidP="006731DF">
      <w:pPr>
        <w:ind w:firstLine="567"/>
        <w:jc w:val="both"/>
        <w:rPr>
          <w:bCs/>
        </w:rPr>
      </w:pPr>
      <w:r w:rsidRPr="00DF3E3A">
        <w:t>3</w:t>
      </w:r>
      <w:r w:rsidR="003D31B9" w:rsidRPr="00DF3E3A">
        <w:t>3</w:t>
      </w:r>
      <w:r w:rsidRPr="00DF3E3A">
        <w:t>.5.1.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sidRPr="00DF3E3A">
        <w:rPr>
          <w:bCs/>
        </w:rPr>
        <w:t>lane gali būti numatytas pamokų skaičiaus perskirstymas tarp atskirų dalykų, numatytų Bendrųjų ugdymo planų 2</w:t>
      </w:r>
      <w:r w:rsidR="006C642B">
        <w:rPr>
          <w:bCs/>
        </w:rPr>
        <w:t>2</w:t>
      </w:r>
      <w:r w:rsidRPr="00DF3E3A">
        <w:rPr>
          <w:bCs/>
        </w:rPr>
        <w:t xml:space="preserve"> punkte;</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3D31B9" w:rsidRPr="00DF3E3A">
        <w:t>3</w:t>
      </w:r>
      <w:r w:rsidRPr="00DF3E3A">
        <w:t xml:space="preserve">.5.2. numato mokinio </w:t>
      </w:r>
      <w:r w:rsidRPr="00DF3E3A">
        <w:rPr>
          <w:bCs/>
        </w:rPr>
        <w:t>apytikrę adaptacinio laikotarpio trukmę,</w:t>
      </w:r>
      <w:r w:rsidRPr="00DF3E3A">
        <w:t xml:space="preserve"> mokyklos teikiamos pagalbos formas ir būdus; mokyklos, mokinio ir tėvų įsipareigojimus. Pagalbos teikimas gali būti numatomas kelerių metų laikotarpiui;</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3D31B9" w:rsidRPr="00DF3E3A">
        <w:t>3</w:t>
      </w:r>
      <w:r w:rsidRPr="00DF3E3A">
        <w:t xml:space="preserve">.5.3. </w:t>
      </w:r>
      <w:r w:rsidRPr="00DF3E3A">
        <w:rPr>
          <w:bCs/>
        </w:rPr>
        <w:t xml:space="preserve">nuolat </w:t>
      </w:r>
      <w:r w:rsidRPr="00DF3E3A">
        <w:t xml:space="preserve">bendradarbiauja </w:t>
      </w:r>
      <w:r w:rsidRPr="00DF3E3A">
        <w:rPr>
          <w:bCs/>
        </w:rPr>
        <w:t xml:space="preserve">su mokinio </w:t>
      </w:r>
      <w:r w:rsidRPr="00DF3E3A">
        <w:t>tėvais (globėjais) ar teisėtais mokinio atstovais ir teikia informaciją apie mokinio mokymąsi, daromą pažangą;</w:t>
      </w:r>
    </w:p>
    <w:p w:rsidR="006731DF" w:rsidRPr="00DF3E3A" w:rsidRDefault="006731DF" w:rsidP="006731DF">
      <w:pPr>
        <w:rPr>
          <w:sz w:val="2"/>
          <w:szCs w:val="2"/>
        </w:rPr>
      </w:pPr>
    </w:p>
    <w:p w:rsidR="006731DF" w:rsidRPr="00DF3E3A" w:rsidRDefault="006731DF" w:rsidP="006731DF">
      <w:pPr>
        <w:ind w:firstLine="567"/>
        <w:jc w:val="both"/>
        <w:rPr>
          <w:bCs/>
        </w:rPr>
      </w:pPr>
      <w:r w:rsidRPr="00DF3E3A">
        <w:t>3</w:t>
      </w:r>
      <w:r w:rsidR="003D31B9" w:rsidRPr="00DF3E3A">
        <w:t>3</w:t>
      </w:r>
      <w:r w:rsidRPr="00DF3E3A">
        <w:t xml:space="preserve">.5.4. </w:t>
      </w:r>
      <w:r w:rsidRPr="00DF3E3A">
        <w:rPr>
          <w:bCs/>
        </w:rPr>
        <w:t>prireikus, pasitelkia mokinius savanorius, galinčius padėti atvykusiam asmeniui sklandžiai įsitraukti į mokyklos bendruomenės gyvenimą, mokytis ir ugdytis;</w:t>
      </w:r>
    </w:p>
    <w:p w:rsidR="006731DF" w:rsidRPr="00DF3E3A" w:rsidRDefault="006731DF" w:rsidP="006731DF">
      <w:pPr>
        <w:rPr>
          <w:sz w:val="2"/>
          <w:szCs w:val="2"/>
        </w:rPr>
      </w:pPr>
    </w:p>
    <w:p w:rsidR="006731DF" w:rsidRPr="00DF3E3A" w:rsidRDefault="006731DF" w:rsidP="006731DF">
      <w:pPr>
        <w:ind w:firstLine="567"/>
        <w:jc w:val="both"/>
        <w:rPr>
          <w:bCs/>
        </w:rPr>
      </w:pPr>
      <w:r w:rsidRPr="00DF3E3A">
        <w:rPr>
          <w:bCs/>
        </w:rPr>
        <w:t>3</w:t>
      </w:r>
      <w:r w:rsidR="003D31B9" w:rsidRPr="00DF3E3A">
        <w:rPr>
          <w:bCs/>
        </w:rPr>
        <w:t>3</w:t>
      </w:r>
      <w:r w:rsidRPr="00DF3E3A">
        <w:rPr>
          <w:bCs/>
        </w:rPr>
        <w:t>.5.5. siūlo neformaliojo vaikų švietimo veiklas, atliepiančias besimokančiojo poreikius.</w:t>
      </w:r>
    </w:p>
    <w:p w:rsidR="006731DF" w:rsidRPr="00DF3E3A" w:rsidRDefault="006731DF" w:rsidP="006731DF">
      <w:pPr>
        <w:ind w:firstLine="567"/>
        <w:jc w:val="both"/>
        <w:rPr>
          <w:bCs/>
        </w:rPr>
      </w:pPr>
      <w:r w:rsidRPr="00DF3E3A">
        <w:t>3</w:t>
      </w:r>
      <w:r w:rsidR="003D31B9" w:rsidRPr="00DF3E3A">
        <w:t>4</w:t>
      </w:r>
      <w:r w:rsidRPr="00DF3E3A">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Pr="00DF3E3A">
        <w:rPr>
          <w:bCs/>
        </w:rPr>
        <w:t>Intensyviai lietuvių kalbos mokoma(si) iki vienų metų (išimtiniais atvejais ir ilgiau), o pagalbos teikimas numatomas keleriems (2–4) metams.</w:t>
      </w:r>
    </w:p>
    <w:p w:rsidR="006731DF" w:rsidRPr="00DF3E3A" w:rsidRDefault="006731DF" w:rsidP="005A2952">
      <w:pPr>
        <w:tabs>
          <w:tab w:val="left" w:pos="720"/>
        </w:tabs>
        <w:jc w:val="both"/>
        <w:rPr>
          <w:rFonts w:eastAsia="MS Mincho"/>
          <w:lang w:eastAsia="ja-JP"/>
        </w:rPr>
      </w:pPr>
    </w:p>
    <w:p w:rsidR="00536847" w:rsidRDefault="00536847" w:rsidP="0071074F">
      <w:pPr>
        <w:autoSpaceDE w:val="0"/>
        <w:autoSpaceDN w:val="0"/>
        <w:adjustRightInd w:val="0"/>
        <w:jc w:val="center"/>
        <w:rPr>
          <w:b/>
          <w:bCs/>
          <w:lang w:eastAsia="lt-LT"/>
        </w:rPr>
      </w:pPr>
    </w:p>
    <w:p w:rsidR="00536847" w:rsidRDefault="00536847" w:rsidP="0071074F">
      <w:pPr>
        <w:autoSpaceDE w:val="0"/>
        <w:autoSpaceDN w:val="0"/>
        <w:adjustRightInd w:val="0"/>
        <w:jc w:val="center"/>
        <w:rPr>
          <w:b/>
          <w:bCs/>
          <w:lang w:eastAsia="lt-LT"/>
        </w:rPr>
      </w:pPr>
    </w:p>
    <w:p w:rsidR="00536847" w:rsidRDefault="00536847" w:rsidP="0071074F">
      <w:pPr>
        <w:autoSpaceDE w:val="0"/>
        <w:autoSpaceDN w:val="0"/>
        <w:adjustRightInd w:val="0"/>
        <w:jc w:val="center"/>
        <w:rPr>
          <w:b/>
          <w:bCs/>
          <w:lang w:eastAsia="lt-LT"/>
        </w:rPr>
      </w:pPr>
    </w:p>
    <w:p w:rsidR="00536847" w:rsidRDefault="00536847" w:rsidP="0071074F">
      <w:pPr>
        <w:autoSpaceDE w:val="0"/>
        <w:autoSpaceDN w:val="0"/>
        <w:adjustRightInd w:val="0"/>
        <w:jc w:val="center"/>
        <w:rPr>
          <w:b/>
          <w:bCs/>
          <w:lang w:eastAsia="lt-LT"/>
        </w:rPr>
      </w:pPr>
    </w:p>
    <w:p w:rsidR="0018344E" w:rsidRPr="00DF3E3A" w:rsidRDefault="0010019F" w:rsidP="0071074F">
      <w:pPr>
        <w:autoSpaceDE w:val="0"/>
        <w:autoSpaceDN w:val="0"/>
        <w:adjustRightInd w:val="0"/>
        <w:jc w:val="center"/>
        <w:rPr>
          <w:b/>
          <w:bCs/>
          <w:lang w:eastAsia="lt-LT"/>
        </w:rPr>
      </w:pPr>
      <w:r w:rsidRPr="00DF3E3A">
        <w:rPr>
          <w:b/>
          <w:bCs/>
          <w:lang w:eastAsia="lt-LT"/>
        </w:rPr>
        <w:lastRenderedPageBreak/>
        <w:t>ŠEŠ</w:t>
      </w:r>
      <w:r w:rsidR="0018344E" w:rsidRPr="00DF3E3A">
        <w:rPr>
          <w:b/>
          <w:bCs/>
          <w:lang w:eastAsia="lt-LT"/>
        </w:rPr>
        <w:t>TASIS SKIRSNIS</w:t>
      </w:r>
    </w:p>
    <w:p w:rsidR="0010019F" w:rsidRPr="00DF3E3A" w:rsidRDefault="0010019F" w:rsidP="0010019F">
      <w:pPr>
        <w:tabs>
          <w:tab w:val="left" w:pos="720"/>
        </w:tabs>
        <w:jc w:val="center"/>
        <w:rPr>
          <w:b/>
        </w:rPr>
      </w:pPr>
      <w:r w:rsidRPr="00DF3E3A">
        <w:rPr>
          <w:b/>
        </w:rPr>
        <w:t>BENDROSIOS PROGRAMOS UGDYMO DALYKŲ, INTEGRUOJAMŲJŲ PROGRAMŲ ĮGYVENDINIMAS</w:t>
      </w:r>
    </w:p>
    <w:p w:rsidR="00EA7221" w:rsidRPr="00DF3E3A" w:rsidRDefault="00EA7221" w:rsidP="00AB0406">
      <w:pPr>
        <w:autoSpaceDE w:val="0"/>
        <w:autoSpaceDN w:val="0"/>
        <w:adjustRightInd w:val="0"/>
        <w:jc w:val="center"/>
        <w:rPr>
          <w:b/>
          <w:bCs/>
          <w:lang w:eastAsia="lt-LT"/>
        </w:rPr>
      </w:pPr>
    </w:p>
    <w:p w:rsidR="007E17F8" w:rsidRPr="00DF3E3A" w:rsidRDefault="00592759" w:rsidP="007E17F8">
      <w:pPr>
        <w:tabs>
          <w:tab w:val="left" w:pos="720"/>
        </w:tabs>
        <w:ind w:firstLine="567"/>
        <w:jc w:val="both"/>
      </w:pPr>
      <w:r w:rsidRPr="00DF3E3A">
        <w:t>3</w:t>
      </w:r>
      <w:r w:rsidR="003D31B9" w:rsidRPr="00DF3E3A">
        <w:t>5</w:t>
      </w:r>
      <w:r w:rsidRPr="00DF3E3A">
        <w:t xml:space="preserve">. </w:t>
      </w:r>
      <w:r w:rsidR="007E17F8" w:rsidRPr="00DF3E3A">
        <w:t>Ugdymo sričių / ugdymo dalykų programų įgyvendinimas:</w:t>
      </w: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.1. Dorinis ugdymas:</w:t>
      </w: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1.1. tėvai (globėjai) parenka mokiniui vieną iš dorinio ugdymo dalykų: etiką arba tradicinės religinės be</w:t>
      </w:r>
      <w:r w:rsidR="00C363AB">
        <w:t>ndruomenės ar bendrijos tikybą;</w:t>
      </w:r>
    </w:p>
    <w:p w:rsidR="007E17F8" w:rsidRPr="00DF3E3A" w:rsidRDefault="007E17F8" w:rsidP="007E17F8">
      <w:pPr>
        <w:rPr>
          <w:sz w:val="2"/>
          <w:szCs w:val="2"/>
        </w:rPr>
      </w:pP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Pr="00DF3E3A">
        <w:t>.1.2</w:t>
      </w:r>
      <w:r w:rsidR="007E17F8" w:rsidRPr="00DF3E3A">
        <w:t>. dorinio ugdymo dalyką mokiniui galima keisti kiekvienais mokslo metais pagal t</w:t>
      </w:r>
      <w:r w:rsidRPr="00DF3E3A">
        <w:t>ėvų (globėjų) parašytą prašymą;</w:t>
      </w:r>
    </w:p>
    <w:p w:rsidR="00592759" w:rsidRPr="00DF3E3A" w:rsidRDefault="00592759" w:rsidP="007E17F8">
      <w:pPr>
        <w:tabs>
          <w:tab w:val="left" w:pos="720"/>
        </w:tabs>
        <w:ind w:firstLine="567"/>
        <w:jc w:val="both"/>
      </w:pPr>
      <w:r w:rsidRPr="00DF3E3A">
        <w:t>3</w:t>
      </w:r>
      <w:r w:rsidR="003D31B9" w:rsidRPr="00DF3E3A">
        <w:t>5</w:t>
      </w:r>
      <w:r w:rsidRPr="00DF3E3A">
        <w:t>.1.3. 201</w:t>
      </w:r>
      <w:r w:rsidR="00EB134E" w:rsidRPr="00DF3E3A">
        <w:t>9</w:t>
      </w:r>
      <w:r w:rsidRPr="00DF3E3A">
        <w:noBreakHyphen/>
      </w:r>
      <w:r w:rsidR="00EB134E" w:rsidRPr="00DF3E3A">
        <w:t>2020</w:t>
      </w:r>
      <w:r w:rsidRPr="00DF3E3A">
        <w:t xml:space="preserve"> m. m. visi 1-4 klasių mokiniai mokysis katalikų tikybos;</w:t>
      </w: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.2. Kalbinis ugdymas:</w:t>
      </w:r>
    </w:p>
    <w:p w:rsidR="007E17F8" w:rsidRPr="00DF3E3A" w:rsidRDefault="007E17F8" w:rsidP="007E17F8">
      <w:pPr>
        <w:rPr>
          <w:sz w:val="2"/>
          <w:szCs w:val="2"/>
        </w:rPr>
      </w:pPr>
    </w:p>
    <w:p w:rsidR="00EB134E" w:rsidRPr="00DF3E3A" w:rsidRDefault="00592759" w:rsidP="00EB134E">
      <w:pPr>
        <w:tabs>
          <w:tab w:val="left" w:pos="720"/>
        </w:tabs>
        <w:ind w:firstLine="567"/>
        <w:jc w:val="both"/>
      </w:pPr>
      <w:r w:rsidRPr="00DF3E3A">
        <w:t>3</w:t>
      </w:r>
      <w:r w:rsidR="003D31B9" w:rsidRPr="00DF3E3A">
        <w:t>5</w:t>
      </w:r>
      <w:r w:rsidR="007E17F8" w:rsidRPr="00DF3E3A">
        <w:t>.2.1. lietuvių kalbos dalykas yra Pradinio ugd</w:t>
      </w:r>
      <w:r w:rsidR="00EB134E" w:rsidRPr="00DF3E3A">
        <w:t>ymo programos sudedamoji dalis;</w:t>
      </w:r>
    </w:p>
    <w:p w:rsidR="00EB134E" w:rsidRPr="00DF3E3A" w:rsidRDefault="00EB134E" w:rsidP="00EB134E">
      <w:pPr>
        <w:tabs>
          <w:tab w:val="left" w:pos="720"/>
        </w:tabs>
        <w:ind w:firstLine="567"/>
        <w:jc w:val="both"/>
      </w:pPr>
      <w:r w:rsidRPr="00DF3E3A">
        <w:t>3</w:t>
      </w:r>
      <w:r w:rsidR="003D31B9" w:rsidRPr="00DF3E3A">
        <w:t>5</w:t>
      </w:r>
      <w:r w:rsidRPr="00DF3E3A">
        <w:t>.</w:t>
      </w:r>
      <w:r w:rsidRPr="00DF3E3A">
        <w:rPr>
          <w:rFonts w:ascii="TimesNewRoman" w:hAnsi="TimesNewRoman" w:cs="TimesNewRoman"/>
          <w:lang w:eastAsia="lt-LT"/>
        </w:rPr>
        <w:t xml:space="preserve">2.2. išanalizavus 2 klasės </w:t>
      </w:r>
      <w:r w:rsidR="006C642B">
        <w:rPr>
          <w:rFonts w:ascii="TimesNewRoman" w:hAnsi="TimesNewRoman" w:cs="TimesNewRoman"/>
          <w:lang w:eastAsia="lt-LT"/>
        </w:rPr>
        <w:t xml:space="preserve">skaitymo ir rašymo </w:t>
      </w:r>
      <w:r w:rsidRPr="00DF3E3A">
        <w:rPr>
          <w:rFonts w:ascii="TimesNewRoman" w:hAnsi="TimesNewRoman" w:cs="TimesNewRoman"/>
          <w:lang w:eastAsia="lt-LT"/>
        </w:rPr>
        <w:t>nacionalinio mokinių pasiekimų patikrinimo rezultatus priimti bendri susitarimai dėl lietuvių kalbos. Mokant kalbos sandaros – stiprinti sakinio, teksto sudarymą. Skaitymo pamokose skaitant tekstus, daugiau dėmesio skirti esmės suvokimui, aukštesniųjų mąstymo gebėjimų ugdymui. Mokyti reikšti savo nuomonę ir ją argumentuotai apginti;</w:t>
      </w:r>
    </w:p>
    <w:p w:rsidR="00EB134E" w:rsidRPr="00DF3E3A" w:rsidRDefault="00EB134E" w:rsidP="00EB134E">
      <w:pPr>
        <w:tabs>
          <w:tab w:val="left" w:pos="720"/>
        </w:tabs>
        <w:ind w:firstLine="567"/>
        <w:jc w:val="both"/>
      </w:pPr>
      <w:r w:rsidRPr="00DF3E3A">
        <w:rPr>
          <w:rFonts w:ascii="TimesNewRoman" w:hAnsi="TimesNewRoman" w:cs="TimesNewRoman"/>
          <w:lang w:eastAsia="lt-LT"/>
        </w:rPr>
        <w:t>3</w:t>
      </w:r>
      <w:r w:rsidR="003D31B9" w:rsidRPr="00DF3E3A">
        <w:rPr>
          <w:rFonts w:ascii="TimesNewRoman" w:hAnsi="TimesNewRoman" w:cs="TimesNewRoman"/>
          <w:lang w:eastAsia="lt-LT"/>
        </w:rPr>
        <w:t>5</w:t>
      </w:r>
      <w:r w:rsidRPr="00DF3E3A">
        <w:rPr>
          <w:rFonts w:ascii="TimesNewRoman" w:hAnsi="TimesNewRoman" w:cs="TimesNewRoman"/>
          <w:lang w:eastAsia="lt-LT"/>
        </w:rPr>
        <w:t xml:space="preserve">.2.3. išanalizavus 4 klasės </w:t>
      </w:r>
      <w:r w:rsidR="006C642B">
        <w:rPr>
          <w:rFonts w:ascii="TimesNewRoman" w:hAnsi="TimesNewRoman" w:cs="TimesNewRoman"/>
          <w:lang w:eastAsia="lt-LT"/>
        </w:rPr>
        <w:t xml:space="preserve">skaitymo ir rašymo </w:t>
      </w:r>
      <w:r w:rsidRPr="00DF3E3A">
        <w:rPr>
          <w:rFonts w:ascii="TimesNewRoman" w:hAnsi="TimesNewRoman" w:cs="TimesNewRoman"/>
          <w:lang w:eastAsia="lt-LT"/>
        </w:rPr>
        <w:t>nacionalinio mokinių pasiekimų patikrinimo rezultatus priimti bendri susitarimai dėl lietuvių kalbos. Dirbant su tekstais atkreipti dėmesį į interpretavimą ir idėjų integravimą, mokyti pagrįsti savo atsakymus.</w:t>
      </w:r>
    </w:p>
    <w:p w:rsidR="007E17F8" w:rsidRPr="00DF3E3A" w:rsidRDefault="007E17F8" w:rsidP="007E17F8">
      <w:pPr>
        <w:rPr>
          <w:sz w:val="2"/>
          <w:szCs w:val="2"/>
        </w:rPr>
      </w:pPr>
    </w:p>
    <w:p w:rsidR="007E17F8" w:rsidRPr="00DF3E3A" w:rsidRDefault="007E17F8" w:rsidP="007E17F8">
      <w:pPr>
        <w:rPr>
          <w:sz w:val="2"/>
          <w:szCs w:val="2"/>
        </w:rPr>
      </w:pP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.2.</w:t>
      </w:r>
      <w:r w:rsidR="005B1B95" w:rsidRPr="00DF3E3A">
        <w:t>4</w:t>
      </w:r>
      <w:r w:rsidR="007E17F8" w:rsidRPr="00DF3E3A">
        <w:t>. pirmosios užsienio kalbos mokymas:</w:t>
      </w:r>
    </w:p>
    <w:p w:rsidR="007E17F8" w:rsidRPr="00DF3E3A" w:rsidRDefault="00592759" w:rsidP="007E17F8">
      <w:pPr>
        <w:rPr>
          <w:sz w:val="2"/>
          <w:szCs w:val="2"/>
        </w:rPr>
      </w:pPr>
      <w:r w:rsidRPr="00DF3E3A">
        <w:rPr>
          <w:sz w:val="2"/>
          <w:szCs w:val="2"/>
        </w:rPr>
        <w:t>3</w:t>
      </w:r>
    </w:p>
    <w:p w:rsidR="00EB134E" w:rsidRPr="00DF3E3A" w:rsidRDefault="00592759" w:rsidP="00EB134E">
      <w:pPr>
        <w:tabs>
          <w:tab w:val="left" w:pos="720"/>
        </w:tabs>
        <w:ind w:firstLine="567"/>
        <w:jc w:val="both"/>
      </w:pPr>
      <w:r w:rsidRPr="00DF3E3A">
        <w:t>3</w:t>
      </w:r>
      <w:r w:rsidR="003D31B9" w:rsidRPr="00DF3E3A">
        <w:t>5</w:t>
      </w:r>
      <w:r w:rsidR="007E17F8" w:rsidRPr="00DF3E3A">
        <w:t>.2.</w:t>
      </w:r>
      <w:r w:rsidR="005B1B95" w:rsidRPr="00DF3E3A">
        <w:t>4</w:t>
      </w:r>
      <w:r w:rsidR="007E17F8" w:rsidRPr="00DF3E3A">
        <w:t>.1. pirmosios užsienio kalbos mokoma(si) antraisiais–ketvirtaisiais Pr</w:t>
      </w:r>
      <w:r w:rsidRPr="00DF3E3A">
        <w:t>adinio ugdymo programos metais;</w:t>
      </w:r>
    </w:p>
    <w:p w:rsidR="00EB134E" w:rsidRPr="00DF3E3A" w:rsidRDefault="00592759" w:rsidP="00EB134E">
      <w:pPr>
        <w:tabs>
          <w:tab w:val="left" w:pos="720"/>
        </w:tabs>
        <w:ind w:firstLine="567"/>
        <w:jc w:val="both"/>
      </w:pPr>
      <w:r w:rsidRPr="00DF3E3A">
        <w:t>3</w:t>
      </w:r>
      <w:r w:rsidR="003D31B9" w:rsidRPr="00DF3E3A">
        <w:t>5</w:t>
      </w:r>
      <w:r w:rsidRPr="00DF3E3A">
        <w:t>.2.</w:t>
      </w:r>
      <w:r w:rsidR="005B1B95" w:rsidRPr="00DF3E3A">
        <w:t>4</w:t>
      </w:r>
      <w:r w:rsidR="007E17F8" w:rsidRPr="00DF3E3A">
        <w:t xml:space="preserve">.2. </w:t>
      </w:r>
      <w:r w:rsidR="00EB134E" w:rsidRPr="00DF3E3A">
        <w:t>tėvai (globėjai) parenka mokiniui vieną iš mokyklos siūlomų dviejų Europos kalbų (anglų, vokiečių) (toliau – užsienio kalba);</w:t>
      </w:r>
    </w:p>
    <w:p w:rsidR="00EB134E" w:rsidRPr="00DF3E3A" w:rsidRDefault="00EB134E" w:rsidP="00EB134E">
      <w:pPr>
        <w:tabs>
          <w:tab w:val="left" w:pos="720"/>
        </w:tabs>
        <w:ind w:firstLine="567"/>
        <w:jc w:val="both"/>
      </w:pPr>
      <w:r w:rsidRPr="00DF3E3A">
        <w:t>3</w:t>
      </w:r>
      <w:r w:rsidR="003D31B9" w:rsidRPr="00DF3E3A">
        <w:t>5</w:t>
      </w:r>
      <w:r w:rsidRPr="00DF3E3A">
        <w:t>.2.</w:t>
      </w:r>
      <w:r w:rsidR="005B1B95" w:rsidRPr="00DF3E3A">
        <w:t>4</w:t>
      </w:r>
      <w:r w:rsidRPr="00DF3E3A">
        <w:t>.3. užsienio kalbai mokyti visose 2–4 klasėse skiriama po 2 ugdymo valandas per savaitę;</w:t>
      </w:r>
    </w:p>
    <w:p w:rsidR="00EB134E" w:rsidRPr="00DF3E3A" w:rsidRDefault="00EB134E" w:rsidP="00EB134E">
      <w:pPr>
        <w:tabs>
          <w:tab w:val="left" w:pos="720"/>
        </w:tabs>
        <w:ind w:firstLine="567"/>
        <w:jc w:val="both"/>
      </w:pPr>
      <w:r w:rsidRPr="00DF3E3A">
        <w:t>3</w:t>
      </w:r>
      <w:r w:rsidR="003D31B9" w:rsidRPr="00DF3E3A">
        <w:t>5</w:t>
      </w:r>
      <w:r w:rsidRPr="00DF3E3A">
        <w:t>.2.</w:t>
      </w:r>
      <w:r w:rsidR="005B1B95" w:rsidRPr="00DF3E3A">
        <w:t>4</w:t>
      </w:r>
      <w:r w:rsidRPr="00DF3E3A">
        <w:t>.4. 2019-2020 m. m. 2-4 klasių mokiniai mokysis anglų kalbos.</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.3. Social</w:t>
      </w:r>
      <w:r w:rsidR="00E039BE">
        <w:t>inis ir gamtamokslinis ugdymas:</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.3.1. gamtamoksliniams gebėjimams ugdytis skiriama pusė pasaulio pažinimo dalykui skirto ugdymo laiko. Rekomenduojamos ugdymo veiklos, sudarančios sąlygas ugdytis praktinius gamtamokslinius gebėjimus, todėl dalį (vieną ketvirtąją) dalykui skiriamo laiko ugdymas turėtų vykti tyrinėjimams palankioje aplinkoje, natūralioje gamtinėje (pvz., parke, miške, prie vandens telkinio ar pa</w:t>
      </w:r>
      <w:r w:rsidR="006C642B">
        <w:t>n.) aplinkoje, laboratorijose;</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 xml:space="preserve">.3.2. socialiniams gebėjimams ugdyti rekomenduojama dalį (vieną ketvirtąją) pasaulio pažinimo dalyko laiko skirti ugdymo procesą organizuojant socialinės, kultūrinės aplinkos pažinimui palankioje aplinkoje (pvz., lankantis visuomeninėse, bendruomenių, </w:t>
      </w:r>
      <w:r w:rsidR="005B1B95" w:rsidRPr="00DF3E3A">
        <w:t>kultūros institucijose ir pan.);</w:t>
      </w:r>
    </w:p>
    <w:p w:rsidR="005B1B95" w:rsidRPr="00DF3E3A" w:rsidRDefault="003D31B9" w:rsidP="007E17F8">
      <w:pPr>
        <w:tabs>
          <w:tab w:val="left" w:pos="720"/>
        </w:tabs>
        <w:ind w:firstLine="567"/>
        <w:jc w:val="both"/>
      </w:pPr>
      <w:r w:rsidRPr="00DF3E3A">
        <w:t>35</w:t>
      </w:r>
      <w:r w:rsidR="005B1B95" w:rsidRPr="00DF3E3A">
        <w:t xml:space="preserve">.3.3. išanalizavus 4 klasės </w:t>
      </w:r>
      <w:r w:rsidR="006C642B">
        <w:t xml:space="preserve">pasaulio pažinimo </w:t>
      </w:r>
      <w:r w:rsidR="005B1B95" w:rsidRPr="00DF3E3A">
        <w:rPr>
          <w:rFonts w:ascii="TimesNewRoman" w:hAnsi="TimesNewRoman" w:cs="TimesNewRoman"/>
          <w:lang w:eastAsia="lt-LT"/>
        </w:rPr>
        <w:t xml:space="preserve">nacionalinio mokinių pasiekimų patikrinimo </w:t>
      </w:r>
      <w:r w:rsidR="005B1B95" w:rsidRPr="00DF3E3A">
        <w:t>rezultatus priimti bendri susitarimai atlikti tyrimus, daugiau dėmesio skirti aukštesniųjų mąstymo gebėjimų ugdymui pamokose.</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.4. Fizinis ugdymas:</w:t>
      </w:r>
    </w:p>
    <w:p w:rsidR="007E17F8" w:rsidRPr="00DF3E3A" w:rsidRDefault="007E17F8" w:rsidP="007E17F8">
      <w:pPr>
        <w:rPr>
          <w:sz w:val="2"/>
          <w:szCs w:val="2"/>
        </w:rPr>
      </w:pPr>
    </w:p>
    <w:p w:rsidR="007E17F8" w:rsidRPr="00DF3E3A" w:rsidRDefault="00EB134E" w:rsidP="007E17F8">
      <w:pPr>
        <w:tabs>
          <w:tab w:val="left" w:pos="540"/>
        </w:tabs>
        <w:ind w:firstLine="567"/>
        <w:jc w:val="both"/>
      </w:pPr>
      <w:r w:rsidRPr="00DF3E3A">
        <w:t>3</w:t>
      </w:r>
      <w:r w:rsidR="003D31B9" w:rsidRPr="00DF3E3A">
        <w:t>5</w:t>
      </w:r>
      <w:r w:rsidR="007E17F8" w:rsidRPr="00DF3E3A">
        <w:t>.4.1. sudarytos sąlygos mokiniams lankyti ne mažiau kaip 105 fizinio ugdymo pamokas per metus (3 pamokas per savaitę);</w:t>
      </w:r>
    </w:p>
    <w:p w:rsidR="007E17F8" w:rsidRPr="00DF3E3A" w:rsidRDefault="007E17F8" w:rsidP="007E17F8">
      <w:pPr>
        <w:rPr>
          <w:sz w:val="2"/>
          <w:szCs w:val="2"/>
        </w:rPr>
      </w:pPr>
    </w:p>
    <w:p w:rsidR="005B1B95" w:rsidRPr="00DF3E3A" w:rsidRDefault="00EB134E" w:rsidP="005B1B95">
      <w:pPr>
        <w:tabs>
          <w:tab w:val="left" w:pos="720"/>
        </w:tabs>
        <w:ind w:firstLine="567"/>
        <w:jc w:val="both"/>
      </w:pPr>
      <w:r w:rsidRPr="00DF3E3A">
        <w:t>3</w:t>
      </w:r>
      <w:r w:rsidR="003D31B9" w:rsidRPr="00DF3E3A">
        <w:t>5</w:t>
      </w:r>
      <w:r w:rsidR="007E17F8" w:rsidRPr="00DF3E3A">
        <w:t>.4.2. specialiosios medicininės fizinio pajėgumo grupės gali būti organizuojamos taip:</w:t>
      </w:r>
    </w:p>
    <w:p w:rsidR="005B1B95" w:rsidRPr="00DF3E3A" w:rsidRDefault="00EB134E" w:rsidP="005B1B95">
      <w:pPr>
        <w:tabs>
          <w:tab w:val="left" w:pos="720"/>
        </w:tabs>
        <w:ind w:firstLine="567"/>
        <w:jc w:val="both"/>
        <w:rPr>
          <w:lang w:eastAsia="lt-LT"/>
        </w:rPr>
      </w:pPr>
      <w:r w:rsidRPr="00DF3E3A">
        <w:t>3</w:t>
      </w:r>
      <w:r w:rsidR="003D31B9" w:rsidRPr="00DF3E3A">
        <w:t>5</w:t>
      </w:r>
      <w:r w:rsidR="007E17F8" w:rsidRPr="00DF3E3A">
        <w:t xml:space="preserve">.4.2.1. </w:t>
      </w:r>
      <w:r w:rsidR="005B1B95" w:rsidRPr="00DF3E3A">
        <w:rPr>
          <w:lang w:eastAsia="lt-LT"/>
        </w:rPr>
        <w:t xml:space="preserve">mokiniai dalyvauja ugdymo veiklose su pagrindine grupe, bet pratimai ir krūvis jiems skiriami pagal gydytojo rekomendacijas; </w:t>
      </w:r>
    </w:p>
    <w:p w:rsidR="005B1B95" w:rsidRPr="00DF3E3A" w:rsidRDefault="005B1B95" w:rsidP="005B1B95">
      <w:pPr>
        <w:tabs>
          <w:tab w:val="left" w:pos="720"/>
        </w:tabs>
        <w:ind w:firstLine="567"/>
        <w:jc w:val="both"/>
      </w:pPr>
      <w:r w:rsidRPr="00DF3E3A">
        <w:rPr>
          <w:lang w:eastAsia="lt-LT"/>
        </w:rPr>
        <w:lastRenderedPageBreak/>
        <w:t>3</w:t>
      </w:r>
      <w:r w:rsidR="003D31B9" w:rsidRPr="00DF3E3A">
        <w:rPr>
          <w:lang w:eastAsia="lt-LT"/>
        </w:rPr>
        <w:t>5</w:t>
      </w:r>
      <w:r w:rsidRPr="00DF3E3A">
        <w:rPr>
          <w:lang w:eastAsia="lt-LT"/>
        </w:rPr>
        <w:t xml:space="preserve">.4.2.2. siekiant skatinti mokinių fizinį aktyvumą, </w:t>
      </w:r>
      <w:proofErr w:type="spellStart"/>
      <w:r w:rsidRPr="00DF3E3A">
        <w:rPr>
          <w:lang w:eastAsia="lt-LT"/>
        </w:rPr>
        <w:t>sveikatinimą</w:t>
      </w:r>
      <w:proofErr w:type="spellEnd"/>
      <w:r w:rsidRPr="00DF3E3A">
        <w:rPr>
          <w:lang w:eastAsia="lt-LT"/>
        </w:rPr>
        <w:t xml:space="preserve"> ugdymo proceso metu pagal galimybes organizuojama antroji judrioji pertrauka (Mokytojų tarybos posėdis 2017 m. birželio 14 d. protokolo Nr. 5).</w:t>
      </w:r>
    </w:p>
    <w:p w:rsidR="00CA4DA0" w:rsidRPr="00DF3E3A" w:rsidRDefault="00CA4DA0" w:rsidP="00CA4DA0">
      <w:pPr>
        <w:tabs>
          <w:tab w:val="left" w:pos="720"/>
        </w:tabs>
        <w:ind w:firstLine="567"/>
        <w:jc w:val="both"/>
      </w:pPr>
      <w:r w:rsidRPr="00DF3E3A">
        <w:t>3</w:t>
      </w:r>
      <w:r w:rsidR="003D31B9" w:rsidRPr="00DF3E3A">
        <w:t>5</w:t>
      </w:r>
      <w:r w:rsidRPr="00DF3E3A">
        <w:t>.5. Meninis ugdymas (dailė ir technologijos, muzika, šokis, teatras):</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3D31B9" w:rsidRPr="00DF3E3A">
        <w:t>5</w:t>
      </w:r>
      <w:r w:rsidRPr="00DF3E3A">
        <w:t>.5.1. technologiniam ugdymui skiriama ne mažiau kaip vieną trečiąją dailės ir technologijų dalykui skiriamo laiko, nurodyto Bendrojo ugdymo plano 2</w:t>
      </w:r>
      <w:r w:rsidR="006C642B">
        <w:t>2</w:t>
      </w:r>
      <w:r w:rsidRPr="00DF3E3A">
        <w:t xml:space="preserve"> punkte.</w:t>
      </w:r>
    </w:p>
    <w:p w:rsidR="00CA4DA0" w:rsidRPr="00DF3E3A" w:rsidRDefault="00CA4DA0" w:rsidP="00CA4DA0">
      <w:pPr>
        <w:rPr>
          <w:sz w:val="2"/>
          <w:szCs w:val="2"/>
        </w:rPr>
      </w:pPr>
    </w:p>
    <w:p w:rsidR="00CA4DA0" w:rsidRPr="00DF3E3A" w:rsidRDefault="00CA4DA0" w:rsidP="00CA4DA0">
      <w:pPr>
        <w:rPr>
          <w:sz w:val="2"/>
          <w:szCs w:val="2"/>
        </w:rPr>
      </w:pP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 Integruojamųjų, prevencinių ir kitų ugdymo programų įgyvendinimas:</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 xml:space="preserve">.1. Į Bendrosios programos ugdymo dalykų programų turinį integruojama: </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.1.2. Žmogaus saugos bendroji programa</w:t>
      </w:r>
      <w:r w:rsidR="00D63596">
        <w:t xml:space="preserve"> 1-4 klasėse integruojama į lietuvių kalbos, matematikos, pasaulio pažinimo, fizinio ugdymo pamokas </w:t>
      </w:r>
      <w:r w:rsidRPr="00DF3E3A">
        <w:t>ir Sveikatos ir lytiškumo ugdymo bei rengimo šeimai bendroji programa</w:t>
      </w:r>
      <w:r w:rsidR="00D63596">
        <w:t xml:space="preserve"> 1-4 klasėse integruojama į lietuvių kalbos, pasaulio pažinimo, dorinio ugdymo (tikybos) pamokas</w:t>
      </w:r>
      <w:r w:rsidRPr="00DF3E3A">
        <w:t>;</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.1.3. mokyklos pasirinktos prevencinės ir kitos ugdymo programos</w:t>
      </w:r>
      <w:r w:rsidR="00C363AB">
        <w:t xml:space="preserve"> 1-4 klasėse integruojama į klasės vadovo veiklą ir mokomuosius dalykus</w:t>
      </w:r>
      <w:r w:rsidRPr="00DF3E3A">
        <w:t>;</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.1.4. etninės kultūros ugdymas</w:t>
      </w:r>
      <w:r w:rsidR="00536847">
        <w:t xml:space="preserve"> 1-4 klasėse integruojama į dorinio ugdymo (tikybos), pasaulio pažinimo, dailės ir technologijų, pamokas, neformalųjį vaikų švietimą, Mokyklos šventes ir renginius</w:t>
      </w:r>
      <w:r w:rsidRPr="00DF3E3A">
        <w:t>;</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.1.5. informacinių komunikacinių technologijų ugdymas. Informacinės komunikacinės technologijos ugdymo procese naudojamos kaip ugdymo priemonė, taip pat mokoma informacinių komunikacinių technologijų pradmenų;</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.2. Ugdymo karjerai programa, patvirtinta Lietuvos Respublikos švietimo ir mokslo ministro 2014 m. sausio 15 d. įsakymu Nr. V-72</w:t>
      </w:r>
      <w:r w:rsidR="0014254A" w:rsidRPr="00DF3E3A">
        <w:t xml:space="preserve"> </w:t>
      </w:r>
      <w:r w:rsidRPr="00DF3E3A">
        <w:t>„Dėl Ugdymo k</w:t>
      </w:r>
      <w:r w:rsidR="00536847">
        <w:t>arjerai programos patvirtinimo“ 1-4 klasėse integruojama į dorinio ugdymo (tikybos), pasaulio pažinimo, lietuvių kalbos ir dailės ir technologijų pamokas.</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7</w:t>
      </w:r>
      <w:r w:rsidRPr="00DF3E3A">
        <w:t>.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CA4DA0" w:rsidRPr="00DF3E3A" w:rsidRDefault="00CA4DA0" w:rsidP="00CA4DA0">
      <w:pPr>
        <w:rPr>
          <w:sz w:val="2"/>
          <w:szCs w:val="2"/>
        </w:rPr>
      </w:pPr>
    </w:p>
    <w:p w:rsidR="0010019F" w:rsidRPr="00DF3E3A" w:rsidRDefault="0010019F" w:rsidP="00AB0406">
      <w:pPr>
        <w:autoSpaceDE w:val="0"/>
        <w:autoSpaceDN w:val="0"/>
        <w:adjustRightInd w:val="0"/>
        <w:jc w:val="center"/>
        <w:rPr>
          <w:b/>
          <w:bCs/>
          <w:lang w:eastAsia="lt-LT"/>
        </w:rPr>
      </w:pPr>
    </w:p>
    <w:p w:rsidR="0010019F" w:rsidRPr="00DF3E3A" w:rsidRDefault="0010019F" w:rsidP="0010019F">
      <w:pPr>
        <w:tabs>
          <w:tab w:val="left" w:pos="0"/>
        </w:tabs>
        <w:jc w:val="center"/>
        <w:rPr>
          <w:b/>
        </w:rPr>
      </w:pPr>
      <w:r w:rsidRPr="00DF3E3A">
        <w:rPr>
          <w:b/>
        </w:rPr>
        <w:t>4 SKYRIUS</w:t>
      </w:r>
    </w:p>
    <w:p w:rsidR="0010019F" w:rsidRPr="00DF3E3A" w:rsidRDefault="0010019F" w:rsidP="0010019F">
      <w:pPr>
        <w:tabs>
          <w:tab w:val="left" w:pos="720"/>
        </w:tabs>
        <w:jc w:val="center"/>
        <w:rPr>
          <w:b/>
        </w:rPr>
      </w:pPr>
      <w:r w:rsidRPr="00DF3E3A">
        <w:rPr>
          <w:b/>
        </w:rPr>
        <w:t>MOKINIŲ, TURINČIŲ SPECIALIŲJŲ UGDYMOSI POREIKIŲ (IŠSKYRUS</w:t>
      </w:r>
    </w:p>
    <w:p w:rsidR="0010019F" w:rsidRPr="00DF3E3A" w:rsidRDefault="0010019F" w:rsidP="0010019F">
      <w:pPr>
        <w:tabs>
          <w:tab w:val="left" w:pos="720"/>
        </w:tabs>
        <w:jc w:val="center"/>
        <w:rPr>
          <w:b/>
        </w:rPr>
      </w:pPr>
      <w:r w:rsidRPr="00DF3E3A">
        <w:rPr>
          <w:b/>
        </w:rPr>
        <w:t>ATSIRANDANČIUS DĖL IŠSKIRTINIŲ GABUMŲ),</w:t>
      </w:r>
    </w:p>
    <w:p w:rsidR="0010019F" w:rsidRPr="00DF3E3A" w:rsidRDefault="0010019F" w:rsidP="0010019F">
      <w:pPr>
        <w:tabs>
          <w:tab w:val="left" w:pos="720"/>
        </w:tabs>
        <w:jc w:val="center"/>
        <w:rPr>
          <w:b/>
        </w:rPr>
      </w:pPr>
      <w:r w:rsidRPr="00DF3E3A">
        <w:rPr>
          <w:b/>
        </w:rPr>
        <w:t>UGDYMO ORGANIZAVIMAS</w:t>
      </w:r>
    </w:p>
    <w:p w:rsidR="0085083A" w:rsidRPr="00DF3E3A" w:rsidRDefault="0085083A" w:rsidP="0085083A">
      <w:pPr>
        <w:tabs>
          <w:tab w:val="left" w:pos="720"/>
        </w:tabs>
        <w:jc w:val="center"/>
        <w:outlineLvl w:val="0"/>
      </w:pPr>
    </w:p>
    <w:p w:rsidR="0018344E" w:rsidRPr="00DF3E3A" w:rsidRDefault="0018344E" w:rsidP="0085083A">
      <w:pPr>
        <w:tabs>
          <w:tab w:val="left" w:pos="720"/>
        </w:tabs>
        <w:jc w:val="center"/>
        <w:outlineLvl w:val="0"/>
        <w:rPr>
          <w:b/>
        </w:rPr>
      </w:pPr>
      <w:r w:rsidRPr="00DF3E3A">
        <w:rPr>
          <w:b/>
        </w:rPr>
        <w:t>PIRMA</w:t>
      </w:r>
      <w:r w:rsidR="00753F11" w:rsidRPr="00DF3E3A">
        <w:rPr>
          <w:b/>
        </w:rPr>
        <w:t>S</w:t>
      </w:r>
      <w:r w:rsidRPr="00DF3E3A">
        <w:rPr>
          <w:b/>
        </w:rPr>
        <w:t>IS SKIRSNIS</w:t>
      </w:r>
    </w:p>
    <w:p w:rsidR="0085083A" w:rsidRPr="00DF3E3A" w:rsidRDefault="0018344E" w:rsidP="00950C3D">
      <w:pPr>
        <w:tabs>
          <w:tab w:val="left" w:pos="720"/>
        </w:tabs>
        <w:jc w:val="center"/>
        <w:outlineLvl w:val="0"/>
        <w:rPr>
          <w:b/>
        </w:rPr>
      </w:pPr>
      <w:r w:rsidRPr="00DF3E3A">
        <w:rPr>
          <w:b/>
        </w:rPr>
        <w:t>BENDROSIOS NUOSTATOS</w:t>
      </w:r>
    </w:p>
    <w:p w:rsidR="00251677" w:rsidRPr="00DF3E3A" w:rsidRDefault="00251677" w:rsidP="0085083A">
      <w:pPr>
        <w:tabs>
          <w:tab w:val="left" w:pos="720"/>
        </w:tabs>
        <w:jc w:val="center"/>
        <w:outlineLvl w:val="0"/>
        <w:rPr>
          <w:b/>
        </w:rPr>
      </w:pPr>
    </w:p>
    <w:p w:rsidR="00CA4DA0" w:rsidRPr="00DF3E3A" w:rsidRDefault="00C215B0" w:rsidP="00CA4DA0">
      <w:pPr>
        <w:tabs>
          <w:tab w:val="left" w:pos="720"/>
        </w:tabs>
        <w:jc w:val="both"/>
      </w:pPr>
      <w:r w:rsidRPr="00DF3E3A">
        <w:tab/>
      </w:r>
      <w:r w:rsidR="00CA4DA0" w:rsidRPr="00DF3E3A">
        <w:t>3</w:t>
      </w:r>
      <w:r w:rsidR="006535DB">
        <w:t>8</w:t>
      </w:r>
      <w:r w:rsidR="0085083A" w:rsidRPr="00DF3E3A">
        <w:t xml:space="preserve">. </w:t>
      </w:r>
      <w:r w:rsidR="00CA4DA0" w:rsidRPr="00DF3E3A">
        <w:t xml:space="preserve">Mokykla, rengdama Mokyklos ugdymo planą,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w:t>
      </w:r>
      <w:r w:rsidR="00CA4DA0" w:rsidRPr="00DF3E3A">
        <w:lastRenderedPageBreak/>
        <w:t xml:space="preserve">Lietuvos Respublikos švietimo ir mokslo ministro 2011 m. rugsėjo 30 d. įsakymu Nr. V-1795 „Dėl Mokinių, turinčių specialiųjų ugdymosi poreikių, ugdymo organizavimo tvarkos aprašo patvirtinimo“. </w:t>
      </w:r>
    </w:p>
    <w:p w:rsidR="00CA4DA0" w:rsidRPr="00DF3E3A" w:rsidRDefault="00CA4DA0" w:rsidP="00CA4DA0">
      <w:pPr>
        <w:rPr>
          <w:sz w:val="2"/>
          <w:szCs w:val="2"/>
        </w:rPr>
      </w:pPr>
    </w:p>
    <w:p w:rsidR="00CA4DA0" w:rsidRPr="00DF3E3A" w:rsidRDefault="006535DB" w:rsidP="00CA4DA0">
      <w:pPr>
        <w:ind w:firstLine="567"/>
        <w:jc w:val="both"/>
      </w:pPr>
      <w:r>
        <w:t>39</w:t>
      </w:r>
      <w:r w:rsidR="00CA4DA0" w:rsidRPr="00DF3E3A">
        <w:t xml:space="preserve">. Mokykla kiekvienam mokiniui, turinčiam specialiųjų ugdymosi poreikių, sudaro individualų ugdymo planą, kuriame nurodomos bendrosios programos, pritaikytos ar individualizuotos programos, įgyvendinamos pagal Bendrojo ugdymo plano 27 ir 65 punktus, švietimo pagalbos teikimas, specialiosios pratybos ir pamokos, kitų specialistų teikiama pagalba. </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rPr>
          <w:caps/>
        </w:rPr>
        <w:t>4</w:t>
      </w:r>
      <w:r w:rsidR="006535DB">
        <w:rPr>
          <w:caps/>
        </w:rPr>
        <w:t>0</w:t>
      </w:r>
      <w:r w:rsidRPr="00DF3E3A">
        <w:rPr>
          <w:caps/>
        </w:rPr>
        <w:t>. Š</w:t>
      </w:r>
      <w:r w:rsidRPr="00DF3E3A">
        <w:t>vietimo 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00784D63" w:rsidRPr="00DF3E3A">
        <w:t xml:space="preserve"> ir Mokymosi pagalbos mokiniui teikimo tvarkos aprašu, patvirtintu Kalvarijos sav. Akmenynų pagrindinės mokyklos direktoriaus </w:t>
      </w:r>
      <w:r w:rsidR="0002478B" w:rsidRPr="00DF3E3A">
        <w:t xml:space="preserve">2018 m. gruodžio 21 d. </w:t>
      </w:r>
      <w:r w:rsidR="00784D63" w:rsidRPr="00DF3E3A">
        <w:t>įsakymu Nr. 112.</w:t>
      </w:r>
    </w:p>
    <w:p w:rsidR="00CA4DA0" w:rsidRPr="00DF3E3A" w:rsidRDefault="00CA4DA0" w:rsidP="00CA4DA0">
      <w:pPr>
        <w:rPr>
          <w:sz w:val="2"/>
          <w:szCs w:val="2"/>
        </w:rPr>
      </w:pPr>
    </w:p>
    <w:p w:rsidR="004B7C0B" w:rsidRPr="00DF3E3A" w:rsidRDefault="0014254A" w:rsidP="004B7C0B">
      <w:pPr>
        <w:tabs>
          <w:tab w:val="left" w:pos="720"/>
        </w:tabs>
        <w:ind w:firstLine="567"/>
        <w:jc w:val="both"/>
      </w:pPr>
      <w:r w:rsidRPr="00DF3E3A">
        <w:t>4</w:t>
      </w:r>
      <w:r w:rsidR="006535DB">
        <w:t>1</w:t>
      </w:r>
      <w:r w:rsidR="00CA4DA0" w:rsidRPr="00DF3E3A">
        <w:t xml:space="preserve">. </w:t>
      </w:r>
      <w:r w:rsidRPr="00DF3E3A">
        <w:rPr>
          <w:szCs w:val="20"/>
        </w:rPr>
        <w:t>Specialiųjų poreikių mokiniams ugdyti dalykų Bendrąją programą pritaiko (ar individualizuoja) mokytojas atsižvelgdamas į mokinių ugdymosi poreikius, mokyklos Vaiko gerovės komisijos (toliau – VGK), Marijampolės PPT rekomendacijas. Programos šiems mokiniams rašomos kiekvienam pusmečiui, su jomis supažindinami mokinių tėvai.</w:t>
      </w:r>
    </w:p>
    <w:p w:rsidR="00E2194E" w:rsidRPr="00DF3E3A" w:rsidRDefault="00CA4DA0" w:rsidP="00E2194E">
      <w:pPr>
        <w:tabs>
          <w:tab w:val="left" w:pos="720"/>
        </w:tabs>
        <w:ind w:firstLine="567"/>
        <w:jc w:val="both"/>
        <w:rPr>
          <w:b/>
        </w:rPr>
      </w:pPr>
      <w:r w:rsidRPr="00DF3E3A">
        <w:t>4</w:t>
      </w:r>
      <w:r w:rsidR="006535DB">
        <w:t>2</w:t>
      </w:r>
      <w:r w:rsidRPr="00DF3E3A">
        <w:t xml:space="preserve">. </w:t>
      </w:r>
      <w:r w:rsidR="00E2194E" w:rsidRPr="00DF3E3A">
        <w:t>Specialiosios pedagoginės psichologinės pagalbos paslaugas mokykloje teikia Marijampolės pedagoginė</w:t>
      </w:r>
      <w:r w:rsidR="006C642B">
        <w:t xml:space="preserve"> psichologinė tarnyba pagal 2018</w:t>
      </w:r>
      <w:r w:rsidR="00E2194E" w:rsidRPr="00DF3E3A">
        <w:t xml:space="preserve"> m. </w:t>
      </w:r>
      <w:r w:rsidR="006C642B">
        <w:t>gruodžio 21</w:t>
      </w:r>
      <w:r w:rsidR="00E2194E" w:rsidRPr="00DF3E3A">
        <w:t xml:space="preserve"> d. paslaugų teikimo sutartį Nr. </w:t>
      </w:r>
      <w:r w:rsidR="006C642B">
        <w:t>VPS-125</w:t>
      </w:r>
      <w:r w:rsidR="00E2194E" w:rsidRPr="00DF3E3A">
        <w:t>, vadovaujantis Marijampolės savivaldybės pedagoginės psichologinės tarnybos nuostatais, patvirtintais Marijampolės savivaldybės tarybos 2009 m. gegužė</w:t>
      </w:r>
      <w:r w:rsidR="00784D63" w:rsidRPr="00DF3E3A">
        <w:t>s 25 d. sprendimu Nr. 1-825</w:t>
      </w:r>
      <w:r w:rsidR="00E2194E" w:rsidRPr="00DF3E3A">
        <w:t>. Vaiko gerovės komisijos pirmininkas mokyklos pagalbos gavėjų sąrašą suderina su Marijampolės savivaldybės pedagoginės psichologinės tarnybos direktoriumi.</w:t>
      </w:r>
    </w:p>
    <w:p w:rsidR="00E2194E" w:rsidRPr="00DF3E3A" w:rsidRDefault="00E2194E" w:rsidP="00E2194E">
      <w:pPr>
        <w:tabs>
          <w:tab w:val="left" w:pos="720"/>
        </w:tabs>
        <w:ind w:firstLine="567"/>
        <w:jc w:val="center"/>
        <w:rPr>
          <w:b/>
        </w:rPr>
      </w:pPr>
    </w:p>
    <w:p w:rsidR="00A150B0" w:rsidRPr="00DF3E3A" w:rsidRDefault="00A150B0" w:rsidP="00E2194E">
      <w:pPr>
        <w:tabs>
          <w:tab w:val="left" w:pos="720"/>
        </w:tabs>
        <w:ind w:firstLine="567"/>
        <w:jc w:val="center"/>
        <w:rPr>
          <w:b/>
        </w:rPr>
      </w:pPr>
      <w:r w:rsidRPr="00DF3E3A">
        <w:rPr>
          <w:b/>
        </w:rPr>
        <w:t>ANTRASIS SKIRSNIS</w:t>
      </w:r>
    </w:p>
    <w:p w:rsidR="00A150B0" w:rsidRPr="00DF3E3A" w:rsidRDefault="00A150B0" w:rsidP="00A150B0">
      <w:pPr>
        <w:tabs>
          <w:tab w:val="left" w:pos="720"/>
        </w:tabs>
        <w:jc w:val="center"/>
        <w:outlineLvl w:val="0"/>
        <w:rPr>
          <w:b/>
        </w:rPr>
      </w:pPr>
      <w:r w:rsidRPr="00DF3E3A">
        <w:rPr>
          <w:b/>
        </w:rPr>
        <w:t>INDIVIDUALAUS UGDYMO PLANO RENGIMAS</w:t>
      </w:r>
    </w:p>
    <w:p w:rsidR="006535DB" w:rsidRDefault="006535DB" w:rsidP="00A150B0">
      <w:pPr>
        <w:tabs>
          <w:tab w:val="left" w:pos="720"/>
        </w:tabs>
        <w:jc w:val="both"/>
      </w:pPr>
    </w:p>
    <w:p w:rsidR="00A150B0" w:rsidRPr="00DF3E3A" w:rsidRDefault="006535DB" w:rsidP="00A150B0">
      <w:pPr>
        <w:tabs>
          <w:tab w:val="left" w:pos="720"/>
        </w:tabs>
        <w:jc w:val="both"/>
      </w:pPr>
      <w:r>
        <w:tab/>
        <w:t>43</w:t>
      </w:r>
      <w:r w:rsidR="00A150B0" w:rsidRPr="00DF3E3A">
        <w:t>.</w:t>
      </w:r>
      <w:r w:rsidR="007C0603" w:rsidRPr="00DF3E3A">
        <w:t xml:space="preserve"> Individualus ugdymo planas rengiamas mokiniui, turinčiam specialiųjų ugdymosi poreikių. Planas rengiamas siekiant tenkinti jo pa</w:t>
      </w:r>
      <w:r w:rsidR="004D7021" w:rsidRPr="00DF3E3A">
        <w:t>galbos ir paslaugų ugdymo procese reikmes, padėti mokytis, pripažįstant ir</w:t>
      </w:r>
      <w:r w:rsidR="00234C8D" w:rsidRPr="00DF3E3A">
        <w:t xml:space="preserve"> plėtojant jo gebėjimus ir galias</w:t>
      </w:r>
      <w:r w:rsidR="004D7021" w:rsidRPr="00DF3E3A">
        <w:t>, teikiant švietimo pagalbą.</w:t>
      </w:r>
    </w:p>
    <w:p w:rsidR="0085083A" w:rsidRPr="00DF3E3A" w:rsidRDefault="0085083A" w:rsidP="0085083A">
      <w:pPr>
        <w:tabs>
          <w:tab w:val="left" w:pos="720"/>
        </w:tabs>
        <w:jc w:val="both"/>
      </w:pPr>
      <w:r w:rsidRPr="00DF3E3A">
        <w:tab/>
      </w:r>
      <w:r w:rsidR="00CA4DA0" w:rsidRPr="00DF3E3A">
        <w:t>4</w:t>
      </w:r>
      <w:r w:rsidR="006535DB">
        <w:t>4</w:t>
      </w:r>
      <w:r w:rsidRPr="00DF3E3A">
        <w:t xml:space="preserve">. Mokykla, </w:t>
      </w:r>
      <w:r w:rsidR="004D7021" w:rsidRPr="00DF3E3A">
        <w:t xml:space="preserve">rengdama </w:t>
      </w:r>
      <w:r w:rsidRPr="00DF3E3A">
        <w:t>individualų ugdymo planą:</w:t>
      </w:r>
    </w:p>
    <w:p w:rsidR="00950C3D" w:rsidRPr="00DF3E3A" w:rsidRDefault="0085083A" w:rsidP="0085083A">
      <w:pPr>
        <w:tabs>
          <w:tab w:val="left" w:pos="0"/>
          <w:tab w:val="left" w:pos="720"/>
        </w:tabs>
        <w:jc w:val="both"/>
      </w:pPr>
      <w:r w:rsidRPr="00DF3E3A">
        <w:tab/>
      </w:r>
      <w:r w:rsidR="004B7C0B" w:rsidRPr="00DF3E3A">
        <w:t>4</w:t>
      </w:r>
      <w:r w:rsidR="006535DB">
        <w:t>4</w:t>
      </w:r>
      <w:r w:rsidR="004513FE" w:rsidRPr="00DF3E3A">
        <w:t xml:space="preserve">.1. </w:t>
      </w:r>
      <w:r w:rsidR="00FE0F06" w:rsidRPr="00DF3E3A">
        <w:t xml:space="preserve">pritaiko bendrąjį ugdymo planą </w:t>
      </w:r>
      <w:r w:rsidR="00950C3D" w:rsidRPr="00DF3E3A">
        <w:t xml:space="preserve">iki 20 procentų </w:t>
      </w:r>
      <w:r w:rsidR="00FE0F06" w:rsidRPr="00DF3E3A">
        <w:t xml:space="preserve">koreguodama </w:t>
      </w:r>
      <w:r w:rsidR="00660D69" w:rsidRPr="00DF3E3A">
        <w:t xml:space="preserve">dalykų programoms įgyvendinti skiriamų savaitinių ugdymo valandų skaičių, </w:t>
      </w:r>
      <w:r w:rsidR="00FE0F06" w:rsidRPr="00DF3E3A">
        <w:t>nurodytą Bendrojo ugdymo plano 2</w:t>
      </w:r>
      <w:r w:rsidR="00CA4DA0" w:rsidRPr="00DF3E3A">
        <w:t>7 punkte</w:t>
      </w:r>
      <w:r w:rsidR="00FC0357" w:rsidRPr="00DF3E3A">
        <w:t>;</w:t>
      </w:r>
    </w:p>
    <w:p w:rsidR="00FE0F06" w:rsidRPr="00DF3E3A" w:rsidRDefault="00FE0F06" w:rsidP="0085083A">
      <w:pPr>
        <w:tabs>
          <w:tab w:val="left" w:pos="0"/>
          <w:tab w:val="left" w:pos="720"/>
        </w:tabs>
        <w:jc w:val="both"/>
      </w:pPr>
      <w:r w:rsidRPr="00DF3E3A">
        <w:tab/>
      </w:r>
      <w:r w:rsidR="004B7C0B" w:rsidRPr="00DF3E3A">
        <w:t>4</w:t>
      </w:r>
      <w:r w:rsidR="006535DB">
        <w:t>4</w:t>
      </w:r>
      <w:r w:rsidRPr="00DF3E3A">
        <w:t xml:space="preserve">.2. numato specialiąsias pamokas, siūlo kitus dalykus, galinčius ugdyti mokinių raštingumą, suteikti bendrąsias ir dalykines kompetencijas, padėsiančias būti </w:t>
      </w:r>
      <w:proofErr w:type="spellStart"/>
      <w:r w:rsidRPr="00DF3E3A">
        <w:t>savarankiškesniems</w:t>
      </w:r>
      <w:proofErr w:type="spellEnd"/>
      <w:r w:rsidRPr="00DF3E3A">
        <w:t>,</w:t>
      </w:r>
      <w:r w:rsidR="00066594" w:rsidRPr="00DF3E3A">
        <w:t xml:space="preserve"> ugdytis pagal aukštesnio lygmens ugdymo programą:</w:t>
      </w:r>
    </w:p>
    <w:p w:rsidR="00CF48D9" w:rsidRPr="00DF3E3A" w:rsidRDefault="00945AB6" w:rsidP="0085083A">
      <w:pPr>
        <w:tabs>
          <w:tab w:val="left" w:pos="0"/>
          <w:tab w:val="left" w:pos="720"/>
        </w:tabs>
        <w:jc w:val="both"/>
      </w:pPr>
      <w:r w:rsidRPr="00DF3E3A">
        <w:tab/>
      </w:r>
      <w:r w:rsidR="004B7C0B" w:rsidRPr="00DF3E3A">
        <w:t>4</w:t>
      </w:r>
      <w:r w:rsidR="006535DB">
        <w:t>4</w:t>
      </w:r>
      <w:r w:rsidR="00CF48D9" w:rsidRPr="00DF3E3A">
        <w:t>.3. gali didinti ugdymo v</w:t>
      </w:r>
      <w:r w:rsidR="00066594" w:rsidRPr="00DF3E3A">
        <w:t>alandų skaičių, skirtą meniniam, technologiniam, sveikatos ugdymui;</w:t>
      </w:r>
    </w:p>
    <w:p w:rsidR="00066594" w:rsidRPr="00DF3E3A" w:rsidRDefault="008812C8" w:rsidP="0085083A">
      <w:pPr>
        <w:tabs>
          <w:tab w:val="left" w:pos="0"/>
          <w:tab w:val="left" w:pos="720"/>
        </w:tabs>
        <w:jc w:val="both"/>
      </w:pPr>
      <w:r w:rsidRPr="00DF3E3A">
        <w:lastRenderedPageBreak/>
        <w:tab/>
      </w:r>
      <w:r w:rsidR="004B7C0B" w:rsidRPr="00DF3E3A">
        <w:t>4</w:t>
      </w:r>
      <w:r w:rsidR="006535DB">
        <w:t>4</w:t>
      </w:r>
      <w:r w:rsidR="00F56179" w:rsidRPr="00DF3E3A">
        <w:t>.</w:t>
      </w:r>
      <w:r w:rsidR="00CF48D9" w:rsidRPr="00DF3E3A">
        <w:t>4</w:t>
      </w:r>
      <w:r w:rsidR="004513FE" w:rsidRPr="00DF3E3A">
        <w:t>.</w:t>
      </w:r>
      <w:r w:rsidR="00066594" w:rsidRPr="00DF3E3A">
        <w:t xml:space="preserve"> teikia mokymosi pagalbą, padedančią įveikti mokymosi sunkumus, kylančius dėl specialiųjų ugdymosi poreikių;</w:t>
      </w:r>
    </w:p>
    <w:p w:rsidR="00066594" w:rsidRPr="00DF3E3A" w:rsidRDefault="004B7C0B" w:rsidP="0085083A">
      <w:pPr>
        <w:tabs>
          <w:tab w:val="left" w:pos="0"/>
          <w:tab w:val="left" w:pos="720"/>
        </w:tabs>
        <w:jc w:val="both"/>
      </w:pPr>
      <w:r w:rsidRPr="00DF3E3A">
        <w:tab/>
        <w:t>4</w:t>
      </w:r>
      <w:r w:rsidR="006535DB">
        <w:t>4</w:t>
      </w:r>
      <w:r w:rsidR="00066594" w:rsidRPr="00DF3E3A">
        <w:t>.5. 1-2 valandomis gali</w:t>
      </w:r>
      <w:r w:rsidR="00DA0C7F" w:rsidRPr="00DF3E3A">
        <w:t>ma</w:t>
      </w:r>
      <w:r w:rsidR="00066594" w:rsidRPr="00DF3E3A">
        <w:t xml:space="preserve"> sumažinti minimalų pamokų skaičių per savaitę, didinat neformaliojo švietimo valandų skaičių, besimokantiems pagal pradinio ugdymo individualizuotą programą;</w:t>
      </w:r>
    </w:p>
    <w:p w:rsidR="00066594" w:rsidRPr="00DF3E3A" w:rsidRDefault="00066594" w:rsidP="0085083A">
      <w:pPr>
        <w:tabs>
          <w:tab w:val="left" w:pos="0"/>
          <w:tab w:val="left" w:pos="720"/>
        </w:tabs>
        <w:jc w:val="both"/>
      </w:pPr>
      <w:r w:rsidRPr="00DF3E3A">
        <w:tab/>
      </w:r>
      <w:r w:rsidR="004B7C0B" w:rsidRPr="00DF3E3A">
        <w:t>4</w:t>
      </w:r>
      <w:r w:rsidR="006535DB">
        <w:t>4</w:t>
      </w:r>
      <w:r w:rsidR="000411AE" w:rsidRPr="00DF3E3A">
        <w:t>.6. per mokslo metus galima keisti specialiųjų pamokų, pratybų ir individualiai pagalbai skiriamų valandų skaičių;</w:t>
      </w:r>
    </w:p>
    <w:p w:rsidR="00DA0C7F" w:rsidRPr="00DF3E3A" w:rsidRDefault="00DA0C7F" w:rsidP="0085083A">
      <w:pPr>
        <w:tabs>
          <w:tab w:val="left" w:pos="0"/>
          <w:tab w:val="left" w:pos="720"/>
        </w:tabs>
        <w:jc w:val="both"/>
      </w:pPr>
      <w:r w:rsidRPr="00DF3E3A">
        <w:tab/>
      </w:r>
      <w:r w:rsidR="006535DB">
        <w:t>44</w:t>
      </w:r>
      <w:r w:rsidRPr="00DF3E3A">
        <w:t>.7. galima intensyvinti mokiniui teikiamą specialiąją pedagoginę ar mokymo pagalbą nustatytą laikotarpį, skiriant papildomų ugdymo valandų kiekvienam mokiniui individualiai ar mokinių grupei;</w:t>
      </w:r>
    </w:p>
    <w:p w:rsidR="0085083A" w:rsidRPr="00DF3E3A" w:rsidRDefault="0085083A" w:rsidP="0085083A">
      <w:pPr>
        <w:tabs>
          <w:tab w:val="left" w:pos="0"/>
          <w:tab w:val="left" w:pos="720"/>
        </w:tabs>
        <w:jc w:val="both"/>
      </w:pPr>
      <w:r w:rsidRPr="00DF3E3A">
        <w:tab/>
      </w:r>
      <w:r w:rsidR="004B7C0B" w:rsidRPr="00DF3E3A">
        <w:t>4</w:t>
      </w:r>
      <w:r w:rsidR="006535DB">
        <w:t>4</w:t>
      </w:r>
      <w:r w:rsidR="004513FE" w:rsidRPr="00DF3E3A">
        <w:t>.</w:t>
      </w:r>
      <w:r w:rsidR="00FE55DB" w:rsidRPr="00DF3E3A">
        <w:t>8</w:t>
      </w:r>
      <w:r w:rsidR="004513FE" w:rsidRPr="00DF3E3A">
        <w:t>. užtikrina</w:t>
      </w:r>
      <w:r w:rsidRPr="00DF3E3A">
        <w:t xml:space="preserve"> specialiųjų ugdymosi poreikių turinčių mokinių</w:t>
      </w:r>
      <w:r w:rsidR="00FE55DB" w:rsidRPr="00DF3E3A">
        <w:t xml:space="preserve"> ugdymo tęstinumą ir nuoseklumą.</w:t>
      </w:r>
    </w:p>
    <w:p w:rsidR="006263FA" w:rsidRPr="00DF3E3A" w:rsidRDefault="006263FA" w:rsidP="0085083A">
      <w:pPr>
        <w:tabs>
          <w:tab w:val="left" w:pos="720"/>
        </w:tabs>
        <w:jc w:val="both"/>
      </w:pPr>
    </w:p>
    <w:p w:rsidR="0018344E" w:rsidRPr="00DF3E3A" w:rsidRDefault="004D7021" w:rsidP="00404EFD">
      <w:pPr>
        <w:tabs>
          <w:tab w:val="left" w:pos="720"/>
        </w:tabs>
        <w:jc w:val="center"/>
        <w:rPr>
          <w:b/>
          <w:caps/>
        </w:rPr>
      </w:pPr>
      <w:r w:rsidRPr="00DF3E3A">
        <w:rPr>
          <w:b/>
          <w:caps/>
        </w:rPr>
        <w:t>TREČIAS</w:t>
      </w:r>
      <w:r w:rsidR="0018344E" w:rsidRPr="00DF3E3A">
        <w:rPr>
          <w:b/>
          <w:caps/>
        </w:rPr>
        <w:t>IS SKIRSNIS</w:t>
      </w:r>
    </w:p>
    <w:p w:rsidR="00CC5105" w:rsidRPr="00DF3E3A" w:rsidRDefault="005D7699" w:rsidP="00CC5105">
      <w:pPr>
        <w:tabs>
          <w:tab w:val="left" w:pos="720"/>
        </w:tabs>
        <w:ind w:left="1080" w:hanging="1080"/>
        <w:jc w:val="center"/>
        <w:rPr>
          <w:b/>
        </w:rPr>
      </w:pPr>
      <w:r w:rsidRPr="00DF3E3A">
        <w:rPr>
          <w:b/>
        </w:rPr>
        <w:t>MOKINIŲ, TURINČIŲ SPECIALIŲJŲ UGDYMOSI POREIKIŲ,</w:t>
      </w:r>
    </w:p>
    <w:p w:rsidR="005D7699" w:rsidRPr="00DF3E3A" w:rsidRDefault="0010019F" w:rsidP="00CC5105">
      <w:pPr>
        <w:tabs>
          <w:tab w:val="left" w:pos="720"/>
        </w:tabs>
        <w:ind w:left="1080" w:hanging="1080"/>
        <w:jc w:val="center"/>
        <w:rPr>
          <w:b/>
        </w:rPr>
      </w:pPr>
      <w:r w:rsidRPr="00DF3E3A">
        <w:rPr>
          <w:b/>
        </w:rPr>
        <w:t>UGD</w:t>
      </w:r>
      <w:r w:rsidR="005D7699" w:rsidRPr="00DF3E3A">
        <w:rPr>
          <w:b/>
        </w:rPr>
        <w:t>YMAS NAMIE</w:t>
      </w:r>
    </w:p>
    <w:p w:rsidR="005D7699" w:rsidRPr="00DF3E3A" w:rsidRDefault="005D7699" w:rsidP="005D7699">
      <w:pPr>
        <w:tabs>
          <w:tab w:val="left" w:pos="720"/>
        </w:tabs>
        <w:jc w:val="center"/>
        <w:rPr>
          <w:b/>
        </w:rPr>
      </w:pPr>
    </w:p>
    <w:p w:rsidR="00AC2D47" w:rsidRPr="00DF3E3A" w:rsidRDefault="00980B42" w:rsidP="00AC2D47">
      <w:pPr>
        <w:tabs>
          <w:tab w:val="left" w:pos="720"/>
        </w:tabs>
        <w:ind w:firstLine="567"/>
        <w:jc w:val="both"/>
      </w:pPr>
      <w:r w:rsidRPr="00DF3E3A">
        <w:rPr>
          <w:b/>
        </w:rPr>
        <w:tab/>
      </w:r>
      <w:r w:rsidR="006535DB">
        <w:t>45</w:t>
      </w:r>
      <w:r w:rsidRPr="00DF3E3A">
        <w:t xml:space="preserve">. </w:t>
      </w:r>
      <w:r w:rsidR="00AC2D47" w:rsidRPr="00DF3E3A">
        <w:t>Mokiniui, turinčiam specialiųjų ugdymosi poreikių, mokymą namie savarankišku mokymo proceso organizavimo būdu organizuoja mokykla pagal mokyklos vaiko gerovės komisijos ir pedagoginės psichologinės tarnybos ar švietimo pagalbos tarnybos, gydytojų rekomendacijas sudariusi individualų ugdymo planą mokymosi namie laikotarpiui, vadova</w:t>
      </w:r>
      <w:r w:rsidR="00E039BE">
        <w:t>udamasi Bendrojo ugdymo plano 31</w:t>
      </w:r>
      <w:r w:rsidR="00AC2D47" w:rsidRPr="00DF3E3A">
        <w:t xml:space="preserve"> punktu:</w:t>
      </w:r>
    </w:p>
    <w:p w:rsidR="00AC2D47" w:rsidRPr="00DF3E3A" w:rsidRDefault="00AC2D47" w:rsidP="00AC2D47">
      <w:pPr>
        <w:rPr>
          <w:sz w:val="2"/>
          <w:szCs w:val="2"/>
        </w:rPr>
      </w:pPr>
    </w:p>
    <w:p w:rsidR="00AC2D47" w:rsidRPr="00DF3E3A" w:rsidRDefault="004B7C0B" w:rsidP="00AC2D47">
      <w:pPr>
        <w:tabs>
          <w:tab w:val="left" w:pos="720"/>
        </w:tabs>
        <w:ind w:firstLine="567"/>
        <w:jc w:val="both"/>
      </w:pPr>
      <w:r w:rsidRPr="00DF3E3A">
        <w:t>4</w:t>
      </w:r>
      <w:r w:rsidR="006535DB">
        <w:t>5</w:t>
      </w:r>
      <w:r w:rsidR="00AC2D47" w:rsidRPr="00DF3E3A">
        <w:t>.1. galima skirti 35 ir daugiau pamokų per metus (1 ir daugiau per savaitę) specialiosioms pamokoms ar specialiajai pedagoginei pagalbai teikti;</w:t>
      </w:r>
    </w:p>
    <w:p w:rsidR="00AC2D47" w:rsidRPr="00DF3E3A" w:rsidRDefault="00AC2D47" w:rsidP="00AC2D47">
      <w:pPr>
        <w:rPr>
          <w:sz w:val="2"/>
          <w:szCs w:val="2"/>
        </w:rPr>
      </w:pPr>
    </w:p>
    <w:p w:rsidR="00AC2D47" w:rsidRPr="00DF3E3A" w:rsidRDefault="00AC2D47" w:rsidP="00AC2D47">
      <w:pPr>
        <w:rPr>
          <w:sz w:val="2"/>
          <w:szCs w:val="2"/>
        </w:rPr>
      </w:pPr>
    </w:p>
    <w:p w:rsidR="00AC2D47" w:rsidRPr="00DF3E3A" w:rsidRDefault="004B7C0B" w:rsidP="00AC2D47">
      <w:pPr>
        <w:tabs>
          <w:tab w:val="left" w:pos="720"/>
        </w:tabs>
        <w:ind w:firstLine="567"/>
        <w:jc w:val="both"/>
      </w:pPr>
      <w:r w:rsidRPr="00DF3E3A">
        <w:t>4</w:t>
      </w:r>
      <w:r w:rsidR="006535DB">
        <w:t>5</w:t>
      </w:r>
      <w:r w:rsidR="00AC2D47" w:rsidRPr="00DF3E3A">
        <w:t>.2.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w:t>
      </w:r>
    </w:p>
    <w:p w:rsidR="00AC2D47" w:rsidRPr="00DF3E3A" w:rsidRDefault="00AC2D47" w:rsidP="00AC2D47">
      <w:pPr>
        <w:rPr>
          <w:sz w:val="2"/>
          <w:szCs w:val="2"/>
        </w:rPr>
      </w:pPr>
    </w:p>
    <w:p w:rsidR="00AC2D47" w:rsidRPr="00DF3E3A" w:rsidRDefault="004B7C0B" w:rsidP="00AC2D47">
      <w:pPr>
        <w:tabs>
          <w:tab w:val="left" w:pos="720"/>
        </w:tabs>
        <w:ind w:firstLine="567"/>
        <w:jc w:val="both"/>
      </w:pPr>
      <w:r w:rsidRPr="00DF3E3A">
        <w:t>4</w:t>
      </w:r>
      <w:r w:rsidR="006535DB">
        <w:t>5</w:t>
      </w:r>
      <w:r w:rsidR="00AC2D47" w:rsidRPr="00DF3E3A">
        <w:t>.3. mokiniui, turinčiam judesio ir padėties sutrikimų, rekomenduojama 35 ir daugiau pamokų per metus (1 ir daugiau per sava</w:t>
      </w:r>
      <w:r w:rsidRPr="00DF3E3A">
        <w:t>itę) skirti gydomajai mankštai.</w:t>
      </w:r>
    </w:p>
    <w:p w:rsidR="006A7373" w:rsidRPr="00DF3E3A" w:rsidRDefault="006A7373" w:rsidP="00AC2D47">
      <w:pPr>
        <w:tabs>
          <w:tab w:val="left" w:pos="720"/>
        </w:tabs>
        <w:jc w:val="both"/>
      </w:pPr>
    </w:p>
    <w:p w:rsidR="00681030" w:rsidRPr="00DF3E3A" w:rsidRDefault="00681030" w:rsidP="00681030">
      <w:pPr>
        <w:tabs>
          <w:tab w:val="left" w:pos="720"/>
        </w:tabs>
        <w:jc w:val="center"/>
        <w:outlineLvl w:val="0"/>
        <w:rPr>
          <w:b/>
        </w:rPr>
      </w:pPr>
      <w:r w:rsidRPr="00DF3E3A">
        <w:rPr>
          <w:b/>
        </w:rPr>
        <w:t xml:space="preserve">V </w:t>
      </w:r>
      <w:r w:rsidR="00A01DDE" w:rsidRPr="00DF3E3A">
        <w:rPr>
          <w:b/>
        </w:rPr>
        <w:t>SKYRIUS</w:t>
      </w:r>
    </w:p>
    <w:p w:rsidR="0074307C" w:rsidRPr="00DF3E3A" w:rsidRDefault="0074307C" w:rsidP="00681030">
      <w:pPr>
        <w:tabs>
          <w:tab w:val="left" w:pos="720"/>
        </w:tabs>
        <w:jc w:val="center"/>
        <w:outlineLvl w:val="0"/>
        <w:rPr>
          <w:b/>
        </w:rPr>
      </w:pPr>
    </w:p>
    <w:p w:rsidR="00927176" w:rsidRPr="00DF3E3A" w:rsidRDefault="00927176" w:rsidP="005347DF">
      <w:pPr>
        <w:autoSpaceDE w:val="0"/>
        <w:autoSpaceDN w:val="0"/>
        <w:adjustRightInd w:val="0"/>
        <w:jc w:val="center"/>
        <w:rPr>
          <w:b/>
          <w:lang w:eastAsia="lt-LT"/>
        </w:rPr>
      </w:pPr>
      <w:r w:rsidRPr="00DF3E3A">
        <w:rPr>
          <w:b/>
          <w:lang w:eastAsia="lt-LT"/>
        </w:rPr>
        <w:t>PRIEŠMOKYKLINIO</w:t>
      </w:r>
      <w:r w:rsidR="00F4027E" w:rsidRPr="00DF3E3A">
        <w:rPr>
          <w:b/>
          <w:lang w:eastAsia="lt-LT"/>
        </w:rPr>
        <w:t xml:space="preserve"> IR IKIMOKYKLINIO</w:t>
      </w:r>
      <w:r w:rsidRPr="00DF3E3A">
        <w:rPr>
          <w:b/>
          <w:lang w:eastAsia="lt-LT"/>
        </w:rPr>
        <w:t xml:space="preserve"> UGDYMO PROGRAMOS VYKDYMAS</w:t>
      </w:r>
    </w:p>
    <w:p w:rsidR="005347DF" w:rsidRPr="00DF3E3A" w:rsidRDefault="005347DF" w:rsidP="005347DF">
      <w:pPr>
        <w:autoSpaceDE w:val="0"/>
        <w:autoSpaceDN w:val="0"/>
        <w:adjustRightInd w:val="0"/>
        <w:jc w:val="center"/>
        <w:rPr>
          <w:b/>
          <w:lang w:eastAsia="lt-LT"/>
        </w:rPr>
      </w:pPr>
    </w:p>
    <w:p w:rsidR="000963C0" w:rsidRPr="00DF3E3A" w:rsidRDefault="004B7C0B" w:rsidP="007D626B">
      <w:pPr>
        <w:autoSpaceDE w:val="0"/>
        <w:autoSpaceDN w:val="0"/>
        <w:adjustRightInd w:val="0"/>
        <w:ind w:firstLine="709"/>
        <w:jc w:val="both"/>
      </w:pPr>
      <w:r w:rsidRPr="00DF3E3A">
        <w:rPr>
          <w:lang w:eastAsia="lt-LT"/>
        </w:rPr>
        <w:t>4</w:t>
      </w:r>
      <w:r w:rsidR="006535DB">
        <w:rPr>
          <w:lang w:eastAsia="lt-LT"/>
        </w:rPr>
        <w:t>6</w:t>
      </w:r>
      <w:r w:rsidR="00927176" w:rsidRPr="00DF3E3A">
        <w:rPr>
          <w:lang w:eastAsia="lt-LT"/>
        </w:rPr>
        <w:t xml:space="preserve">. Priešmokyklinis Ugdymas organizuojamas vadovaujantis </w:t>
      </w:r>
      <w:r w:rsidR="00410EDA" w:rsidRPr="00DF3E3A">
        <w:t>Priešmokyklinio ugdymo tvarkos aprašu, pavirtintu Lietuvos Respublikos švietimo ir mokslo ministro 2013 m. lapkričio 21 d. įsakymu Nr. V-1106,</w:t>
      </w:r>
      <w:r w:rsidR="00B55F03" w:rsidRPr="00DF3E3A">
        <w:rPr>
          <w:lang w:eastAsia="lt-LT"/>
        </w:rPr>
        <w:t xml:space="preserve"> </w:t>
      </w:r>
      <w:r w:rsidR="00927176" w:rsidRPr="00DF3E3A">
        <w:rPr>
          <w:lang w:eastAsia="lt-LT"/>
        </w:rPr>
        <w:t xml:space="preserve">Priešmokyklinio ugdymo </w:t>
      </w:r>
      <w:r w:rsidR="00243D1A" w:rsidRPr="00DF3E3A">
        <w:rPr>
          <w:lang w:eastAsia="lt-LT"/>
        </w:rPr>
        <w:t xml:space="preserve">programa, patvirtinta </w:t>
      </w:r>
      <w:r w:rsidR="00927176" w:rsidRPr="00DF3E3A">
        <w:rPr>
          <w:lang w:eastAsia="lt-LT"/>
        </w:rPr>
        <w:t>Lietuvos Respublikos švietimo ir mokslo ministro 20</w:t>
      </w:r>
      <w:r w:rsidR="00243D1A" w:rsidRPr="00DF3E3A">
        <w:rPr>
          <w:lang w:eastAsia="lt-LT"/>
        </w:rPr>
        <w:t>14 m. rugsėjo 2 d. įsakymu Nr. V</w:t>
      </w:r>
      <w:r w:rsidR="00927176" w:rsidRPr="00DF3E3A">
        <w:rPr>
          <w:lang w:eastAsia="lt-LT"/>
        </w:rPr>
        <w:t>–</w:t>
      </w:r>
      <w:r w:rsidR="00243D1A" w:rsidRPr="00DF3E3A">
        <w:rPr>
          <w:lang w:eastAsia="lt-LT"/>
        </w:rPr>
        <w:t>779</w:t>
      </w:r>
      <w:r w:rsidR="00410EDA" w:rsidRPr="00DF3E3A">
        <w:rPr>
          <w:lang w:eastAsia="lt-LT"/>
        </w:rPr>
        <w:t xml:space="preserve"> </w:t>
      </w:r>
      <w:r w:rsidR="00B55F03" w:rsidRPr="00DF3E3A">
        <w:rPr>
          <w:lang w:eastAsia="lt-LT"/>
        </w:rPr>
        <w:t>ir Kalvarijos savivaldybės švietimo įstaigų priešmokyklinio ugdymo organizavimo modelių aprašu, patvirtintu Kalvarijos savival</w:t>
      </w:r>
      <w:r w:rsidR="00C46535" w:rsidRPr="00DF3E3A">
        <w:rPr>
          <w:lang w:eastAsia="lt-LT"/>
        </w:rPr>
        <w:t>dybės 201</w:t>
      </w:r>
      <w:r w:rsidR="000963C0" w:rsidRPr="00DF3E3A">
        <w:rPr>
          <w:lang w:eastAsia="lt-LT"/>
        </w:rPr>
        <w:t>7</w:t>
      </w:r>
      <w:r w:rsidR="00C46535" w:rsidRPr="00DF3E3A">
        <w:rPr>
          <w:lang w:eastAsia="lt-LT"/>
        </w:rPr>
        <w:t xml:space="preserve"> m. </w:t>
      </w:r>
      <w:r w:rsidR="000963C0" w:rsidRPr="00DF3E3A">
        <w:rPr>
          <w:lang w:eastAsia="lt-LT"/>
        </w:rPr>
        <w:t xml:space="preserve">rugpjūčio </w:t>
      </w:r>
      <w:r w:rsidR="009D5A24" w:rsidRPr="00DF3E3A">
        <w:rPr>
          <w:lang w:eastAsia="lt-LT"/>
        </w:rPr>
        <w:t xml:space="preserve">4 d. sprendimu Nr. </w:t>
      </w:r>
      <w:r w:rsidR="000963C0" w:rsidRPr="00DF3E3A">
        <w:t>T-134.</w:t>
      </w:r>
    </w:p>
    <w:p w:rsidR="007D626B" w:rsidRPr="00DF3E3A" w:rsidRDefault="004B7C0B" w:rsidP="007D626B">
      <w:pPr>
        <w:autoSpaceDE w:val="0"/>
        <w:autoSpaceDN w:val="0"/>
        <w:adjustRightInd w:val="0"/>
        <w:ind w:firstLine="709"/>
        <w:jc w:val="both"/>
      </w:pPr>
      <w:r w:rsidRPr="00DF3E3A">
        <w:rPr>
          <w:lang w:eastAsia="lt-LT"/>
        </w:rPr>
        <w:t>4</w:t>
      </w:r>
      <w:r w:rsidR="006535DB">
        <w:rPr>
          <w:lang w:eastAsia="lt-LT"/>
        </w:rPr>
        <w:t>7</w:t>
      </w:r>
      <w:r w:rsidR="00B55F03" w:rsidRPr="00DF3E3A">
        <w:rPr>
          <w:lang w:eastAsia="lt-LT"/>
        </w:rPr>
        <w:t xml:space="preserve">. </w:t>
      </w:r>
      <w:r w:rsidR="00D61BB6" w:rsidRPr="00DF3E3A">
        <w:t>Ikimokyklinis ugdymas organizuojamas Lietuvos Respublikos švietimo ir mokslo ministro 2005 m. balandžio 18 d. įsakymu Nr. ISAK-627 (Lietuvos Respublikos švietimo ir mokslo ministro 2011 m. birželio 7 d. įsakymo Nr. V-1009 redakcija) patvirtintu Ikimokyklinio ugdymo programų kriterijų aprašu</w:t>
      </w:r>
      <w:r w:rsidR="00D1635C" w:rsidRPr="00DF3E3A">
        <w:t xml:space="preserve">, </w:t>
      </w:r>
      <w:r w:rsidR="00C10A4A" w:rsidRPr="00DF3E3A">
        <w:t>2015 m. Ikimokyklinio ugdymo metodinėmis rekomendacijomis</w:t>
      </w:r>
      <w:r w:rsidR="00D1635C" w:rsidRPr="00DF3E3A">
        <w:t xml:space="preserve"> ir Kalvarijos sav. Akmenynų pagrindinės mokyklos direktoriaus 2017 m. birželio 15 d. įsakymu Nr. 52 patvirtinta Kalvarijos sav. Akmenynų pagrindinės mokyklos ikimokyklinio ugdymo programa.</w:t>
      </w:r>
    </w:p>
    <w:p w:rsidR="007D626B" w:rsidRPr="00DF3E3A" w:rsidRDefault="004B7C0B" w:rsidP="007D626B">
      <w:pPr>
        <w:autoSpaceDE w:val="0"/>
        <w:autoSpaceDN w:val="0"/>
        <w:adjustRightInd w:val="0"/>
        <w:ind w:firstLine="709"/>
        <w:jc w:val="both"/>
        <w:rPr>
          <w:lang w:eastAsia="lt-LT"/>
        </w:rPr>
      </w:pPr>
      <w:r w:rsidRPr="00DF3E3A">
        <w:rPr>
          <w:lang w:eastAsia="lt-LT"/>
        </w:rPr>
        <w:t>4</w:t>
      </w:r>
      <w:r w:rsidR="006535DB">
        <w:rPr>
          <w:lang w:eastAsia="lt-LT"/>
        </w:rPr>
        <w:t>8</w:t>
      </w:r>
      <w:r w:rsidR="00927176" w:rsidRPr="00DF3E3A">
        <w:rPr>
          <w:lang w:eastAsia="lt-LT"/>
        </w:rPr>
        <w:t xml:space="preserve">. </w:t>
      </w:r>
      <w:r w:rsidR="00CD03C3" w:rsidRPr="00DF3E3A">
        <w:rPr>
          <w:lang w:eastAsia="lt-LT"/>
        </w:rPr>
        <w:t xml:space="preserve">Jungtinę </w:t>
      </w:r>
      <w:r w:rsidR="00927176" w:rsidRPr="00DF3E3A">
        <w:rPr>
          <w:lang w:eastAsia="lt-LT"/>
        </w:rPr>
        <w:t xml:space="preserve">grupę lanko vaikai, kuriems kalendoriniais metais sueina </w:t>
      </w:r>
      <w:r w:rsidR="00B34F56" w:rsidRPr="00DF3E3A">
        <w:rPr>
          <w:lang w:eastAsia="lt-LT"/>
        </w:rPr>
        <w:t xml:space="preserve">treji </w:t>
      </w:r>
      <w:r w:rsidR="00B41FE5" w:rsidRPr="00DF3E3A">
        <w:rPr>
          <w:lang w:eastAsia="lt-LT"/>
        </w:rPr>
        <w:t>–</w:t>
      </w:r>
      <w:r w:rsidR="001634A6" w:rsidRPr="00DF3E3A">
        <w:rPr>
          <w:lang w:eastAsia="lt-LT"/>
        </w:rPr>
        <w:t xml:space="preserve"> </w:t>
      </w:r>
      <w:r w:rsidR="000963C0" w:rsidRPr="00DF3E3A">
        <w:rPr>
          <w:lang w:eastAsia="lt-LT"/>
        </w:rPr>
        <w:t>šešeri metai.</w:t>
      </w:r>
    </w:p>
    <w:p w:rsidR="00927176" w:rsidRPr="00DF3E3A" w:rsidRDefault="006535DB" w:rsidP="007D626B">
      <w:pPr>
        <w:autoSpaceDE w:val="0"/>
        <w:autoSpaceDN w:val="0"/>
        <w:adjustRightInd w:val="0"/>
        <w:ind w:firstLine="709"/>
        <w:jc w:val="both"/>
        <w:rPr>
          <w:lang w:eastAsia="lt-LT"/>
        </w:rPr>
      </w:pPr>
      <w:r>
        <w:rPr>
          <w:lang w:eastAsia="lt-LT"/>
        </w:rPr>
        <w:lastRenderedPageBreak/>
        <w:t>49</w:t>
      </w:r>
      <w:r w:rsidR="00927176" w:rsidRPr="00DF3E3A">
        <w:rPr>
          <w:lang w:eastAsia="lt-LT"/>
        </w:rPr>
        <w:t>. Ugdomoji veikla neskaidoma į atskiras sritis</w:t>
      </w:r>
      <w:r w:rsidR="00564356" w:rsidRPr="00DF3E3A">
        <w:t>. Priešmokyklinio ugdymo grupės pedagogas diferencijuoja ugdymo procesą ir pritaiko skirtingo amžiaus vaikams, vykdydamas priešmokyklinio ir ikimokyklinio ugdymo programas. Kartu su juo dirba pedagogo padėjėjas.</w:t>
      </w:r>
    </w:p>
    <w:p w:rsidR="008267DE" w:rsidRPr="00DF3E3A" w:rsidRDefault="002863C3" w:rsidP="00294126">
      <w:pPr>
        <w:autoSpaceDE w:val="0"/>
        <w:autoSpaceDN w:val="0"/>
        <w:adjustRightInd w:val="0"/>
        <w:ind w:firstLine="1296"/>
        <w:jc w:val="center"/>
        <w:rPr>
          <w:lang w:eastAsia="lt-LT"/>
        </w:rPr>
      </w:pPr>
      <w:r w:rsidRPr="00DF3E3A">
        <w:rPr>
          <w:lang w:eastAsia="lt-LT"/>
        </w:rPr>
        <w:t>__________________________</w:t>
      </w:r>
    </w:p>
    <w:p w:rsidR="008A2F6A" w:rsidRPr="00DF3E3A" w:rsidRDefault="008A2F6A" w:rsidP="00294126">
      <w:pPr>
        <w:autoSpaceDE w:val="0"/>
        <w:autoSpaceDN w:val="0"/>
        <w:adjustRightInd w:val="0"/>
        <w:jc w:val="center"/>
      </w:pPr>
    </w:p>
    <w:p w:rsidR="008A2F6A" w:rsidRPr="00DF3E3A" w:rsidRDefault="008A2F6A" w:rsidP="008A2F6A">
      <w:pPr>
        <w:autoSpaceDE w:val="0"/>
        <w:autoSpaceDN w:val="0"/>
        <w:adjustRightInd w:val="0"/>
        <w:jc w:val="both"/>
      </w:pPr>
      <w:r w:rsidRPr="00DF3E3A">
        <w:t>SUDERINTA</w:t>
      </w:r>
    </w:p>
    <w:p w:rsidR="00574637" w:rsidRPr="00DF3E3A" w:rsidRDefault="00547ACA" w:rsidP="008A2F6A">
      <w:pPr>
        <w:autoSpaceDE w:val="0"/>
        <w:autoSpaceDN w:val="0"/>
        <w:adjustRightInd w:val="0"/>
      </w:pPr>
      <w:r w:rsidRPr="00DF3E3A">
        <w:t>Kalvarijos sav.</w:t>
      </w:r>
      <w:r w:rsidR="00A20BB4" w:rsidRPr="00DF3E3A">
        <w:t xml:space="preserve"> Akmenynų pagrindinės m</w:t>
      </w:r>
      <w:r w:rsidR="00A6501C" w:rsidRPr="00DF3E3A">
        <w:t xml:space="preserve">okyklos </w:t>
      </w:r>
      <w:r w:rsidR="00C53F28" w:rsidRPr="00DF3E3A">
        <w:t>tarybos</w:t>
      </w:r>
    </w:p>
    <w:p w:rsidR="00A20BB4" w:rsidRPr="00DF3E3A" w:rsidRDefault="00EF5F12" w:rsidP="008A2F6A">
      <w:pPr>
        <w:autoSpaceDE w:val="0"/>
        <w:autoSpaceDN w:val="0"/>
        <w:adjustRightInd w:val="0"/>
      </w:pPr>
      <w:r w:rsidRPr="00DF3E3A">
        <w:t>20</w:t>
      </w:r>
      <w:r w:rsidR="004942F6" w:rsidRPr="00DF3E3A">
        <w:t>1</w:t>
      </w:r>
      <w:r w:rsidR="00C27217" w:rsidRPr="00DF3E3A">
        <w:t>9</w:t>
      </w:r>
      <w:r w:rsidRPr="00DF3E3A">
        <w:t xml:space="preserve"> m.</w:t>
      </w:r>
      <w:r w:rsidR="000D4A50" w:rsidRPr="00DF3E3A">
        <w:t xml:space="preserve"> rugpjūčio </w:t>
      </w:r>
      <w:r w:rsidR="00BA2B6A" w:rsidRPr="00DF3E3A">
        <w:t>3</w:t>
      </w:r>
      <w:r w:rsidR="00722830" w:rsidRPr="00DF3E3A">
        <w:t>0</w:t>
      </w:r>
      <w:r w:rsidR="00661CB4" w:rsidRPr="00DF3E3A">
        <w:t xml:space="preserve"> </w:t>
      </w:r>
      <w:r w:rsidR="006F0E1A" w:rsidRPr="00DF3E3A">
        <w:t xml:space="preserve">d. </w:t>
      </w:r>
      <w:r w:rsidR="008A2F6A" w:rsidRPr="00DF3E3A">
        <w:t>posėdyje, protokolo Nr.</w:t>
      </w:r>
      <w:r w:rsidR="000D4A50" w:rsidRPr="00DF3E3A">
        <w:t xml:space="preserve"> </w:t>
      </w:r>
      <w:r w:rsidR="00DF3E3A" w:rsidRPr="00DF3E3A">
        <w:t>4</w:t>
      </w:r>
    </w:p>
    <w:p w:rsidR="00661CB4" w:rsidRPr="00DF3E3A" w:rsidRDefault="00661CB4" w:rsidP="008A2F6A">
      <w:pPr>
        <w:autoSpaceDE w:val="0"/>
        <w:autoSpaceDN w:val="0"/>
        <w:adjustRightInd w:val="0"/>
      </w:pPr>
    </w:p>
    <w:p w:rsidR="008A2F6A" w:rsidRPr="00DF3E3A" w:rsidRDefault="008A2F6A" w:rsidP="008A2F6A">
      <w:pPr>
        <w:autoSpaceDE w:val="0"/>
        <w:autoSpaceDN w:val="0"/>
        <w:adjustRightInd w:val="0"/>
      </w:pPr>
      <w:r w:rsidRPr="00DF3E3A">
        <w:t>SUDERINTA</w:t>
      </w:r>
    </w:p>
    <w:p w:rsidR="008A2F6A" w:rsidRPr="00DF3E3A" w:rsidRDefault="008A2F6A" w:rsidP="008A2F6A">
      <w:pPr>
        <w:autoSpaceDE w:val="0"/>
        <w:autoSpaceDN w:val="0"/>
        <w:adjustRightInd w:val="0"/>
      </w:pPr>
      <w:r w:rsidRPr="00DF3E3A">
        <w:t>Kalvarijos savivaldybės administracijos</w:t>
      </w:r>
    </w:p>
    <w:p w:rsidR="008A2F6A" w:rsidRPr="00DF3E3A" w:rsidRDefault="00C27217" w:rsidP="00E36B1C">
      <w:pPr>
        <w:tabs>
          <w:tab w:val="left" w:pos="6090"/>
        </w:tabs>
        <w:autoSpaceDE w:val="0"/>
        <w:autoSpaceDN w:val="0"/>
        <w:adjustRightInd w:val="0"/>
      </w:pPr>
      <w:r w:rsidRPr="00DF3E3A">
        <w:t xml:space="preserve">Švietimo, kultūros ir sporto </w:t>
      </w:r>
      <w:r w:rsidR="008A2F6A" w:rsidRPr="00DF3E3A">
        <w:t>skyriaus</w:t>
      </w:r>
    </w:p>
    <w:p w:rsidR="008A2F6A" w:rsidRPr="00DF3E3A" w:rsidRDefault="008A2F6A" w:rsidP="008A2F6A">
      <w:pPr>
        <w:autoSpaceDE w:val="0"/>
        <w:autoSpaceDN w:val="0"/>
        <w:adjustRightInd w:val="0"/>
      </w:pPr>
      <w:r w:rsidRPr="00DF3E3A">
        <w:t>Vedėja</w:t>
      </w:r>
    </w:p>
    <w:p w:rsidR="006F0E1A" w:rsidRPr="00DF3E3A" w:rsidRDefault="006F0E1A" w:rsidP="008A2F6A">
      <w:pPr>
        <w:autoSpaceDE w:val="0"/>
        <w:autoSpaceDN w:val="0"/>
        <w:adjustRightInd w:val="0"/>
      </w:pPr>
    </w:p>
    <w:p w:rsidR="008A2F6A" w:rsidRPr="00DF3E3A" w:rsidRDefault="008A2F6A" w:rsidP="008A2F6A">
      <w:pPr>
        <w:autoSpaceDE w:val="0"/>
        <w:autoSpaceDN w:val="0"/>
        <w:adjustRightInd w:val="0"/>
      </w:pPr>
      <w:r w:rsidRPr="00DF3E3A">
        <w:t>Danutė Lisauskienė</w:t>
      </w:r>
    </w:p>
    <w:p w:rsidR="00FE56D9" w:rsidRPr="00DF3E3A" w:rsidRDefault="004942F6" w:rsidP="00EF4648">
      <w:pPr>
        <w:autoSpaceDE w:val="0"/>
        <w:autoSpaceDN w:val="0"/>
        <w:adjustRightInd w:val="0"/>
        <w:rPr>
          <w:lang w:eastAsia="lt-LT"/>
        </w:rPr>
      </w:pPr>
      <w:r w:rsidRPr="00DF3E3A">
        <w:t>201</w:t>
      </w:r>
      <w:r w:rsidR="00C27217" w:rsidRPr="00DF3E3A">
        <w:t>9</w:t>
      </w:r>
      <w:r w:rsidR="00BA2B6A" w:rsidRPr="00DF3E3A">
        <w:t xml:space="preserve"> </w:t>
      </w:r>
      <w:r w:rsidR="0020735B" w:rsidRPr="00DF3E3A">
        <w:t>m.</w:t>
      </w:r>
      <w:r w:rsidR="00305B6E" w:rsidRPr="00DF3E3A">
        <w:t xml:space="preserve"> rugpjūčio </w:t>
      </w:r>
      <w:r w:rsidR="00331C2E" w:rsidRPr="00DF3E3A">
        <w:t xml:space="preserve"> </w:t>
      </w:r>
      <w:r w:rsidR="00B55A62" w:rsidRPr="00DF3E3A">
        <w:t xml:space="preserve">     </w:t>
      </w:r>
      <w:r w:rsidR="00331C2E" w:rsidRPr="00DF3E3A">
        <w:t xml:space="preserve"> </w:t>
      </w:r>
      <w:r w:rsidR="00D61BB6" w:rsidRPr="00DF3E3A">
        <w:t xml:space="preserve"> </w:t>
      </w:r>
      <w:r w:rsidR="00305B6E" w:rsidRPr="00DF3E3A">
        <w:t>d</w:t>
      </w:r>
      <w:r w:rsidR="0079785B" w:rsidRPr="00DF3E3A">
        <w:t>.</w:t>
      </w:r>
    </w:p>
    <w:sectPr w:rsidR="00FE56D9" w:rsidRPr="00DF3E3A" w:rsidSect="000809DA">
      <w:headerReference w:type="even" r:id="rId8"/>
      <w:headerReference w:type="default" r:id="rId9"/>
      <w:pgSz w:w="12240" w:h="15840"/>
      <w:pgMar w:top="1134" w:right="1134" w:bottom="1134" w:left="1418" w:header="567" w:footer="567" w:gutter="0"/>
      <w:cols w:space="1296"/>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B0" w:rsidRDefault="000371B0">
      <w:r>
        <w:separator/>
      </w:r>
    </w:p>
  </w:endnote>
  <w:endnote w:type="continuationSeparator" w:id="0">
    <w:p w:rsidR="000371B0" w:rsidRDefault="00037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B0" w:rsidRDefault="000371B0">
      <w:r>
        <w:separator/>
      </w:r>
    </w:p>
  </w:footnote>
  <w:footnote w:type="continuationSeparator" w:id="0">
    <w:p w:rsidR="000371B0" w:rsidRDefault="00037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47" w:rsidRDefault="00A275C4" w:rsidP="00F8449F">
    <w:pPr>
      <w:pStyle w:val="Antrats"/>
      <w:framePr w:wrap="around" w:vAnchor="text" w:hAnchor="margin" w:xAlign="center" w:y="1"/>
      <w:rPr>
        <w:rStyle w:val="Puslapionumeris"/>
      </w:rPr>
    </w:pPr>
    <w:r>
      <w:rPr>
        <w:rStyle w:val="Puslapionumeris"/>
      </w:rPr>
      <w:fldChar w:fldCharType="begin"/>
    </w:r>
    <w:r w:rsidR="00536847">
      <w:rPr>
        <w:rStyle w:val="Puslapionumeris"/>
      </w:rPr>
      <w:instrText xml:space="preserve">PAGE  </w:instrText>
    </w:r>
    <w:r>
      <w:rPr>
        <w:rStyle w:val="Puslapionumeris"/>
      </w:rPr>
      <w:fldChar w:fldCharType="end"/>
    </w:r>
  </w:p>
  <w:p w:rsidR="00536847" w:rsidRDefault="0053684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47" w:rsidRDefault="00A275C4" w:rsidP="00F8449F">
    <w:pPr>
      <w:pStyle w:val="Antrats"/>
      <w:framePr w:wrap="around" w:vAnchor="text" w:hAnchor="margin" w:xAlign="center" w:y="1"/>
      <w:rPr>
        <w:rStyle w:val="Puslapionumeris"/>
      </w:rPr>
    </w:pPr>
    <w:r>
      <w:rPr>
        <w:rStyle w:val="Puslapionumeris"/>
      </w:rPr>
      <w:fldChar w:fldCharType="begin"/>
    </w:r>
    <w:r w:rsidR="00536847">
      <w:rPr>
        <w:rStyle w:val="Puslapionumeris"/>
      </w:rPr>
      <w:instrText xml:space="preserve">PAGE  </w:instrText>
    </w:r>
    <w:r>
      <w:rPr>
        <w:rStyle w:val="Puslapionumeris"/>
      </w:rPr>
      <w:fldChar w:fldCharType="separate"/>
    </w:r>
    <w:r w:rsidR="005B5330">
      <w:rPr>
        <w:rStyle w:val="Puslapionumeris"/>
        <w:noProof/>
      </w:rPr>
      <w:t>3</w:t>
    </w:r>
    <w:r>
      <w:rPr>
        <w:rStyle w:val="Puslapionumeris"/>
      </w:rPr>
      <w:fldChar w:fldCharType="end"/>
    </w:r>
  </w:p>
  <w:p w:rsidR="00536847" w:rsidRDefault="0053684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842D7"/>
    <w:multiLevelType w:val="hybridMultilevel"/>
    <w:tmpl w:val="8E1667F0"/>
    <w:lvl w:ilvl="0" w:tplc="ECA63AE4">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9394C7D"/>
    <w:multiLevelType w:val="hybridMultilevel"/>
    <w:tmpl w:val="4EC0792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FE1767"/>
    <w:rsid w:val="00000F55"/>
    <w:rsid w:val="00002538"/>
    <w:rsid w:val="0000310E"/>
    <w:rsid w:val="000126B2"/>
    <w:rsid w:val="000134C2"/>
    <w:rsid w:val="00013C13"/>
    <w:rsid w:val="00014F97"/>
    <w:rsid w:val="000228F4"/>
    <w:rsid w:val="00022E91"/>
    <w:rsid w:val="00023254"/>
    <w:rsid w:val="0002478B"/>
    <w:rsid w:val="00024CB6"/>
    <w:rsid w:val="00030F51"/>
    <w:rsid w:val="00033E19"/>
    <w:rsid w:val="000356F1"/>
    <w:rsid w:val="00035DF7"/>
    <w:rsid w:val="000371B0"/>
    <w:rsid w:val="000411AE"/>
    <w:rsid w:val="00041B39"/>
    <w:rsid w:val="00042617"/>
    <w:rsid w:val="00043314"/>
    <w:rsid w:val="0004363B"/>
    <w:rsid w:val="00043A78"/>
    <w:rsid w:val="00043CF3"/>
    <w:rsid w:val="00044467"/>
    <w:rsid w:val="00044620"/>
    <w:rsid w:val="00046EAE"/>
    <w:rsid w:val="000505E8"/>
    <w:rsid w:val="00051590"/>
    <w:rsid w:val="00052C1C"/>
    <w:rsid w:val="00053165"/>
    <w:rsid w:val="000532EF"/>
    <w:rsid w:val="000541C9"/>
    <w:rsid w:val="00056363"/>
    <w:rsid w:val="0006061A"/>
    <w:rsid w:val="0006169A"/>
    <w:rsid w:val="00065524"/>
    <w:rsid w:val="00065958"/>
    <w:rsid w:val="00066497"/>
    <w:rsid w:val="00066594"/>
    <w:rsid w:val="00070F88"/>
    <w:rsid w:val="000809DA"/>
    <w:rsid w:val="00087C4F"/>
    <w:rsid w:val="0009124C"/>
    <w:rsid w:val="00092E4E"/>
    <w:rsid w:val="00095AEF"/>
    <w:rsid w:val="000963C0"/>
    <w:rsid w:val="000A0534"/>
    <w:rsid w:val="000A3211"/>
    <w:rsid w:val="000B2056"/>
    <w:rsid w:val="000B4EB8"/>
    <w:rsid w:val="000B64D0"/>
    <w:rsid w:val="000C1383"/>
    <w:rsid w:val="000C1520"/>
    <w:rsid w:val="000C1CCD"/>
    <w:rsid w:val="000C2031"/>
    <w:rsid w:val="000C3500"/>
    <w:rsid w:val="000D02EF"/>
    <w:rsid w:val="000D4A50"/>
    <w:rsid w:val="000E1420"/>
    <w:rsid w:val="000E4706"/>
    <w:rsid w:val="000E4E2B"/>
    <w:rsid w:val="000F1BFD"/>
    <w:rsid w:val="000F2929"/>
    <w:rsid w:val="000F350C"/>
    <w:rsid w:val="0010019F"/>
    <w:rsid w:val="00100800"/>
    <w:rsid w:val="00104319"/>
    <w:rsid w:val="00106003"/>
    <w:rsid w:val="0010605A"/>
    <w:rsid w:val="00106CE7"/>
    <w:rsid w:val="0011150A"/>
    <w:rsid w:val="001124E0"/>
    <w:rsid w:val="0011428C"/>
    <w:rsid w:val="00114569"/>
    <w:rsid w:val="00116923"/>
    <w:rsid w:val="00116BAB"/>
    <w:rsid w:val="00122FDD"/>
    <w:rsid w:val="00126860"/>
    <w:rsid w:val="00132361"/>
    <w:rsid w:val="001332F1"/>
    <w:rsid w:val="00136A60"/>
    <w:rsid w:val="001370C1"/>
    <w:rsid w:val="00140FF6"/>
    <w:rsid w:val="00141D23"/>
    <w:rsid w:val="0014254A"/>
    <w:rsid w:val="001429AB"/>
    <w:rsid w:val="00145C13"/>
    <w:rsid w:val="001461A4"/>
    <w:rsid w:val="00154B94"/>
    <w:rsid w:val="001614FC"/>
    <w:rsid w:val="0016252A"/>
    <w:rsid w:val="00162DDA"/>
    <w:rsid w:val="001634A6"/>
    <w:rsid w:val="00165831"/>
    <w:rsid w:val="00165CDE"/>
    <w:rsid w:val="00170158"/>
    <w:rsid w:val="00171ED8"/>
    <w:rsid w:val="0018344E"/>
    <w:rsid w:val="001854B9"/>
    <w:rsid w:val="00192A23"/>
    <w:rsid w:val="00193D08"/>
    <w:rsid w:val="001A25C1"/>
    <w:rsid w:val="001A361C"/>
    <w:rsid w:val="001A3D9A"/>
    <w:rsid w:val="001B1643"/>
    <w:rsid w:val="001B426D"/>
    <w:rsid w:val="001B53DC"/>
    <w:rsid w:val="001B5CBA"/>
    <w:rsid w:val="001B5F90"/>
    <w:rsid w:val="001C0E03"/>
    <w:rsid w:val="001C170F"/>
    <w:rsid w:val="001C2D24"/>
    <w:rsid w:val="001C51F6"/>
    <w:rsid w:val="001C57F9"/>
    <w:rsid w:val="001C79AB"/>
    <w:rsid w:val="001D0921"/>
    <w:rsid w:val="001D1CAA"/>
    <w:rsid w:val="001D2291"/>
    <w:rsid w:val="001D27EE"/>
    <w:rsid w:val="001D3F48"/>
    <w:rsid w:val="001D5622"/>
    <w:rsid w:val="001E036D"/>
    <w:rsid w:val="001E14D5"/>
    <w:rsid w:val="001E2C40"/>
    <w:rsid w:val="001E2F93"/>
    <w:rsid w:val="001E30C6"/>
    <w:rsid w:val="001E34A5"/>
    <w:rsid w:val="001E57D2"/>
    <w:rsid w:val="001E76F3"/>
    <w:rsid w:val="001F2DF5"/>
    <w:rsid w:val="001F3368"/>
    <w:rsid w:val="001F3A74"/>
    <w:rsid w:val="001F4289"/>
    <w:rsid w:val="001F6EF7"/>
    <w:rsid w:val="0020014F"/>
    <w:rsid w:val="002014C6"/>
    <w:rsid w:val="0020493A"/>
    <w:rsid w:val="00205A2E"/>
    <w:rsid w:val="002066DB"/>
    <w:rsid w:val="00206DBB"/>
    <w:rsid w:val="0020735B"/>
    <w:rsid w:val="002115A2"/>
    <w:rsid w:val="00211796"/>
    <w:rsid w:val="00211D7E"/>
    <w:rsid w:val="00212000"/>
    <w:rsid w:val="00212F63"/>
    <w:rsid w:val="00213EEB"/>
    <w:rsid w:val="00215E4C"/>
    <w:rsid w:val="002164D4"/>
    <w:rsid w:val="00217CF9"/>
    <w:rsid w:val="00220D04"/>
    <w:rsid w:val="00227299"/>
    <w:rsid w:val="002307AE"/>
    <w:rsid w:val="00234C8D"/>
    <w:rsid w:val="00234E17"/>
    <w:rsid w:val="00236F1D"/>
    <w:rsid w:val="002414F5"/>
    <w:rsid w:val="0024217B"/>
    <w:rsid w:val="00242DE3"/>
    <w:rsid w:val="00243318"/>
    <w:rsid w:val="00243D1A"/>
    <w:rsid w:val="0024438E"/>
    <w:rsid w:val="002457D6"/>
    <w:rsid w:val="00247A1A"/>
    <w:rsid w:val="002505EA"/>
    <w:rsid w:val="00250D41"/>
    <w:rsid w:val="00251677"/>
    <w:rsid w:val="00252591"/>
    <w:rsid w:val="002537A7"/>
    <w:rsid w:val="002557C6"/>
    <w:rsid w:val="0025703D"/>
    <w:rsid w:val="00260B3E"/>
    <w:rsid w:val="0026415F"/>
    <w:rsid w:val="00271785"/>
    <w:rsid w:val="00271EFA"/>
    <w:rsid w:val="00273369"/>
    <w:rsid w:val="00273980"/>
    <w:rsid w:val="00277ED5"/>
    <w:rsid w:val="002800A2"/>
    <w:rsid w:val="00280E93"/>
    <w:rsid w:val="00281D8F"/>
    <w:rsid w:val="00282294"/>
    <w:rsid w:val="0028323F"/>
    <w:rsid w:val="00283BD2"/>
    <w:rsid w:val="002863C3"/>
    <w:rsid w:val="00286918"/>
    <w:rsid w:val="0028795E"/>
    <w:rsid w:val="00290113"/>
    <w:rsid w:val="00291F90"/>
    <w:rsid w:val="00293DBE"/>
    <w:rsid w:val="00294126"/>
    <w:rsid w:val="0029447D"/>
    <w:rsid w:val="002950C4"/>
    <w:rsid w:val="002A2E80"/>
    <w:rsid w:val="002A40EE"/>
    <w:rsid w:val="002A7FAD"/>
    <w:rsid w:val="002B2AB8"/>
    <w:rsid w:val="002B7251"/>
    <w:rsid w:val="002C0B91"/>
    <w:rsid w:val="002C29A6"/>
    <w:rsid w:val="002C7C2D"/>
    <w:rsid w:val="002D3FA0"/>
    <w:rsid w:val="002E139B"/>
    <w:rsid w:val="002E4C18"/>
    <w:rsid w:val="002F1D5C"/>
    <w:rsid w:val="002F2D33"/>
    <w:rsid w:val="002F582E"/>
    <w:rsid w:val="00301A47"/>
    <w:rsid w:val="00305B6E"/>
    <w:rsid w:val="0031162A"/>
    <w:rsid w:val="00311C80"/>
    <w:rsid w:val="00312575"/>
    <w:rsid w:val="00313E55"/>
    <w:rsid w:val="00315D02"/>
    <w:rsid w:val="00322462"/>
    <w:rsid w:val="0032305F"/>
    <w:rsid w:val="003230B2"/>
    <w:rsid w:val="00326A08"/>
    <w:rsid w:val="00327080"/>
    <w:rsid w:val="00330621"/>
    <w:rsid w:val="00331C2E"/>
    <w:rsid w:val="003323B6"/>
    <w:rsid w:val="00333020"/>
    <w:rsid w:val="00333B56"/>
    <w:rsid w:val="00336EA9"/>
    <w:rsid w:val="00340EF1"/>
    <w:rsid w:val="003418F9"/>
    <w:rsid w:val="00342600"/>
    <w:rsid w:val="00345152"/>
    <w:rsid w:val="00345DBD"/>
    <w:rsid w:val="003466A1"/>
    <w:rsid w:val="00347EA9"/>
    <w:rsid w:val="00351ED2"/>
    <w:rsid w:val="00354CEC"/>
    <w:rsid w:val="003614F8"/>
    <w:rsid w:val="003621CB"/>
    <w:rsid w:val="00364785"/>
    <w:rsid w:val="003651F3"/>
    <w:rsid w:val="00366C6C"/>
    <w:rsid w:val="00371C97"/>
    <w:rsid w:val="003720BB"/>
    <w:rsid w:val="00373C9D"/>
    <w:rsid w:val="003773B4"/>
    <w:rsid w:val="00380136"/>
    <w:rsid w:val="00380A98"/>
    <w:rsid w:val="00386877"/>
    <w:rsid w:val="00386F89"/>
    <w:rsid w:val="003872FC"/>
    <w:rsid w:val="00387DA2"/>
    <w:rsid w:val="00391273"/>
    <w:rsid w:val="0039224B"/>
    <w:rsid w:val="00393CD5"/>
    <w:rsid w:val="003954A4"/>
    <w:rsid w:val="00396E9F"/>
    <w:rsid w:val="003A004F"/>
    <w:rsid w:val="003A0BB9"/>
    <w:rsid w:val="003A0EF1"/>
    <w:rsid w:val="003A3B46"/>
    <w:rsid w:val="003A3D70"/>
    <w:rsid w:val="003A5A8F"/>
    <w:rsid w:val="003A6942"/>
    <w:rsid w:val="003B133B"/>
    <w:rsid w:val="003B4853"/>
    <w:rsid w:val="003B7CDB"/>
    <w:rsid w:val="003C59D7"/>
    <w:rsid w:val="003C6C2A"/>
    <w:rsid w:val="003D0EBB"/>
    <w:rsid w:val="003D21B3"/>
    <w:rsid w:val="003D2325"/>
    <w:rsid w:val="003D2F21"/>
    <w:rsid w:val="003D31B9"/>
    <w:rsid w:val="003D6DAD"/>
    <w:rsid w:val="003D78D2"/>
    <w:rsid w:val="003D796F"/>
    <w:rsid w:val="003E0FA3"/>
    <w:rsid w:val="003E3575"/>
    <w:rsid w:val="003E49A9"/>
    <w:rsid w:val="003E67B0"/>
    <w:rsid w:val="003F015F"/>
    <w:rsid w:val="003F125B"/>
    <w:rsid w:val="003F52C3"/>
    <w:rsid w:val="003F58B4"/>
    <w:rsid w:val="003F66D0"/>
    <w:rsid w:val="00401566"/>
    <w:rsid w:val="004016AF"/>
    <w:rsid w:val="004024F3"/>
    <w:rsid w:val="004029D0"/>
    <w:rsid w:val="00403278"/>
    <w:rsid w:val="0040427D"/>
    <w:rsid w:val="004048AC"/>
    <w:rsid w:val="00404EFD"/>
    <w:rsid w:val="00405810"/>
    <w:rsid w:val="00406EC1"/>
    <w:rsid w:val="00410EDA"/>
    <w:rsid w:val="004112DC"/>
    <w:rsid w:val="00411718"/>
    <w:rsid w:val="00412A72"/>
    <w:rsid w:val="00412E97"/>
    <w:rsid w:val="00414529"/>
    <w:rsid w:val="00417413"/>
    <w:rsid w:val="00417AD4"/>
    <w:rsid w:val="004225E9"/>
    <w:rsid w:val="00424648"/>
    <w:rsid w:val="0042528E"/>
    <w:rsid w:val="00427CB5"/>
    <w:rsid w:val="00432301"/>
    <w:rsid w:val="00435507"/>
    <w:rsid w:val="004374E3"/>
    <w:rsid w:val="00445943"/>
    <w:rsid w:val="00447540"/>
    <w:rsid w:val="00450096"/>
    <w:rsid w:val="004513FE"/>
    <w:rsid w:val="00452286"/>
    <w:rsid w:val="004538A6"/>
    <w:rsid w:val="00455E63"/>
    <w:rsid w:val="004641F6"/>
    <w:rsid w:val="00467F57"/>
    <w:rsid w:val="004713E6"/>
    <w:rsid w:val="0047192C"/>
    <w:rsid w:val="00475A7E"/>
    <w:rsid w:val="00480FE5"/>
    <w:rsid w:val="00481492"/>
    <w:rsid w:val="0048233B"/>
    <w:rsid w:val="00482F0C"/>
    <w:rsid w:val="00483D6F"/>
    <w:rsid w:val="00485AD4"/>
    <w:rsid w:val="00486045"/>
    <w:rsid w:val="004905E3"/>
    <w:rsid w:val="004942F6"/>
    <w:rsid w:val="00495031"/>
    <w:rsid w:val="00496B1D"/>
    <w:rsid w:val="004A02AF"/>
    <w:rsid w:val="004A1697"/>
    <w:rsid w:val="004A52FF"/>
    <w:rsid w:val="004A5416"/>
    <w:rsid w:val="004B129B"/>
    <w:rsid w:val="004B17C2"/>
    <w:rsid w:val="004B29B1"/>
    <w:rsid w:val="004B2F2C"/>
    <w:rsid w:val="004B60B3"/>
    <w:rsid w:val="004B712A"/>
    <w:rsid w:val="004B7C0B"/>
    <w:rsid w:val="004C06D1"/>
    <w:rsid w:val="004C4662"/>
    <w:rsid w:val="004C4CC3"/>
    <w:rsid w:val="004C5D90"/>
    <w:rsid w:val="004D0CE0"/>
    <w:rsid w:val="004D0FD4"/>
    <w:rsid w:val="004D391A"/>
    <w:rsid w:val="004D3921"/>
    <w:rsid w:val="004D4BC5"/>
    <w:rsid w:val="004D7021"/>
    <w:rsid w:val="004D7B72"/>
    <w:rsid w:val="004E1B2D"/>
    <w:rsid w:val="004E1B9D"/>
    <w:rsid w:val="004F00AA"/>
    <w:rsid w:val="004F1572"/>
    <w:rsid w:val="004F2BA8"/>
    <w:rsid w:val="004F2FCB"/>
    <w:rsid w:val="004F7ABC"/>
    <w:rsid w:val="0050528F"/>
    <w:rsid w:val="00505F04"/>
    <w:rsid w:val="00505F87"/>
    <w:rsid w:val="0050776D"/>
    <w:rsid w:val="00507B81"/>
    <w:rsid w:val="00507D3D"/>
    <w:rsid w:val="0051245D"/>
    <w:rsid w:val="005124A8"/>
    <w:rsid w:val="005162DC"/>
    <w:rsid w:val="00516730"/>
    <w:rsid w:val="00516CC3"/>
    <w:rsid w:val="005220C3"/>
    <w:rsid w:val="0052354E"/>
    <w:rsid w:val="00525940"/>
    <w:rsid w:val="005259A6"/>
    <w:rsid w:val="005267C1"/>
    <w:rsid w:val="005269D0"/>
    <w:rsid w:val="00526C30"/>
    <w:rsid w:val="00530700"/>
    <w:rsid w:val="005311DA"/>
    <w:rsid w:val="005347DF"/>
    <w:rsid w:val="00535252"/>
    <w:rsid w:val="005365C1"/>
    <w:rsid w:val="00536847"/>
    <w:rsid w:val="005433E1"/>
    <w:rsid w:val="00543D6D"/>
    <w:rsid w:val="0054571D"/>
    <w:rsid w:val="00546805"/>
    <w:rsid w:val="0054778F"/>
    <w:rsid w:val="00547A1C"/>
    <w:rsid w:val="00547ACA"/>
    <w:rsid w:val="0055151A"/>
    <w:rsid w:val="00557F7C"/>
    <w:rsid w:val="00560746"/>
    <w:rsid w:val="0056143C"/>
    <w:rsid w:val="00564356"/>
    <w:rsid w:val="005678AF"/>
    <w:rsid w:val="00567F3B"/>
    <w:rsid w:val="00570A32"/>
    <w:rsid w:val="00571453"/>
    <w:rsid w:val="00572EF3"/>
    <w:rsid w:val="005730B9"/>
    <w:rsid w:val="00573817"/>
    <w:rsid w:val="00573F97"/>
    <w:rsid w:val="0057414E"/>
    <w:rsid w:val="005743CF"/>
    <w:rsid w:val="00574637"/>
    <w:rsid w:val="00575A41"/>
    <w:rsid w:val="00577A19"/>
    <w:rsid w:val="00577A1E"/>
    <w:rsid w:val="005807F9"/>
    <w:rsid w:val="00582F4C"/>
    <w:rsid w:val="00586DDB"/>
    <w:rsid w:val="005879C0"/>
    <w:rsid w:val="00592759"/>
    <w:rsid w:val="005929F2"/>
    <w:rsid w:val="00592BA5"/>
    <w:rsid w:val="00596410"/>
    <w:rsid w:val="00596705"/>
    <w:rsid w:val="00597418"/>
    <w:rsid w:val="005A0965"/>
    <w:rsid w:val="005A0BA1"/>
    <w:rsid w:val="005A2952"/>
    <w:rsid w:val="005A3F30"/>
    <w:rsid w:val="005A6FD7"/>
    <w:rsid w:val="005B1B95"/>
    <w:rsid w:val="005B35EB"/>
    <w:rsid w:val="005B4C32"/>
    <w:rsid w:val="005B5330"/>
    <w:rsid w:val="005B6211"/>
    <w:rsid w:val="005B72E5"/>
    <w:rsid w:val="005B7801"/>
    <w:rsid w:val="005C034A"/>
    <w:rsid w:val="005C101A"/>
    <w:rsid w:val="005C42C7"/>
    <w:rsid w:val="005C606E"/>
    <w:rsid w:val="005C6C8A"/>
    <w:rsid w:val="005D3659"/>
    <w:rsid w:val="005D5E9B"/>
    <w:rsid w:val="005D7699"/>
    <w:rsid w:val="005E527F"/>
    <w:rsid w:val="005E69BB"/>
    <w:rsid w:val="005F54BF"/>
    <w:rsid w:val="005F7824"/>
    <w:rsid w:val="00600823"/>
    <w:rsid w:val="00601C42"/>
    <w:rsid w:val="00601DA9"/>
    <w:rsid w:val="00602D0F"/>
    <w:rsid w:val="00605CBC"/>
    <w:rsid w:val="00612CB3"/>
    <w:rsid w:val="006149C1"/>
    <w:rsid w:val="00621956"/>
    <w:rsid w:val="00621D94"/>
    <w:rsid w:val="006240FA"/>
    <w:rsid w:val="0062566C"/>
    <w:rsid w:val="00625E26"/>
    <w:rsid w:val="006263FA"/>
    <w:rsid w:val="00626CEA"/>
    <w:rsid w:val="00634096"/>
    <w:rsid w:val="0063666A"/>
    <w:rsid w:val="006465AC"/>
    <w:rsid w:val="00650868"/>
    <w:rsid w:val="00650BD2"/>
    <w:rsid w:val="006535DB"/>
    <w:rsid w:val="00655F00"/>
    <w:rsid w:val="0065667B"/>
    <w:rsid w:val="00660D69"/>
    <w:rsid w:val="00661CB4"/>
    <w:rsid w:val="00662322"/>
    <w:rsid w:val="006650DA"/>
    <w:rsid w:val="00666137"/>
    <w:rsid w:val="00667238"/>
    <w:rsid w:val="00667DF9"/>
    <w:rsid w:val="00671A07"/>
    <w:rsid w:val="00671D6E"/>
    <w:rsid w:val="0067314E"/>
    <w:rsid w:val="006731DF"/>
    <w:rsid w:val="00681030"/>
    <w:rsid w:val="00681E5F"/>
    <w:rsid w:val="00682E49"/>
    <w:rsid w:val="00682F22"/>
    <w:rsid w:val="00683F09"/>
    <w:rsid w:val="006858AC"/>
    <w:rsid w:val="00686A5C"/>
    <w:rsid w:val="00686BF7"/>
    <w:rsid w:val="00690246"/>
    <w:rsid w:val="0069226F"/>
    <w:rsid w:val="006923D5"/>
    <w:rsid w:val="006965B5"/>
    <w:rsid w:val="006A0BD2"/>
    <w:rsid w:val="006A5914"/>
    <w:rsid w:val="006A70D6"/>
    <w:rsid w:val="006A7373"/>
    <w:rsid w:val="006A7D5A"/>
    <w:rsid w:val="006B118D"/>
    <w:rsid w:val="006B136A"/>
    <w:rsid w:val="006B3D0F"/>
    <w:rsid w:val="006B4428"/>
    <w:rsid w:val="006B5578"/>
    <w:rsid w:val="006B6A11"/>
    <w:rsid w:val="006C2F77"/>
    <w:rsid w:val="006C39D5"/>
    <w:rsid w:val="006C642B"/>
    <w:rsid w:val="006C7AA1"/>
    <w:rsid w:val="006D06E1"/>
    <w:rsid w:val="006D116C"/>
    <w:rsid w:val="006D151A"/>
    <w:rsid w:val="006D4522"/>
    <w:rsid w:val="006D6691"/>
    <w:rsid w:val="006E047E"/>
    <w:rsid w:val="006E274E"/>
    <w:rsid w:val="006E297F"/>
    <w:rsid w:val="006E2AA0"/>
    <w:rsid w:val="006E316E"/>
    <w:rsid w:val="006E4C4B"/>
    <w:rsid w:val="006E682D"/>
    <w:rsid w:val="006F014E"/>
    <w:rsid w:val="006F04DF"/>
    <w:rsid w:val="006F0B1F"/>
    <w:rsid w:val="006F0E1A"/>
    <w:rsid w:val="006F1D9C"/>
    <w:rsid w:val="006F2660"/>
    <w:rsid w:val="006F7ADC"/>
    <w:rsid w:val="00701634"/>
    <w:rsid w:val="00703A9B"/>
    <w:rsid w:val="00705BD0"/>
    <w:rsid w:val="0070615B"/>
    <w:rsid w:val="0071074F"/>
    <w:rsid w:val="00712551"/>
    <w:rsid w:val="007129E2"/>
    <w:rsid w:val="00713E3E"/>
    <w:rsid w:val="0071491F"/>
    <w:rsid w:val="00717519"/>
    <w:rsid w:val="00722830"/>
    <w:rsid w:val="007237D4"/>
    <w:rsid w:val="007248EE"/>
    <w:rsid w:val="00725E28"/>
    <w:rsid w:val="00726669"/>
    <w:rsid w:val="00740EAC"/>
    <w:rsid w:val="0074307C"/>
    <w:rsid w:val="007479A0"/>
    <w:rsid w:val="0075138C"/>
    <w:rsid w:val="00752238"/>
    <w:rsid w:val="00753F11"/>
    <w:rsid w:val="0075733A"/>
    <w:rsid w:val="00765B36"/>
    <w:rsid w:val="007728E8"/>
    <w:rsid w:val="00774435"/>
    <w:rsid w:val="00777A52"/>
    <w:rsid w:val="00781A42"/>
    <w:rsid w:val="0078395A"/>
    <w:rsid w:val="0078447F"/>
    <w:rsid w:val="007848BD"/>
    <w:rsid w:val="00784D63"/>
    <w:rsid w:val="007863E2"/>
    <w:rsid w:val="007865B2"/>
    <w:rsid w:val="00786DED"/>
    <w:rsid w:val="00790EF8"/>
    <w:rsid w:val="00791687"/>
    <w:rsid w:val="00793225"/>
    <w:rsid w:val="007934C9"/>
    <w:rsid w:val="0079700A"/>
    <w:rsid w:val="0079785B"/>
    <w:rsid w:val="007A024C"/>
    <w:rsid w:val="007A195B"/>
    <w:rsid w:val="007A1CB7"/>
    <w:rsid w:val="007A45F8"/>
    <w:rsid w:val="007A676C"/>
    <w:rsid w:val="007B0F12"/>
    <w:rsid w:val="007B2143"/>
    <w:rsid w:val="007B2698"/>
    <w:rsid w:val="007B3427"/>
    <w:rsid w:val="007B3BDE"/>
    <w:rsid w:val="007B4FA6"/>
    <w:rsid w:val="007B6054"/>
    <w:rsid w:val="007B7118"/>
    <w:rsid w:val="007B7A47"/>
    <w:rsid w:val="007C0267"/>
    <w:rsid w:val="007C0603"/>
    <w:rsid w:val="007C0B6C"/>
    <w:rsid w:val="007C1099"/>
    <w:rsid w:val="007C184A"/>
    <w:rsid w:val="007C5926"/>
    <w:rsid w:val="007D2BE2"/>
    <w:rsid w:val="007D626B"/>
    <w:rsid w:val="007D7B0F"/>
    <w:rsid w:val="007D7B35"/>
    <w:rsid w:val="007E12DE"/>
    <w:rsid w:val="007E1744"/>
    <w:rsid w:val="007E17F8"/>
    <w:rsid w:val="007E2F7A"/>
    <w:rsid w:val="007E4580"/>
    <w:rsid w:val="007E5566"/>
    <w:rsid w:val="007E70B0"/>
    <w:rsid w:val="007F1AF5"/>
    <w:rsid w:val="007F6175"/>
    <w:rsid w:val="00800862"/>
    <w:rsid w:val="00801E01"/>
    <w:rsid w:val="008041BE"/>
    <w:rsid w:val="00805DFB"/>
    <w:rsid w:val="00806A69"/>
    <w:rsid w:val="008134D5"/>
    <w:rsid w:val="008141E2"/>
    <w:rsid w:val="00820195"/>
    <w:rsid w:val="00822C50"/>
    <w:rsid w:val="0082664B"/>
    <w:rsid w:val="008267DE"/>
    <w:rsid w:val="00827BAA"/>
    <w:rsid w:val="008314D6"/>
    <w:rsid w:val="0083426B"/>
    <w:rsid w:val="0083457F"/>
    <w:rsid w:val="008368B8"/>
    <w:rsid w:val="00840222"/>
    <w:rsid w:val="0084072E"/>
    <w:rsid w:val="0084173E"/>
    <w:rsid w:val="0085083A"/>
    <w:rsid w:val="0085110A"/>
    <w:rsid w:val="00852383"/>
    <w:rsid w:val="00852A77"/>
    <w:rsid w:val="0085598F"/>
    <w:rsid w:val="00857490"/>
    <w:rsid w:val="00857BAE"/>
    <w:rsid w:val="00861924"/>
    <w:rsid w:val="00861C09"/>
    <w:rsid w:val="00861E83"/>
    <w:rsid w:val="0086376A"/>
    <w:rsid w:val="00865497"/>
    <w:rsid w:val="00865B7A"/>
    <w:rsid w:val="008701FC"/>
    <w:rsid w:val="00871731"/>
    <w:rsid w:val="00872938"/>
    <w:rsid w:val="0087295B"/>
    <w:rsid w:val="00872C37"/>
    <w:rsid w:val="00872E47"/>
    <w:rsid w:val="00874123"/>
    <w:rsid w:val="008745A8"/>
    <w:rsid w:val="00875C79"/>
    <w:rsid w:val="008801F7"/>
    <w:rsid w:val="008812C8"/>
    <w:rsid w:val="00881E37"/>
    <w:rsid w:val="00882C43"/>
    <w:rsid w:val="00887322"/>
    <w:rsid w:val="00887A2E"/>
    <w:rsid w:val="00887D33"/>
    <w:rsid w:val="0089109E"/>
    <w:rsid w:val="00891F77"/>
    <w:rsid w:val="00892A4C"/>
    <w:rsid w:val="00894DA7"/>
    <w:rsid w:val="00896C70"/>
    <w:rsid w:val="00897AC4"/>
    <w:rsid w:val="008A070D"/>
    <w:rsid w:val="008A27A8"/>
    <w:rsid w:val="008A2F6A"/>
    <w:rsid w:val="008A574C"/>
    <w:rsid w:val="008A67D1"/>
    <w:rsid w:val="008B0716"/>
    <w:rsid w:val="008B4EAD"/>
    <w:rsid w:val="008B5AA4"/>
    <w:rsid w:val="008C08F1"/>
    <w:rsid w:val="008C549F"/>
    <w:rsid w:val="008C6D06"/>
    <w:rsid w:val="008D1A91"/>
    <w:rsid w:val="008D2947"/>
    <w:rsid w:val="008D4E6F"/>
    <w:rsid w:val="008D5C93"/>
    <w:rsid w:val="008D655E"/>
    <w:rsid w:val="008E186B"/>
    <w:rsid w:val="008E3F73"/>
    <w:rsid w:val="008E4905"/>
    <w:rsid w:val="008E4B70"/>
    <w:rsid w:val="008F2EE1"/>
    <w:rsid w:val="008F2F09"/>
    <w:rsid w:val="008F31FB"/>
    <w:rsid w:val="008F564A"/>
    <w:rsid w:val="00901E07"/>
    <w:rsid w:val="00902003"/>
    <w:rsid w:val="00903FF2"/>
    <w:rsid w:val="00906885"/>
    <w:rsid w:val="0090705B"/>
    <w:rsid w:val="00912FA2"/>
    <w:rsid w:val="00914BE2"/>
    <w:rsid w:val="00915911"/>
    <w:rsid w:val="00917974"/>
    <w:rsid w:val="00917BB5"/>
    <w:rsid w:val="00923DA8"/>
    <w:rsid w:val="00924DF8"/>
    <w:rsid w:val="00927176"/>
    <w:rsid w:val="00932910"/>
    <w:rsid w:val="0093462B"/>
    <w:rsid w:val="00936516"/>
    <w:rsid w:val="00936531"/>
    <w:rsid w:val="00945AB6"/>
    <w:rsid w:val="00945C26"/>
    <w:rsid w:val="00946E65"/>
    <w:rsid w:val="00950366"/>
    <w:rsid w:val="00950C3D"/>
    <w:rsid w:val="009520AD"/>
    <w:rsid w:val="00955F11"/>
    <w:rsid w:val="0095647A"/>
    <w:rsid w:val="00956BA5"/>
    <w:rsid w:val="00957B2E"/>
    <w:rsid w:val="00962247"/>
    <w:rsid w:val="009632A7"/>
    <w:rsid w:val="00964674"/>
    <w:rsid w:val="00964B5C"/>
    <w:rsid w:val="00967A96"/>
    <w:rsid w:val="0097114A"/>
    <w:rsid w:val="009727EC"/>
    <w:rsid w:val="009754A5"/>
    <w:rsid w:val="00976CB5"/>
    <w:rsid w:val="00980B42"/>
    <w:rsid w:val="00981763"/>
    <w:rsid w:val="0098353E"/>
    <w:rsid w:val="0098362D"/>
    <w:rsid w:val="009842D2"/>
    <w:rsid w:val="009856B9"/>
    <w:rsid w:val="00985848"/>
    <w:rsid w:val="00990EE0"/>
    <w:rsid w:val="00992EB9"/>
    <w:rsid w:val="0099360F"/>
    <w:rsid w:val="00993AFC"/>
    <w:rsid w:val="00994B4B"/>
    <w:rsid w:val="00994CB8"/>
    <w:rsid w:val="00994FEB"/>
    <w:rsid w:val="00995739"/>
    <w:rsid w:val="00997D81"/>
    <w:rsid w:val="009A017A"/>
    <w:rsid w:val="009A16E7"/>
    <w:rsid w:val="009A2AD6"/>
    <w:rsid w:val="009A2C97"/>
    <w:rsid w:val="009A786F"/>
    <w:rsid w:val="009B0F8B"/>
    <w:rsid w:val="009B2637"/>
    <w:rsid w:val="009B2CBD"/>
    <w:rsid w:val="009B4A04"/>
    <w:rsid w:val="009B6929"/>
    <w:rsid w:val="009C1377"/>
    <w:rsid w:val="009C3C68"/>
    <w:rsid w:val="009C4A96"/>
    <w:rsid w:val="009D03F5"/>
    <w:rsid w:val="009D09B0"/>
    <w:rsid w:val="009D114C"/>
    <w:rsid w:val="009D2D6D"/>
    <w:rsid w:val="009D4041"/>
    <w:rsid w:val="009D4B82"/>
    <w:rsid w:val="009D5761"/>
    <w:rsid w:val="009D5A24"/>
    <w:rsid w:val="009D7BFD"/>
    <w:rsid w:val="009E2A9D"/>
    <w:rsid w:val="009E79D6"/>
    <w:rsid w:val="009F0975"/>
    <w:rsid w:val="009F1EE7"/>
    <w:rsid w:val="009F202B"/>
    <w:rsid w:val="009F2122"/>
    <w:rsid w:val="009F33B4"/>
    <w:rsid w:val="009F3B33"/>
    <w:rsid w:val="009F4945"/>
    <w:rsid w:val="009F6F8D"/>
    <w:rsid w:val="009F70A2"/>
    <w:rsid w:val="00A01DDE"/>
    <w:rsid w:val="00A01E9B"/>
    <w:rsid w:val="00A01F88"/>
    <w:rsid w:val="00A02891"/>
    <w:rsid w:val="00A03FBB"/>
    <w:rsid w:val="00A11603"/>
    <w:rsid w:val="00A11B04"/>
    <w:rsid w:val="00A1338F"/>
    <w:rsid w:val="00A13405"/>
    <w:rsid w:val="00A13D07"/>
    <w:rsid w:val="00A150B0"/>
    <w:rsid w:val="00A15985"/>
    <w:rsid w:val="00A15F6D"/>
    <w:rsid w:val="00A20997"/>
    <w:rsid w:val="00A20BB4"/>
    <w:rsid w:val="00A21172"/>
    <w:rsid w:val="00A21B64"/>
    <w:rsid w:val="00A23700"/>
    <w:rsid w:val="00A258CF"/>
    <w:rsid w:val="00A275C4"/>
    <w:rsid w:val="00A318AE"/>
    <w:rsid w:val="00A31A5F"/>
    <w:rsid w:val="00A34506"/>
    <w:rsid w:val="00A35C08"/>
    <w:rsid w:val="00A36921"/>
    <w:rsid w:val="00A36A43"/>
    <w:rsid w:val="00A37E3A"/>
    <w:rsid w:val="00A416F0"/>
    <w:rsid w:val="00A43E05"/>
    <w:rsid w:val="00A44BD5"/>
    <w:rsid w:val="00A44E1A"/>
    <w:rsid w:val="00A44FED"/>
    <w:rsid w:val="00A4554D"/>
    <w:rsid w:val="00A50311"/>
    <w:rsid w:val="00A54DA9"/>
    <w:rsid w:val="00A5726F"/>
    <w:rsid w:val="00A60FFC"/>
    <w:rsid w:val="00A62763"/>
    <w:rsid w:val="00A629BF"/>
    <w:rsid w:val="00A62BB0"/>
    <w:rsid w:val="00A6501C"/>
    <w:rsid w:val="00A66E3F"/>
    <w:rsid w:val="00A72154"/>
    <w:rsid w:val="00A72E0A"/>
    <w:rsid w:val="00A73AFB"/>
    <w:rsid w:val="00A74589"/>
    <w:rsid w:val="00A74884"/>
    <w:rsid w:val="00A75B29"/>
    <w:rsid w:val="00A76368"/>
    <w:rsid w:val="00A76C2E"/>
    <w:rsid w:val="00A76E7F"/>
    <w:rsid w:val="00A80CA2"/>
    <w:rsid w:val="00A81853"/>
    <w:rsid w:val="00A860CB"/>
    <w:rsid w:val="00A86B50"/>
    <w:rsid w:val="00A90678"/>
    <w:rsid w:val="00A91962"/>
    <w:rsid w:val="00A945C2"/>
    <w:rsid w:val="00A9658F"/>
    <w:rsid w:val="00AA1F1A"/>
    <w:rsid w:val="00AA34D6"/>
    <w:rsid w:val="00AA44D4"/>
    <w:rsid w:val="00AB0406"/>
    <w:rsid w:val="00AB3837"/>
    <w:rsid w:val="00AB387B"/>
    <w:rsid w:val="00AC24D3"/>
    <w:rsid w:val="00AC2D47"/>
    <w:rsid w:val="00AC36F0"/>
    <w:rsid w:val="00AC4D77"/>
    <w:rsid w:val="00AC6DAB"/>
    <w:rsid w:val="00AD1878"/>
    <w:rsid w:val="00AD1FC6"/>
    <w:rsid w:val="00AD52C7"/>
    <w:rsid w:val="00AE0182"/>
    <w:rsid w:val="00AE26FB"/>
    <w:rsid w:val="00AE3260"/>
    <w:rsid w:val="00AE3273"/>
    <w:rsid w:val="00AE32C4"/>
    <w:rsid w:val="00AE3CDA"/>
    <w:rsid w:val="00AE541F"/>
    <w:rsid w:val="00AE56DC"/>
    <w:rsid w:val="00AE5947"/>
    <w:rsid w:val="00AE654E"/>
    <w:rsid w:val="00AF3419"/>
    <w:rsid w:val="00AF3BAC"/>
    <w:rsid w:val="00AF4601"/>
    <w:rsid w:val="00AF4E32"/>
    <w:rsid w:val="00AF5327"/>
    <w:rsid w:val="00AF75B1"/>
    <w:rsid w:val="00B00E50"/>
    <w:rsid w:val="00B0111F"/>
    <w:rsid w:val="00B01229"/>
    <w:rsid w:val="00B01E45"/>
    <w:rsid w:val="00B0597D"/>
    <w:rsid w:val="00B07DBA"/>
    <w:rsid w:val="00B127AF"/>
    <w:rsid w:val="00B12C7F"/>
    <w:rsid w:val="00B15240"/>
    <w:rsid w:val="00B17226"/>
    <w:rsid w:val="00B175A7"/>
    <w:rsid w:val="00B17718"/>
    <w:rsid w:val="00B2135D"/>
    <w:rsid w:val="00B22D0B"/>
    <w:rsid w:val="00B260F4"/>
    <w:rsid w:val="00B278C4"/>
    <w:rsid w:val="00B309C9"/>
    <w:rsid w:val="00B3293D"/>
    <w:rsid w:val="00B32C5A"/>
    <w:rsid w:val="00B34F56"/>
    <w:rsid w:val="00B376BE"/>
    <w:rsid w:val="00B4152A"/>
    <w:rsid w:val="00B41FA0"/>
    <w:rsid w:val="00B41FE5"/>
    <w:rsid w:val="00B42359"/>
    <w:rsid w:val="00B4572F"/>
    <w:rsid w:val="00B45E48"/>
    <w:rsid w:val="00B50AF0"/>
    <w:rsid w:val="00B52D63"/>
    <w:rsid w:val="00B53C95"/>
    <w:rsid w:val="00B553AA"/>
    <w:rsid w:val="00B55A62"/>
    <w:rsid w:val="00B55F03"/>
    <w:rsid w:val="00B56008"/>
    <w:rsid w:val="00B56F18"/>
    <w:rsid w:val="00B60FB2"/>
    <w:rsid w:val="00B642D9"/>
    <w:rsid w:val="00B65124"/>
    <w:rsid w:val="00B748C0"/>
    <w:rsid w:val="00B7657C"/>
    <w:rsid w:val="00B818EF"/>
    <w:rsid w:val="00B85EBE"/>
    <w:rsid w:val="00B87441"/>
    <w:rsid w:val="00B92104"/>
    <w:rsid w:val="00B922FE"/>
    <w:rsid w:val="00B94AC1"/>
    <w:rsid w:val="00B95BC5"/>
    <w:rsid w:val="00BA2B6A"/>
    <w:rsid w:val="00BA3D78"/>
    <w:rsid w:val="00BB0E78"/>
    <w:rsid w:val="00BB342D"/>
    <w:rsid w:val="00BB3E59"/>
    <w:rsid w:val="00BB6FC3"/>
    <w:rsid w:val="00BB7909"/>
    <w:rsid w:val="00BC2298"/>
    <w:rsid w:val="00BC55E0"/>
    <w:rsid w:val="00BD0250"/>
    <w:rsid w:val="00BD163F"/>
    <w:rsid w:val="00BD2941"/>
    <w:rsid w:val="00BD5173"/>
    <w:rsid w:val="00BD6569"/>
    <w:rsid w:val="00BD7E49"/>
    <w:rsid w:val="00BE15D6"/>
    <w:rsid w:val="00BE1AB6"/>
    <w:rsid w:val="00BE2EC5"/>
    <w:rsid w:val="00BE3219"/>
    <w:rsid w:val="00BE38CE"/>
    <w:rsid w:val="00BE7172"/>
    <w:rsid w:val="00BF0419"/>
    <w:rsid w:val="00BF06D8"/>
    <w:rsid w:val="00BF12C8"/>
    <w:rsid w:val="00BF2FEA"/>
    <w:rsid w:val="00BF377E"/>
    <w:rsid w:val="00BF3A6F"/>
    <w:rsid w:val="00BF3D00"/>
    <w:rsid w:val="00BF59CF"/>
    <w:rsid w:val="00BF5F9E"/>
    <w:rsid w:val="00BF5FDA"/>
    <w:rsid w:val="00C0184E"/>
    <w:rsid w:val="00C05557"/>
    <w:rsid w:val="00C05E63"/>
    <w:rsid w:val="00C07913"/>
    <w:rsid w:val="00C10A4A"/>
    <w:rsid w:val="00C11F68"/>
    <w:rsid w:val="00C11FBC"/>
    <w:rsid w:val="00C1231B"/>
    <w:rsid w:val="00C12476"/>
    <w:rsid w:val="00C12A47"/>
    <w:rsid w:val="00C15035"/>
    <w:rsid w:val="00C179DC"/>
    <w:rsid w:val="00C215B0"/>
    <w:rsid w:val="00C23EDC"/>
    <w:rsid w:val="00C260D9"/>
    <w:rsid w:val="00C27217"/>
    <w:rsid w:val="00C3054F"/>
    <w:rsid w:val="00C306E0"/>
    <w:rsid w:val="00C31EC2"/>
    <w:rsid w:val="00C340FD"/>
    <w:rsid w:val="00C34792"/>
    <w:rsid w:val="00C3542E"/>
    <w:rsid w:val="00C3550A"/>
    <w:rsid w:val="00C35ECB"/>
    <w:rsid w:val="00C3611E"/>
    <w:rsid w:val="00C363AB"/>
    <w:rsid w:val="00C43BD8"/>
    <w:rsid w:val="00C46255"/>
    <w:rsid w:val="00C46535"/>
    <w:rsid w:val="00C51E3F"/>
    <w:rsid w:val="00C53F28"/>
    <w:rsid w:val="00C53F9B"/>
    <w:rsid w:val="00C54DA3"/>
    <w:rsid w:val="00C56AEC"/>
    <w:rsid w:val="00C576B6"/>
    <w:rsid w:val="00C6419D"/>
    <w:rsid w:val="00C64D71"/>
    <w:rsid w:val="00C730BE"/>
    <w:rsid w:val="00C75104"/>
    <w:rsid w:val="00C75142"/>
    <w:rsid w:val="00C75187"/>
    <w:rsid w:val="00C761BB"/>
    <w:rsid w:val="00C7696E"/>
    <w:rsid w:val="00C805DD"/>
    <w:rsid w:val="00C819FB"/>
    <w:rsid w:val="00C82EA2"/>
    <w:rsid w:val="00C90E21"/>
    <w:rsid w:val="00C9220E"/>
    <w:rsid w:val="00C94EFB"/>
    <w:rsid w:val="00C957CB"/>
    <w:rsid w:val="00CA4B45"/>
    <w:rsid w:val="00CA4DA0"/>
    <w:rsid w:val="00CA6105"/>
    <w:rsid w:val="00CA627C"/>
    <w:rsid w:val="00CB0401"/>
    <w:rsid w:val="00CB1C54"/>
    <w:rsid w:val="00CB474F"/>
    <w:rsid w:val="00CB4D88"/>
    <w:rsid w:val="00CB7155"/>
    <w:rsid w:val="00CC3C53"/>
    <w:rsid w:val="00CC4CC0"/>
    <w:rsid w:val="00CC5105"/>
    <w:rsid w:val="00CC6F55"/>
    <w:rsid w:val="00CC770F"/>
    <w:rsid w:val="00CC7A4F"/>
    <w:rsid w:val="00CD03C3"/>
    <w:rsid w:val="00CD490A"/>
    <w:rsid w:val="00CD4BE1"/>
    <w:rsid w:val="00CF05F6"/>
    <w:rsid w:val="00CF2D89"/>
    <w:rsid w:val="00CF3917"/>
    <w:rsid w:val="00CF48D9"/>
    <w:rsid w:val="00CF64B9"/>
    <w:rsid w:val="00D01311"/>
    <w:rsid w:val="00D0275A"/>
    <w:rsid w:val="00D05E87"/>
    <w:rsid w:val="00D07F53"/>
    <w:rsid w:val="00D1368C"/>
    <w:rsid w:val="00D15EE4"/>
    <w:rsid w:val="00D1635C"/>
    <w:rsid w:val="00D16F56"/>
    <w:rsid w:val="00D23872"/>
    <w:rsid w:val="00D2481C"/>
    <w:rsid w:val="00D26F89"/>
    <w:rsid w:val="00D27215"/>
    <w:rsid w:val="00D27BDE"/>
    <w:rsid w:val="00D302EC"/>
    <w:rsid w:val="00D32A9D"/>
    <w:rsid w:val="00D3324A"/>
    <w:rsid w:val="00D346D9"/>
    <w:rsid w:val="00D348FE"/>
    <w:rsid w:val="00D352D8"/>
    <w:rsid w:val="00D415FE"/>
    <w:rsid w:val="00D41C3D"/>
    <w:rsid w:val="00D43E3B"/>
    <w:rsid w:val="00D45F87"/>
    <w:rsid w:val="00D4688E"/>
    <w:rsid w:val="00D50028"/>
    <w:rsid w:val="00D512BC"/>
    <w:rsid w:val="00D5440F"/>
    <w:rsid w:val="00D55455"/>
    <w:rsid w:val="00D56C6A"/>
    <w:rsid w:val="00D570E9"/>
    <w:rsid w:val="00D61BB6"/>
    <w:rsid w:val="00D61CB6"/>
    <w:rsid w:val="00D63596"/>
    <w:rsid w:val="00D63E60"/>
    <w:rsid w:val="00D65DCF"/>
    <w:rsid w:val="00D67B4C"/>
    <w:rsid w:val="00D72DE5"/>
    <w:rsid w:val="00D81C0A"/>
    <w:rsid w:val="00D8759C"/>
    <w:rsid w:val="00D92C3C"/>
    <w:rsid w:val="00D97C05"/>
    <w:rsid w:val="00DA0C7F"/>
    <w:rsid w:val="00DA100E"/>
    <w:rsid w:val="00DA29D8"/>
    <w:rsid w:val="00DA37ED"/>
    <w:rsid w:val="00DA4451"/>
    <w:rsid w:val="00DB0370"/>
    <w:rsid w:val="00DB2A41"/>
    <w:rsid w:val="00DB37AA"/>
    <w:rsid w:val="00DB7202"/>
    <w:rsid w:val="00DC0EBE"/>
    <w:rsid w:val="00DC3DB0"/>
    <w:rsid w:val="00DC6D11"/>
    <w:rsid w:val="00DD0820"/>
    <w:rsid w:val="00DD13FB"/>
    <w:rsid w:val="00DD1558"/>
    <w:rsid w:val="00DD21BC"/>
    <w:rsid w:val="00DD2354"/>
    <w:rsid w:val="00DD308F"/>
    <w:rsid w:val="00DD616A"/>
    <w:rsid w:val="00DE0931"/>
    <w:rsid w:val="00DE1BF6"/>
    <w:rsid w:val="00DE2F05"/>
    <w:rsid w:val="00DE3705"/>
    <w:rsid w:val="00DE5CC8"/>
    <w:rsid w:val="00DE5DF6"/>
    <w:rsid w:val="00DE667F"/>
    <w:rsid w:val="00DE6EA3"/>
    <w:rsid w:val="00DF0BB8"/>
    <w:rsid w:val="00DF15D5"/>
    <w:rsid w:val="00DF1DDF"/>
    <w:rsid w:val="00DF1F89"/>
    <w:rsid w:val="00DF34E5"/>
    <w:rsid w:val="00DF3E3A"/>
    <w:rsid w:val="00DF6BE7"/>
    <w:rsid w:val="00DF7721"/>
    <w:rsid w:val="00DF7EAC"/>
    <w:rsid w:val="00E00549"/>
    <w:rsid w:val="00E00ADE"/>
    <w:rsid w:val="00E01570"/>
    <w:rsid w:val="00E03265"/>
    <w:rsid w:val="00E039BE"/>
    <w:rsid w:val="00E059B6"/>
    <w:rsid w:val="00E06301"/>
    <w:rsid w:val="00E10AA7"/>
    <w:rsid w:val="00E11306"/>
    <w:rsid w:val="00E11D85"/>
    <w:rsid w:val="00E138E7"/>
    <w:rsid w:val="00E17190"/>
    <w:rsid w:val="00E171D3"/>
    <w:rsid w:val="00E17A38"/>
    <w:rsid w:val="00E20F08"/>
    <w:rsid w:val="00E210BB"/>
    <w:rsid w:val="00E2194E"/>
    <w:rsid w:val="00E22122"/>
    <w:rsid w:val="00E31F49"/>
    <w:rsid w:val="00E33726"/>
    <w:rsid w:val="00E35DCC"/>
    <w:rsid w:val="00E36B1C"/>
    <w:rsid w:val="00E41FC1"/>
    <w:rsid w:val="00E428FB"/>
    <w:rsid w:val="00E4505E"/>
    <w:rsid w:val="00E452E1"/>
    <w:rsid w:val="00E46382"/>
    <w:rsid w:val="00E464EF"/>
    <w:rsid w:val="00E53575"/>
    <w:rsid w:val="00E543A3"/>
    <w:rsid w:val="00E543F1"/>
    <w:rsid w:val="00E55052"/>
    <w:rsid w:val="00E560E3"/>
    <w:rsid w:val="00E6040B"/>
    <w:rsid w:val="00E612B3"/>
    <w:rsid w:val="00E7476D"/>
    <w:rsid w:val="00E75623"/>
    <w:rsid w:val="00E75639"/>
    <w:rsid w:val="00E83F68"/>
    <w:rsid w:val="00E85F68"/>
    <w:rsid w:val="00E868BD"/>
    <w:rsid w:val="00E87612"/>
    <w:rsid w:val="00E87946"/>
    <w:rsid w:val="00E87A0E"/>
    <w:rsid w:val="00E977B7"/>
    <w:rsid w:val="00EA09B9"/>
    <w:rsid w:val="00EA1F63"/>
    <w:rsid w:val="00EA41ED"/>
    <w:rsid w:val="00EA560D"/>
    <w:rsid w:val="00EA59C2"/>
    <w:rsid w:val="00EA633E"/>
    <w:rsid w:val="00EA7221"/>
    <w:rsid w:val="00EB134E"/>
    <w:rsid w:val="00EB16AF"/>
    <w:rsid w:val="00EB2349"/>
    <w:rsid w:val="00EB4C5E"/>
    <w:rsid w:val="00EB63FB"/>
    <w:rsid w:val="00EC47C5"/>
    <w:rsid w:val="00EC533A"/>
    <w:rsid w:val="00EC6A61"/>
    <w:rsid w:val="00EC6FD8"/>
    <w:rsid w:val="00ED016B"/>
    <w:rsid w:val="00ED0963"/>
    <w:rsid w:val="00ED3037"/>
    <w:rsid w:val="00ED4A71"/>
    <w:rsid w:val="00EE2A5C"/>
    <w:rsid w:val="00EE6203"/>
    <w:rsid w:val="00EF0E35"/>
    <w:rsid w:val="00EF1446"/>
    <w:rsid w:val="00EF1A83"/>
    <w:rsid w:val="00EF1BC8"/>
    <w:rsid w:val="00EF3301"/>
    <w:rsid w:val="00EF3E02"/>
    <w:rsid w:val="00EF3F7C"/>
    <w:rsid w:val="00EF4648"/>
    <w:rsid w:val="00EF5F12"/>
    <w:rsid w:val="00EF61CD"/>
    <w:rsid w:val="00EF64EC"/>
    <w:rsid w:val="00F00B18"/>
    <w:rsid w:val="00F015EC"/>
    <w:rsid w:val="00F04478"/>
    <w:rsid w:val="00F05A08"/>
    <w:rsid w:val="00F05E7A"/>
    <w:rsid w:val="00F05F7A"/>
    <w:rsid w:val="00F077AB"/>
    <w:rsid w:val="00F12E1B"/>
    <w:rsid w:val="00F13F46"/>
    <w:rsid w:val="00F17BDD"/>
    <w:rsid w:val="00F17DE4"/>
    <w:rsid w:val="00F21623"/>
    <w:rsid w:val="00F249FD"/>
    <w:rsid w:val="00F27049"/>
    <w:rsid w:val="00F27BA9"/>
    <w:rsid w:val="00F32EF9"/>
    <w:rsid w:val="00F35AD4"/>
    <w:rsid w:val="00F376DF"/>
    <w:rsid w:val="00F37DAD"/>
    <w:rsid w:val="00F4027E"/>
    <w:rsid w:val="00F4115D"/>
    <w:rsid w:val="00F42091"/>
    <w:rsid w:val="00F446B9"/>
    <w:rsid w:val="00F4579D"/>
    <w:rsid w:val="00F50054"/>
    <w:rsid w:val="00F55C7F"/>
    <w:rsid w:val="00F5607A"/>
    <w:rsid w:val="00F56179"/>
    <w:rsid w:val="00F5655F"/>
    <w:rsid w:val="00F56AAB"/>
    <w:rsid w:val="00F56D9A"/>
    <w:rsid w:val="00F570C8"/>
    <w:rsid w:val="00F608B4"/>
    <w:rsid w:val="00F62FA7"/>
    <w:rsid w:val="00F633C7"/>
    <w:rsid w:val="00F650F2"/>
    <w:rsid w:val="00F71EB9"/>
    <w:rsid w:val="00F7444E"/>
    <w:rsid w:val="00F74867"/>
    <w:rsid w:val="00F76B27"/>
    <w:rsid w:val="00F8449F"/>
    <w:rsid w:val="00F8573B"/>
    <w:rsid w:val="00F868F3"/>
    <w:rsid w:val="00F87E50"/>
    <w:rsid w:val="00F917FB"/>
    <w:rsid w:val="00F91F7C"/>
    <w:rsid w:val="00F9262C"/>
    <w:rsid w:val="00F92AEC"/>
    <w:rsid w:val="00FA01C3"/>
    <w:rsid w:val="00FA09D1"/>
    <w:rsid w:val="00FA1F3D"/>
    <w:rsid w:val="00FA3F7B"/>
    <w:rsid w:val="00FA4AA4"/>
    <w:rsid w:val="00FA4D90"/>
    <w:rsid w:val="00FA69AD"/>
    <w:rsid w:val="00FB0A72"/>
    <w:rsid w:val="00FB2397"/>
    <w:rsid w:val="00FB4A9B"/>
    <w:rsid w:val="00FB5810"/>
    <w:rsid w:val="00FC0357"/>
    <w:rsid w:val="00FC0B65"/>
    <w:rsid w:val="00FD5010"/>
    <w:rsid w:val="00FD5973"/>
    <w:rsid w:val="00FD7418"/>
    <w:rsid w:val="00FD7821"/>
    <w:rsid w:val="00FD7985"/>
    <w:rsid w:val="00FE0F06"/>
    <w:rsid w:val="00FE1767"/>
    <w:rsid w:val="00FE3512"/>
    <w:rsid w:val="00FE55DB"/>
    <w:rsid w:val="00FE56D9"/>
    <w:rsid w:val="00FE6CFA"/>
    <w:rsid w:val="00FE77CF"/>
    <w:rsid w:val="00FE7FBE"/>
    <w:rsid w:val="00FF1DED"/>
    <w:rsid w:val="00FF25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2"/>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1767"/>
    <w:rPr>
      <w:sz w:val="24"/>
      <w:szCs w:val="24"/>
      <w:lang w:eastAsia="en-US"/>
    </w:rPr>
  </w:style>
  <w:style w:type="paragraph" w:styleId="Antrat1">
    <w:name w:val="heading 1"/>
    <w:basedOn w:val="prastasis"/>
    <w:next w:val="prastasis"/>
    <w:link w:val="Antrat1Diagrama"/>
    <w:qFormat/>
    <w:rsid w:val="0085083A"/>
    <w:pPr>
      <w:keepNext/>
      <w:outlineLvl w:val="0"/>
    </w:pPr>
    <w:rPr>
      <w:b/>
      <w:bCs/>
      <w:sz w:val="16"/>
      <w:lang w:val="en-GB"/>
    </w:rPr>
  </w:style>
  <w:style w:type="paragraph" w:styleId="Antrat2">
    <w:name w:val="heading 2"/>
    <w:basedOn w:val="prastasis"/>
    <w:next w:val="prastasis"/>
    <w:link w:val="Antrat2Diagrama"/>
    <w:qFormat/>
    <w:rsid w:val="003E67B0"/>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E1767"/>
    <w:pPr>
      <w:autoSpaceDE w:val="0"/>
      <w:autoSpaceDN w:val="0"/>
      <w:adjustRightInd w:val="0"/>
    </w:pPr>
    <w:rPr>
      <w:color w:val="000000"/>
      <w:sz w:val="24"/>
      <w:szCs w:val="24"/>
    </w:rPr>
  </w:style>
  <w:style w:type="paragraph" w:customStyle="1" w:styleId="Heading11">
    <w:name w:val="Heading 11"/>
    <w:basedOn w:val="Default"/>
    <w:next w:val="Default"/>
    <w:rsid w:val="00995739"/>
    <w:rPr>
      <w:color w:val="auto"/>
    </w:rPr>
  </w:style>
  <w:style w:type="paragraph" w:customStyle="1" w:styleId="Heading21">
    <w:name w:val="Heading 21"/>
    <w:basedOn w:val="Default"/>
    <w:next w:val="Default"/>
    <w:rsid w:val="00995739"/>
    <w:rPr>
      <w:color w:val="auto"/>
    </w:rPr>
  </w:style>
  <w:style w:type="table" w:styleId="Lentelstinklelis">
    <w:name w:val="Table Grid"/>
    <w:basedOn w:val="prastojilentel"/>
    <w:rsid w:val="00386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rsid w:val="00486045"/>
    <w:pPr>
      <w:spacing w:after="120" w:line="480" w:lineRule="auto"/>
      <w:ind w:left="283"/>
    </w:pPr>
    <w:rPr>
      <w:lang w:eastAsia="lt-LT"/>
    </w:rPr>
  </w:style>
  <w:style w:type="paragraph" w:styleId="Debesliotekstas">
    <w:name w:val="Balloon Text"/>
    <w:basedOn w:val="prastasis"/>
    <w:semiHidden/>
    <w:rsid w:val="007F1AF5"/>
    <w:rPr>
      <w:rFonts w:ascii="Tahoma" w:hAnsi="Tahoma" w:cs="Tahoma"/>
      <w:sz w:val="16"/>
      <w:szCs w:val="16"/>
    </w:rPr>
  </w:style>
  <w:style w:type="paragraph" w:styleId="Antrats">
    <w:name w:val="header"/>
    <w:basedOn w:val="prastasis"/>
    <w:rsid w:val="006F0E1A"/>
    <w:pPr>
      <w:tabs>
        <w:tab w:val="center" w:pos="4819"/>
        <w:tab w:val="right" w:pos="9638"/>
      </w:tabs>
    </w:pPr>
  </w:style>
  <w:style w:type="character" w:styleId="Puslapionumeris">
    <w:name w:val="page number"/>
    <w:basedOn w:val="Numatytasispastraiposriftas"/>
    <w:rsid w:val="006F0E1A"/>
  </w:style>
  <w:style w:type="character" w:customStyle="1" w:styleId="Antrat1Diagrama">
    <w:name w:val="Antraštė 1 Diagrama"/>
    <w:basedOn w:val="Numatytasispastraiposriftas"/>
    <w:link w:val="Antrat1"/>
    <w:rsid w:val="0085083A"/>
    <w:rPr>
      <w:b/>
      <w:bCs/>
      <w:sz w:val="16"/>
      <w:szCs w:val="24"/>
      <w:lang w:val="en-GB" w:eastAsia="en-US"/>
    </w:rPr>
  </w:style>
  <w:style w:type="character" w:customStyle="1" w:styleId="Antrat2Diagrama">
    <w:name w:val="Antraštė 2 Diagrama"/>
    <w:basedOn w:val="Numatytasispastraiposriftas"/>
    <w:link w:val="Antrat2"/>
    <w:semiHidden/>
    <w:rsid w:val="003E67B0"/>
    <w:rPr>
      <w:rFonts w:ascii="Cambria" w:eastAsia="Times New Roman" w:hAnsi="Cambria" w:cs="Times New Roman"/>
      <w:b/>
      <w:bCs/>
      <w:i/>
      <w:iCs/>
      <w:sz w:val="28"/>
      <w:szCs w:val="28"/>
      <w:lang w:eastAsia="en-US"/>
    </w:rPr>
  </w:style>
  <w:style w:type="paragraph" w:styleId="prastasistinklapis">
    <w:name w:val="Normal (Web)"/>
    <w:basedOn w:val="prastasis"/>
    <w:rsid w:val="00AE26FB"/>
    <w:pPr>
      <w:spacing w:before="100" w:beforeAutospacing="1" w:after="100" w:afterAutospacing="1"/>
    </w:pPr>
    <w:rPr>
      <w:lang w:eastAsia="lt-LT"/>
    </w:rPr>
  </w:style>
  <w:style w:type="paragraph" w:styleId="Porat">
    <w:name w:val="footer"/>
    <w:basedOn w:val="prastasis"/>
    <w:link w:val="PoratDiagrama"/>
    <w:rsid w:val="00791687"/>
    <w:pPr>
      <w:tabs>
        <w:tab w:val="center" w:pos="4819"/>
        <w:tab w:val="right" w:pos="9638"/>
      </w:tabs>
    </w:pPr>
  </w:style>
  <w:style w:type="character" w:customStyle="1" w:styleId="PoratDiagrama">
    <w:name w:val="Poraštė Diagrama"/>
    <w:basedOn w:val="Numatytasispastraiposriftas"/>
    <w:link w:val="Porat"/>
    <w:rsid w:val="0079168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014795">
      <w:bodyDiv w:val="1"/>
      <w:marLeft w:val="0"/>
      <w:marRight w:val="0"/>
      <w:marTop w:val="0"/>
      <w:marBottom w:val="0"/>
      <w:divBdr>
        <w:top w:val="none" w:sz="0" w:space="0" w:color="auto"/>
        <w:left w:val="none" w:sz="0" w:space="0" w:color="auto"/>
        <w:bottom w:val="none" w:sz="0" w:space="0" w:color="auto"/>
        <w:right w:val="none" w:sz="0" w:space="0" w:color="auto"/>
      </w:divBdr>
      <w:divsChild>
        <w:div w:id="23478853">
          <w:marLeft w:val="0"/>
          <w:marRight w:val="0"/>
          <w:marTop w:val="0"/>
          <w:marBottom w:val="0"/>
          <w:divBdr>
            <w:top w:val="none" w:sz="0" w:space="0" w:color="auto"/>
            <w:left w:val="none" w:sz="0" w:space="0" w:color="auto"/>
            <w:bottom w:val="none" w:sz="0" w:space="0" w:color="auto"/>
            <w:right w:val="none" w:sz="0" w:space="0" w:color="auto"/>
          </w:divBdr>
        </w:div>
        <w:div w:id="100760350">
          <w:marLeft w:val="0"/>
          <w:marRight w:val="0"/>
          <w:marTop w:val="0"/>
          <w:marBottom w:val="0"/>
          <w:divBdr>
            <w:top w:val="none" w:sz="0" w:space="0" w:color="auto"/>
            <w:left w:val="none" w:sz="0" w:space="0" w:color="auto"/>
            <w:bottom w:val="none" w:sz="0" w:space="0" w:color="auto"/>
            <w:right w:val="none" w:sz="0" w:space="0" w:color="auto"/>
          </w:divBdr>
        </w:div>
        <w:div w:id="184515942">
          <w:marLeft w:val="0"/>
          <w:marRight w:val="0"/>
          <w:marTop w:val="0"/>
          <w:marBottom w:val="0"/>
          <w:divBdr>
            <w:top w:val="none" w:sz="0" w:space="0" w:color="auto"/>
            <w:left w:val="none" w:sz="0" w:space="0" w:color="auto"/>
            <w:bottom w:val="none" w:sz="0" w:space="0" w:color="auto"/>
            <w:right w:val="none" w:sz="0" w:space="0" w:color="auto"/>
          </w:divBdr>
        </w:div>
        <w:div w:id="202838820">
          <w:marLeft w:val="0"/>
          <w:marRight w:val="0"/>
          <w:marTop w:val="0"/>
          <w:marBottom w:val="0"/>
          <w:divBdr>
            <w:top w:val="none" w:sz="0" w:space="0" w:color="auto"/>
            <w:left w:val="none" w:sz="0" w:space="0" w:color="auto"/>
            <w:bottom w:val="none" w:sz="0" w:space="0" w:color="auto"/>
            <w:right w:val="none" w:sz="0" w:space="0" w:color="auto"/>
          </w:divBdr>
        </w:div>
        <w:div w:id="258949013">
          <w:marLeft w:val="0"/>
          <w:marRight w:val="0"/>
          <w:marTop w:val="0"/>
          <w:marBottom w:val="0"/>
          <w:divBdr>
            <w:top w:val="none" w:sz="0" w:space="0" w:color="auto"/>
            <w:left w:val="none" w:sz="0" w:space="0" w:color="auto"/>
            <w:bottom w:val="none" w:sz="0" w:space="0" w:color="auto"/>
            <w:right w:val="none" w:sz="0" w:space="0" w:color="auto"/>
          </w:divBdr>
        </w:div>
        <w:div w:id="278337588">
          <w:marLeft w:val="0"/>
          <w:marRight w:val="0"/>
          <w:marTop w:val="0"/>
          <w:marBottom w:val="0"/>
          <w:divBdr>
            <w:top w:val="none" w:sz="0" w:space="0" w:color="auto"/>
            <w:left w:val="none" w:sz="0" w:space="0" w:color="auto"/>
            <w:bottom w:val="none" w:sz="0" w:space="0" w:color="auto"/>
            <w:right w:val="none" w:sz="0" w:space="0" w:color="auto"/>
          </w:divBdr>
        </w:div>
        <w:div w:id="307587443">
          <w:marLeft w:val="0"/>
          <w:marRight w:val="0"/>
          <w:marTop w:val="0"/>
          <w:marBottom w:val="0"/>
          <w:divBdr>
            <w:top w:val="none" w:sz="0" w:space="0" w:color="auto"/>
            <w:left w:val="none" w:sz="0" w:space="0" w:color="auto"/>
            <w:bottom w:val="none" w:sz="0" w:space="0" w:color="auto"/>
            <w:right w:val="none" w:sz="0" w:space="0" w:color="auto"/>
          </w:divBdr>
        </w:div>
        <w:div w:id="414279503">
          <w:marLeft w:val="0"/>
          <w:marRight w:val="0"/>
          <w:marTop w:val="0"/>
          <w:marBottom w:val="0"/>
          <w:divBdr>
            <w:top w:val="none" w:sz="0" w:space="0" w:color="auto"/>
            <w:left w:val="none" w:sz="0" w:space="0" w:color="auto"/>
            <w:bottom w:val="none" w:sz="0" w:space="0" w:color="auto"/>
            <w:right w:val="none" w:sz="0" w:space="0" w:color="auto"/>
          </w:divBdr>
        </w:div>
        <w:div w:id="464542455">
          <w:marLeft w:val="0"/>
          <w:marRight w:val="0"/>
          <w:marTop w:val="0"/>
          <w:marBottom w:val="0"/>
          <w:divBdr>
            <w:top w:val="none" w:sz="0" w:space="0" w:color="auto"/>
            <w:left w:val="none" w:sz="0" w:space="0" w:color="auto"/>
            <w:bottom w:val="none" w:sz="0" w:space="0" w:color="auto"/>
            <w:right w:val="none" w:sz="0" w:space="0" w:color="auto"/>
          </w:divBdr>
        </w:div>
        <w:div w:id="591623168">
          <w:marLeft w:val="0"/>
          <w:marRight w:val="0"/>
          <w:marTop w:val="0"/>
          <w:marBottom w:val="0"/>
          <w:divBdr>
            <w:top w:val="none" w:sz="0" w:space="0" w:color="auto"/>
            <w:left w:val="none" w:sz="0" w:space="0" w:color="auto"/>
            <w:bottom w:val="none" w:sz="0" w:space="0" w:color="auto"/>
            <w:right w:val="none" w:sz="0" w:space="0" w:color="auto"/>
          </w:divBdr>
        </w:div>
        <w:div w:id="690910591">
          <w:marLeft w:val="0"/>
          <w:marRight w:val="0"/>
          <w:marTop w:val="0"/>
          <w:marBottom w:val="0"/>
          <w:divBdr>
            <w:top w:val="none" w:sz="0" w:space="0" w:color="auto"/>
            <w:left w:val="none" w:sz="0" w:space="0" w:color="auto"/>
            <w:bottom w:val="none" w:sz="0" w:space="0" w:color="auto"/>
            <w:right w:val="none" w:sz="0" w:space="0" w:color="auto"/>
          </w:divBdr>
        </w:div>
        <w:div w:id="724449231">
          <w:marLeft w:val="0"/>
          <w:marRight w:val="0"/>
          <w:marTop w:val="0"/>
          <w:marBottom w:val="0"/>
          <w:divBdr>
            <w:top w:val="none" w:sz="0" w:space="0" w:color="auto"/>
            <w:left w:val="none" w:sz="0" w:space="0" w:color="auto"/>
            <w:bottom w:val="none" w:sz="0" w:space="0" w:color="auto"/>
            <w:right w:val="none" w:sz="0" w:space="0" w:color="auto"/>
          </w:divBdr>
        </w:div>
        <w:div w:id="792553136">
          <w:marLeft w:val="0"/>
          <w:marRight w:val="0"/>
          <w:marTop w:val="0"/>
          <w:marBottom w:val="0"/>
          <w:divBdr>
            <w:top w:val="none" w:sz="0" w:space="0" w:color="auto"/>
            <w:left w:val="none" w:sz="0" w:space="0" w:color="auto"/>
            <w:bottom w:val="none" w:sz="0" w:space="0" w:color="auto"/>
            <w:right w:val="none" w:sz="0" w:space="0" w:color="auto"/>
          </w:divBdr>
        </w:div>
        <w:div w:id="816804195">
          <w:marLeft w:val="0"/>
          <w:marRight w:val="0"/>
          <w:marTop w:val="0"/>
          <w:marBottom w:val="0"/>
          <w:divBdr>
            <w:top w:val="none" w:sz="0" w:space="0" w:color="auto"/>
            <w:left w:val="none" w:sz="0" w:space="0" w:color="auto"/>
            <w:bottom w:val="none" w:sz="0" w:space="0" w:color="auto"/>
            <w:right w:val="none" w:sz="0" w:space="0" w:color="auto"/>
          </w:divBdr>
        </w:div>
        <w:div w:id="817304902">
          <w:marLeft w:val="0"/>
          <w:marRight w:val="0"/>
          <w:marTop w:val="0"/>
          <w:marBottom w:val="0"/>
          <w:divBdr>
            <w:top w:val="none" w:sz="0" w:space="0" w:color="auto"/>
            <w:left w:val="none" w:sz="0" w:space="0" w:color="auto"/>
            <w:bottom w:val="none" w:sz="0" w:space="0" w:color="auto"/>
            <w:right w:val="none" w:sz="0" w:space="0" w:color="auto"/>
          </w:divBdr>
        </w:div>
        <w:div w:id="907762982">
          <w:marLeft w:val="0"/>
          <w:marRight w:val="0"/>
          <w:marTop w:val="0"/>
          <w:marBottom w:val="0"/>
          <w:divBdr>
            <w:top w:val="none" w:sz="0" w:space="0" w:color="auto"/>
            <w:left w:val="none" w:sz="0" w:space="0" w:color="auto"/>
            <w:bottom w:val="none" w:sz="0" w:space="0" w:color="auto"/>
            <w:right w:val="none" w:sz="0" w:space="0" w:color="auto"/>
          </w:divBdr>
        </w:div>
        <w:div w:id="1056471118">
          <w:marLeft w:val="0"/>
          <w:marRight w:val="0"/>
          <w:marTop w:val="0"/>
          <w:marBottom w:val="0"/>
          <w:divBdr>
            <w:top w:val="none" w:sz="0" w:space="0" w:color="auto"/>
            <w:left w:val="none" w:sz="0" w:space="0" w:color="auto"/>
            <w:bottom w:val="none" w:sz="0" w:space="0" w:color="auto"/>
            <w:right w:val="none" w:sz="0" w:space="0" w:color="auto"/>
          </w:divBdr>
        </w:div>
        <w:div w:id="1095518647">
          <w:marLeft w:val="0"/>
          <w:marRight w:val="0"/>
          <w:marTop w:val="0"/>
          <w:marBottom w:val="0"/>
          <w:divBdr>
            <w:top w:val="none" w:sz="0" w:space="0" w:color="auto"/>
            <w:left w:val="none" w:sz="0" w:space="0" w:color="auto"/>
            <w:bottom w:val="none" w:sz="0" w:space="0" w:color="auto"/>
            <w:right w:val="none" w:sz="0" w:space="0" w:color="auto"/>
          </w:divBdr>
        </w:div>
        <w:div w:id="1148013329">
          <w:marLeft w:val="0"/>
          <w:marRight w:val="0"/>
          <w:marTop w:val="0"/>
          <w:marBottom w:val="0"/>
          <w:divBdr>
            <w:top w:val="none" w:sz="0" w:space="0" w:color="auto"/>
            <w:left w:val="none" w:sz="0" w:space="0" w:color="auto"/>
            <w:bottom w:val="none" w:sz="0" w:space="0" w:color="auto"/>
            <w:right w:val="none" w:sz="0" w:space="0" w:color="auto"/>
          </w:divBdr>
        </w:div>
        <w:div w:id="1191071146">
          <w:marLeft w:val="0"/>
          <w:marRight w:val="0"/>
          <w:marTop w:val="0"/>
          <w:marBottom w:val="0"/>
          <w:divBdr>
            <w:top w:val="none" w:sz="0" w:space="0" w:color="auto"/>
            <w:left w:val="none" w:sz="0" w:space="0" w:color="auto"/>
            <w:bottom w:val="none" w:sz="0" w:space="0" w:color="auto"/>
            <w:right w:val="none" w:sz="0" w:space="0" w:color="auto"/>
          </w:divBdr>
        </w:div>
        <w:div w:id="1294555751">
          <w:marLeft w:val="0"/>
          <w:marRight w:val="0"/>
          <w:marTop w:val="0"/>
          <w:marBottom w:val="0"/>
          <w:divBdr>
            <w:top w:val="none" w:sz="0" w:space="0" w:color="auto"/>
            <w:left w:val="none" w:sz="0" w:space="0" w:color="auto"/>
            <w:bottom w:val="none" w:sz="0" w:space="0" w:color="auto"/>
            <w:right w:val="none" w:sz="0" w:space="0" w:color="auto"/>
          </w:divBdr>
        </w:div>
        <w:div w:id="1325814965">
          <w:marLeft w:val="0"/>
          <w:marRight w:val="0"/>
          <w:marTop w:val="0"/>
          <w:marBottom w:val="0"/>
          <w:divBdr>
            <w:top w:val="none" w:sz="0" w:space="0" w:color="auto"/>
            <w:left w:val="none" w:sz="0" w:space="0" w:color="auto"/>
            <w:bottom w:val="none" w:sz="0" w:space="0" w:color="auto"/>
            <w:right w:val="none" w:sz="0" w:space="0" w:color="auto"/>
          </w:divBdr>
        </w:div>
        <w:div w:id="1360665890">
          <w:marLeft w:val="0"/>
          <w:marRight w:val="0"/>
          <w:marTop w:val="0"/>
          <w:marBottom w:val="0"/>
          <w:divBdr>
            <w:top w:val="none" w:sz="0" w:space="0" w:color="auto"/>
            <w:left w:val="none" w:sz="0" w:space="0" w:color="auto"/>
            <w:bottom w:val="none" w:sz="0" w:space="0" w:color="auto"/>
            <w:right w:val="none" w:sz="0" w:space="0" w:color="auto"/>
          </w:divBdr>
        </w:div>
        <w:div w:id="1385331831">
          <w:marLeft w:val="0"/>
          <w:marRight w:val="0"/>
          <w:marTop w:val="0"/>
          <w:marBottom w:val="0"/>
          <w:divBdr>
            <w:top w:val="none" w:sz="0" w:space="0" w:color="auto"/>
            <w:left w:val="none" w:sz="0" w:space="0" w:color="auto"/>
            <w:bottom w:val="none" w:sz="0" w:space="0" w:color="auto"/>
            <w:right w:val="none" w:sz="0" w:space="0" w:color="auto"/>
          </w:divBdr>
        </w:div>
        <w:div w:id="1520655156">
          <w:marLeft w:val="0"/>
          <w:marRight w:val="0"/>
          <w:marTop w:val="0"/>
          <w:marBottom w:val="0"/>
          <w:divBdr>
            <w:top w:val="none" w:sz="0" w:space="0" w:color="auto"/>
            <w:left w:val="none" w:sz="0" w:space="0" w:color="auto"/>
            <w:bottom w:val="none" w:sz="0" w:space="0" w:color="auto"/>
            <w:right w:val="none" w:sz="0" w:space="0" w:color="auto"/>
          </w:divBdr>
        </w:div>
        <w:div w:id="1595895742">
          <w:marLeft w:val="0"/>
          <w:marRight w:val="0"/>
          <w:marTop w:val="0"/>
          <w:marBottom w:val="0"/>
          <w:divBdr>
            <w:top w:val="none" w:sz="0" w:space="0" w:color="auto"/>
            <w:left w:val="none" w:sz="0" w:space="0" w:color="auto"/>
            <w:bottom w:val="none" w:sz="0" w:space="0" w:color="auto"/>
            <w:right w:val="none" w:sz="0" w:space="0" w:color="auto"/>
          </w:divBdr>
        </w:div>
        <w:div w:id="1612393391">
          <w:marLeft w:val="0"/>
          <w:marRight w:val="0"/>
          <w:marTop w:val="0"/>
          <w:marBottom w:val="0"/>
          <w:divBdr>
            <w:top w:val="none" w:sz="0" w:space="0" w:color="auto"/>
            <w:left w:val="none" w:sz="0" w:space="0" w:color="auto"/>
            <w:bottom w:val="none" w:sz="0" w:space="0" w:color="auto"/>
            <w:right w:val="none" w:sz="0" w:space="0" w:color="auto"/>
          </w:divBdr>
        </w:div>
        <w:div w:id="1734349066">
          <w:marLeft w:val="0"/>
          <w:marRight w:val="0"/>
          <w:marTop w:val="0"/>
          <w:marBottom w:val="0"/>
          <w:divBdr>
            <w:top w:val="none" w:sz="0" w:space="0" w:color="auto"/>
            <w:left w:val="none" w:sz="0" w:space="0" w:color="auto"/>
            <w:bottom w:val="none" w:sz="0" w:space="0" w:color="auto"/>
            <w:right w:val="none" w:sz="0" w:space="0" w:color="auto"/>
          </w:divBdr>
        </w:div>
        <w:div w:id="1772705716">
          <w:marLeft w:val="0"/>
          <w:marRight w:val="0"/>
          <w:marTop w:val="0"/>
          <w:marBottom w:val="0"/>
          <w:divBdr>
            <w:top w:val="none" w:sz="0" w:space="0" w:color="auto"/>
            <w:left w:val="none" w:sz="0" w:space="0" w:color="auto"/>
            <w:bottom w:val="none" w:sz="0" w:space="0" w:color="auto"/>
            <w:right w:val="none" w:sz="0" w:space="0" w:color="auto"/>
          </w:divBdr>
        </w:div>
        <w:div w:id="1835216847">
          <w:marLeft w:val="0"/>
          <w:marRight w:val="0"/>
          <w:marTop w:val="0"/>
          <w:marBottom w:val="0"/>
          <w:divBdr>
            <w:top w:val="none" w:sz="0" w:space="0" w:color="auto"/>
            <w:left w:val="none" w:sz="0" w:space="0" w:color="auto"/>
            <w:bottom w:val="none" w:sz="0" w:space="0" w:color="auto"/>
            <w:right w:val="none" w:sz="0" w:space="0" w:color="auto"/>
          </w:divBdr>
        </w:div>
        <w:div w:id="1913271225">
          <w:marLeft w:val="0"/>
          <w:marRight w:val="0"/>
          <w:marTop w:val="0"/>
          <w:marBottom w:val="0"/>
          <w:divBdr>
            <w:top w:val="none" w:sz="0" w:space="0" w:color="auto"/>
            <w:left w:val="none" w:sz="0" w:space="0" w:color="auto"/>
            <w:bottom w:val="none" w:sz="0" w:space="0" w:color="auto"/>
            <w:right w:val="none" w:sz="0" w:space="0" w:color="auto"/>
          </w:divBdr>
        </w:div>
        <w:div w:id="1932271633">
          <w:marLeft w:val="0"/>
          <w:marRight w:val="0"/>
          <w:marTop w:val="0"/>
          <w:marBottom w:val="0"/>
          <w:divBdr>
            <w:top w:val="none" w:sz="0" w:space="0" w:color="auto"/>
            <w:left w:val="none" w:sz="0" w:space="0" w:color="auto"/>
            <w:bottom w:val="none" w:sz="0" w:space="0" w:color="auto"/>
            <w:right w:val="none" w:sz="0" w:space="0" w:color="auto"/>
          </w:divBdr>
        </w:div>
        <w:div w:id="1957712882">
          <w:marLeft w:val="0"/>
          <w:marRight w:val="0"/>
          <w:marTop w:val="0"/>
          <w:marBottom w:val="0"/>
          <w:divBdr>
            <w:top w:val="none" w:sz="0" w:space="0" w:color="auto"/>
            <w:left w:val="none" w:sz="0" w:space="0" w:color="auto"/>
            <w:bottom w:val="none" w:sz="0" w:space="0" w:color="auto"/>
            <w:right w:val="none" w:sz="0" w:space="0" w:color="auto"/>
          </w:divBdr>
        </w:div>
        <w:div w:id="2011106075">
          <w:marLeft w:val="0"/>
          <w:marRight w:val="0"/>
          <w:marTop w:val="0"/>
          <w:marBottom w:val="0"/>
          <w:divBdr>
            <w:top w:val="none" w:sz="0" w:space="0" w:color="auto"/>
            <w:left w:val="none" w:sz="0" w:space="0" w:color="auto"/>
            <w:bottom w:val="none" w:sz="0" w:space="0" w:color="auto"/>
            <w:right w:val="none" w:sz="0" w:space="0" w:color="auto"/>
          </w:divBdr>
        </w:div>
        <w:div w:id="2028211575">
          <w:marLeft w:val="0"/>
          <w:marRight w:val="0"/>
          <w:marTop w:val="0"/>
          <w:marBottom w:val="0"/>
          <w:divBdr>
            <w:top w:val="none" w:sz="0" w:space="0" w:color="auto"/>
            <w:left w:val="none" w:sz="0" w:space="0" w:color="auto"/>
            <w:bottom w:val="none" w:sz="0" w:space="0" w:color="auto"/>
            <w:right w:val="none" w:sz="0" w:space="0" w:color="auto"/>
          </w:divBdr>
        </w:div>
        <w:div w:id="2075541064">
          <w:marLeft w:val="0"/>
          <w:marRight w:val="0"/>
          <w:marTop w:val="0"/>
          <w:marBottom w:val="0"/>
          <w:divBdr>
            <w:top w:val="none" w:sz="0" w:space="0" w:color="auto"/>
            <w:left w:val="none" w:sz="0" w:space="0" w:color="auto"/>
            <w:bottom w:val="none" w:sz="0" w:space="0" w:color="auto"/>
            <w:right w:val="none" w:sz="0" w:space="0" w:color="auto"/>
          </w:divBdr>
        </w:div>
        <w:div w:id="2086367426">
          <w:marLeft w:val="0"/>
          <w:marRight w:val="0"/>
          <w:marTop w:val="0"/>
          <w:marBottom w:val="0"/>
          <w:divBdr>
            <w:top w:val="none" w:sz="0" w:space="0" w:color="auto"/>
            <w:left w:val="none" w:sz="0" w:space="0" w:color="auto"/>
            <w:bottom w:val="none" w:sz="0" w:space="0" w:color="auto"/>
            <w:right w:val="none" w:sz="0" w:space="0" w:color="auto"/>
          </w:divBdr>
        </w:div>
        <w:div w:id="2124880585">
          <w:marLeft w:val="0"/>
          <w:marRight w:val="0"/>
          <w:marTop w:val="0"/>
          <w:marBottom w:val="0"/>
          <w:divBdr>
            <w:top w:val="none" w:sz="0" w:space="0" w:color="auto"/>
            <w:left w:val="none" w:sz="0" w:space="0" w:color="auto"/>
            <w:bottom w:val="none" w:sz="0" w:space="0" w:color="auto"/>
            <w:right w:val="none" w:sz="0" w:space="0" w:color="auto"/>
          </w:divBdr>
        </w:div>
      </w:divsChild>
    </w:div>
    <w:div w:id="77556982">
      <w:bodyDiv w:val="1"/>
      <w:marLeft w:val="0"/>
      <w:marRight w:val="0"/>
      <w:marTop w:val="0"/>
      <w:marBottom w:val="0"/>
      <w:divBdr>
        <w:top w:val="none" w:sz="0" w:space="0" w:color="auto"/>
        <w:left w:val="none" w:sz="0" w:space="0" w:color="auto"/>
        <w:bottom w:val="none" w:sz="0" w:space="0" w:color="auto"/>
        <w:right w:val="none" w:sz="0" w:space="0" w:color="auto"/>
      </w:divBdr>
      <w:divsChild>
        <w:div w:id="110588158">
          <w:marLeft w:val="0"/>
          <w:marRight w:val="0"/>
          <w:marTop w:val="0"/>
          <w:marBottom w:val="0"/>
          <w:divBdr>
            <w:top w:val="none" w:sz="0" w:space="0" w:color="auto"/>
            <w:left w:val="none" w:sz="0" w:space="0" w:color="auto"/>
            <w:bottom w:val="none" w:sz="0" w:space="0" w:color="auto"/>
            <w:right w:val="none" w:sz="0" w:space="0" w:color="auto"/>
          </w:divBdr>
        </w:div>
        <w:div w:id="199633807">
          <w:marLeft w:val="0"/>
          <w:marRight w:val="0"/>
          <w:marTop w:val="0"/>
          <w:marBottom w:val="0"/>
          <w:divBdr>
            <w:top w:val="none" w:sz="0" w:space="0" w:color="auto"/>
            <w:left w:val="none" w:sz="0" w:space="0" w:color="auto"/>
            <w:bottom w:val="none" w:sz="0" w:space="0" w:color="auto"/>
            <w:right w:val="none" w:sz="0" w:space="0" w:color="auto"/>
          </w:divBdr>
        </w:div>
        <w:div w:id="273246247">
          <w:marLeft w:val="0"/>
          <w:marRight w:val="0"/>
          <w:marTop w:val="0"/>
          <w:marBottom w:val="0"/>
          <w:divBdr>
            <w:top w:val="none" w:sz="0" w:space="0" w:color="auto"/>
            <w:left w:val="none" w:sz="0" w:space="0" w:color="auto"/>
            <w:bottom w:val="none" w:sz="0" w:space="0" w:color="auto"/>
            <w:right w:val="none" w:sz="0" w:space="0" w:color="auto"/>
          </w:divBdr>
        </w:div>
        <w:div w:id="278031791">
          <w:marLeft w:val="0"/>
          <w:marRight w:val="0"/>
          <w:marTop w:val="0"/>
          <w:marBottom w:val="0"/>
          <w:divBdr>
            <w:top w:val="none" w:sz="0" w:space="0" w:color="auto"/>
            <w:left w:val="none" w:sz="0" w:space="0" w:color="auto"/>
            <w:bottom w:val="none" w:sz="0" w:space="0" w:color="auto"/>
            <w:right w:val="none" w:sz="0" w:space="0" w:color="auto"/>
          </w:divBdr>
        </w:div>
        <w:div w:id="299501560">
          <w:marLeft w:val="0"/>
          <w:marRight w:val="0"/>
          <w:marTop w:val="0"/>
          <w:marBottom w:val="0"/>
          <w:divBdr>
            <w:top w:val="none" w:sz="0" w:space="0" w:color="auto"/>
            <w:left w:val="none" w:sz="0" w:space="0" w:color="auto"/>
            <w:bottom w:val="none" w:sz="0" w:space="0" w:color="auto"/>
            <w:right w:val="none" w:sz="0" w:space="0" w:color="auto"/>
          </w:divBdr>
        </w:div>
        <w:div w:id="341056260">
          <w:marLeft w:val="0"/>
          <w:marRight w:val="0"/>
          <w:marTop w:val="0"/>
          <w:marBottom w:val="0"/>
          <w:divBdr>
            <w:top w:val="none" w:sz="0" w:space="0" w:color="auto"/>
            <w:left w:val="none" w:sz="0" w:space="0" w:color="auto"/>
            <w:bottom w:val="none" w:sz="0" w:space="0" w:color="auto"/>
            <w:right w:val="none" w:sz="0" w:space="0" w:color="auto"/>
          </w:divBdr>
        </w:div>
        <w:div w:id="380401238">
          <w:marLeft w:val="0"/>
          <w:marRight w:val="0"/>
          <w:marTop w:val="0"/>
          <w:marBottom w:val="0"/>
          <w:divBdr>
            <w:top w:val="none" w:sz="0" w:space="0" w:color="auto"/>
            <w:left w:val="none" w:sz="0" w:space="0" w:color="auto"/>
            <w:bottom w:val="none" w:sz="0" w:space="0" w:color="auto"/>
            <w:right w:val="none" w:sz="0" w:space="0" w:color="auto"/>
          </w:divBdr>
        </w:div>
        <w:div w:id="394134035">
          <w:marLeft w:val="0"/>
          <w:marRight w:val="0"/>
          <w:marTop w:val="0"/>
          <w:marBottom w:val="0"/>
          <w:divBdr>
            <w:top w:val="none" w:sz="0" w:space="0" w:color="auto"/>
            <w:left w:val="none" w:sz="0" w:space="0" w:color="auto"/>
            <w:bottom w:val="none" w:sz="0" w:space="0" w:color="auto"/>
            <w:right w:val="none" w:sz="0" w:space="0" w:color="auto"/>
          </w:divBdr>
        </w:div>
        <w:div w:id="482939713">
          <w:marLeft w:val="0"/>
          <w:marRight w:val="0"/>
          <w:marTop w:val="0"/>
          <w:marBottom w:val="0"/>
          <w:divBdr>
            <w:top w:val="none" w:sz="0" w:space="0" w:color="auto"/>
            <w:left w:val="none" w:sz="0" w:space="0" w:color="auto"/>
            <w:bottom w:val="none" w:sz="0" w:space="0" w:color="auto"/>
            <w:right w:val="none" w:sz="0" w:space="0" w:color="auto"/>
          </w:divBdr>
        </w:div>
        <w:div w:id="547644509">
          <w:marLeft w:val="0"/>
          <w:marRight w:val="0"/>
          <w:marTop w:val="0"/>
          <w:marBottom w:val="0"/>
          <w:divBdr>
            <w:top w:val="none" w:sz="0" w:space="0" w:color="auto"/>
            <w:left w:val="none" w:sz="0" w:space="0" w:color="auto"/>
            <w:bottom w:val="none" w:sz="0" w:space="0" w:color="auto"/>
            <w:right w:val="none" w:sz="0" w:space="0" w:color="auto"/>
          </w:divBdr>
        </w:div>
        <w:div w:id="571279778">
          <w:marLeft w:val="0"/>
          <w:marRight w:val="0"/>
          <w:marTop w:val="0"/>
          <w:marBottom w:val="0"/>
          <w:divBdr>
            <w:top w:val="none" w:sz="0" w:space="0" w:color="auto"/>
            <w:left w:val="none" w:sz="0" w:space="0" w:color="auto"/>
            <w:bottom w:val="none" w:sz="0" w:space="0" w:color="auto"/>
            <w:right w:val="none" w:sz="0" w:space="0" w:color="auto"/>
          </w:divBdr>
        </w:div>
        <w:div w:id="718550888">
          <w:marLeft w:val="0"/>
          <w:marRight w:val="0"/>
          <w:marTop w:val="0"/>
          <w:marBottom w:val="0"/>
          <w:divBdr>
            <w:top w:val="none" w:sz="0" w:space="0" w:color="auto"/>
            <w:left w:val="none" w:sz="0" w:space="0" w:color="auto"/>
            <w:bottom w:val="none" w:sz="0" w:space="0" w:color="auto"/>
            <w:right w:val="none" w:sz="0" w:space="0" w:color="auto"/>
          </w:divBdr>
        </w:div>
        <w:div w:id="751320585">
          <w:marLeft w:val="0"/>
          <w:marRight w:val="0"/>
          <w:marTop w:val="0"/>
          <w:marBottom w:val="0"/>
          <w:divBdr>
            <w:top w:val="none" w:sz="0" w:space="0" w:color="auto"/>
            <w:left w:val="none" w:sz="0" w:space="0" w:color="auto"/>
            <w:bottom w:val="none" w:sz="0" w:space="0" w:color="auto"/>
            <w:right w:val="none" w:sz="0" w:space="0" w:color="auto"/>
          </w:divBdr>
        </w:div>
        <w:div w:id="763694139">
          <w:marLeft w:val="0"/>
          <w:marRight w:val="0"/>
          <w:marTop w:val="0"/>
          <w:marBottom w:val="0"/>
          <w:divBdr>
            <w:top w:val="none" w:sz="0" w:space="0" w:color="auto"/>
            <w:left w:val="none" w:sz="0" w:space="0" w:color="auto"/>
            <w:bottom w:val="none" w:sz="0" w:space="0" w:color="auto"/>
            <w:right w:val="none" w:sz="0" w:space="0" w:color="auto"/>
          </w:divBdr>
        </w:div>
        <w:div w:id="777599433">
          <w:marLeft w:val="0"/>
          <w:marRight w:val="0"/>
          <w:marTop w:val="0"/>
          <w:marBottom w:val="0"/>
          <w:divBdr>
            <w:top w:val="none" w:sz="0" w:space="0" w:color="auto"/>
            <w:left w:val="none" w:sz="0" w:space="0" w:color="auto"/>
            <w:bottom w:val="none" w:sz="0" w:space="0" w:color="auto"/>
            <w:right w:val="none" w:sz="0" w:space="0" w:color="auto"/>
          </w:divBdr>
        </w:div>
        <w:div w:id="807017751">
          <w:marLeft w:val="0"/>
          <w:marRight w:val="0"/>
          <w:marTop w:val="0"/>
          <w:marBottom w:val="0"/>
          <w:divBdr>
            <w:top w:val="none" w:sz="0" w:space="0" w:color="auto"/>
            <w:left w:val="none" w:sz="0" w:space="0" w:color="auto"/>
            <w:bottom w:val="none" w:sz="0" w:space="0" w:color="auto"/>
            <w:right w:val="none" w:sz="0" w:space="0" w:color="auto"/>
          </w:divBdr>
        </w:div>
        <w:div w:id="877736989">
          <w:marLeft w:val="0"/>
          <w:marRight w:val="0"/>
          <w:marTop w:val="0"/>
          <w:marBottom w:val="0"/>
          <w:divBdr>
            <w:top w:val="none" w:sz="0" w:space="0" w:color="auto"/>
            <w:left w:val="none" w:sz="0" w:space="0" w:color="auto"/>
            <w:bottom w:val="none" w:sz="0" w:space="0" w:color="auto"/>
            <w:right w:val="none" w:sz="0" w:space="0" w:color="auto"/>
          </w:divBdr>
        </w:div>
        <w:div w:id="943416103">
          <w:marLeft w:val="0"/>
          <w:marRight w:val="0"/>
          <w:marTop w:val="0"/>
          <w:marBottom w:val="0"/>
          <w:divBdr>
            <w:top w:val="none" w:sz="0" w:space="0" w:color="auto"/>
            <w:left w:val="none" w:sz="0" w:space="0" w:color="auto"/>
            <w:bottom w:val="none" w:sz="0" w:space="0" w:color="auto"/>
            <w:right w:val="none" w:sz="0" w:space="0" w:color="auto"/>
          </w:divBdr>
        </w:div>
        <w:div w:id="1105812237">
          <w:marLeft w:val="0"/>
          <w:marRight w:val="0"/>
          <w:marTop w:val="0"/>
          <w:marBottom w:val="0"/>
          <w:divBdr>
            <w:top w:val="none" w:sz="0" w:space="0" w:color="auto"/>
            <w:left w:val="none" w:sz="0" w:space="0" w:color="auto"/>
            <w:bottom w:val="none" w:sz="0" w:space="0" w:color="auto"/>
            <w:right w:val="none" w:sz="0" w:space="0" w:color="auto"/>
          </w:divBdr>
        </w:div>
        <w:div w:id="1133446538">
          <w:marLeft w:val="0"/>
          <w:marRight w:val="0"/>
          <w:marTop w:val="0"/>
          <w:marBottom w:val="0"/>
          <w:divBdr>
            <w:top w:val="none" w:sz="0" w:space="0" w:color="auto"/>
            <w:left w:val="none" w:sz="0" w:space="0" w:color="auto"/>
            <w:bottom w:val="none" w:sz="0" w:space="0" w:color="auto"/>
            <w:right w:val="none" w:sz="0" w:space="0" w:color="auto"/>
          </w:divBdr>
        </w:div>
        <w:div w:id="1192764928">
          <w:marLeft w:val="0"/>
          <w:marRight w:val="0"/>
          <w:marTop w:val="0"/>
          <w:marBottom w:val="0"/>
          <w:divBdr>
            <w:top w:val="none" w:sz="0" w:space="0" w:color="auto"/>
            <w:left w:val="none" w:sz="0" w:space="0" w:color="auto"/>
            <w:bottom w:val="none" w:sz="0" w:space="0" w:color="auto"/>
            <w:right w:val="none" w:sz="0" w:space="0" w:color="auto"/>
          </w:divBdr>
        </w:div>
        <w:div w:id="1221868756">
          <w:marLeft w:val="0"/>
          <w:marRight w:val="0"/>
          <w:marTop w:val="0"/>
          <w:marBottom w:val="0"/>
          <w:divBdr>
            <w:top w:val="none" w:sz="0" w:space="0" w:color="auto"/>
            <w:left w:val="none" w:sz="0" w:space="0" w:color="auto"/>
            <w:bottom w:val="none" w:sz="0" w:space="0" w:color="auto"/>
            <w:right w:val="none" w:sz="0" w:space="0" w:color="auto"/>
          </w:divBdr>
        </w:div>
        <w:div w:id="1326200493">
          <w:marLeft w:val="0"/>
          <w:marRight w:val="0"/>
          <w:marTop w:val="0"/>
          <w:marBottom w:val="0"/>
          <w:divBdr>
            <w:top w:val="none" w:sz="0" w:space="0" w:color="auto"/>
            <w:left w:val="none" w:sz="0" w:space="0" w:color="auto"/>
            <w:bottom w:val="none" w:sz="0" w:space="0" w:color="auto"/>
            <w:right w:val="none" w:sz="0" w:space="0" w:color="auto"/>
          </w:divBdr>
        </w:div>
        <w:div w:id="1328292620">
          <w:marLeft w:val="0"/>
          <w:marRight w:val="0"/>
          <w:marTop w:val="0"/>
          <w:marBottom w:val="0"/>
          <w:divBdr>
            <w:top w:val="none" w:sz="0" w:space="0" w:color="auto"/>
            <w:left w:val="none" w:sz="0" w:space="0" w:color="auto"/>
            <w:bottom w:val="none" w:sz="0" w:space="0" w:color="auto"/>
            <w:right w:val="none" w:sz="0" w:space="0" w:color="auto"/>
          </w:divBdr>
        </w:div>
        <w:div w:id="1363483468">
          <w:marLeft w:val="0"/>
          <w:marRight w:val="0"/>
          <w:marTop w:val="0"/>
          <w:marBottom w:val="0"/>
          <w:divBdr>
            <w:top w:val="none" w:sz="0" w:space="0" w:color="auto"/>
            <w:left w:val="none" w:sz="0" w:space="0" w:color="auto"/>
            <w:bottom w:val="none" w:sz="0" w:space="0" w:color="auto"/>
            <w:right w:val="none" w:sz="0" w:space="0" w:color="auto"/>
          </w:divBdr>
        </w:div>
        <w:div w:id="1624266014">
          <w:marLeft w:val="0"/>
          <w:marRight w:val="0"/>
          <w:marTop w:val="0"/>
          <w:marBottom w:val="0"/>
          <w:divBdr>
            <w:top w:val="none" w:sz="0" w:space="0" w:color="auto"/>
            <w:left w:val="none" w:sz="0" w:space="0" w:color="auto"/>
            <w:bottom w:val="none" w:sz="0" w:space="0" w:color="auto"/>
            <w:right w:val="none" w:sz="0" w:space="0" w:color="auto"/>
          </w:divBdr>
        </w:div>
        <w:div w:id="1721787436">
          <w:marLeft w:val="0"/>
          <w:marRight w:val="0"/>
          <w:marTop w:val="0"/>
          <w:marBottom w:val="0"/>
          <w:divBdr>
            <w:top w:val="none" w:sz="0" w:space="0" w:color="auto"/>
            <w:left w:val="none" w:sz="0" w:space="0" w:color="auto"/>
            <w:bottom w:val="none" w:sz="0" w:space="0" w:color="auto"/>
            <w:right w:val="none" w:sz="0" w:space="0" w:color="auto"/>
          </w:divBdr>
        </w:div>
        <w:div w:id="1754889021">
          <w:marLeft w:val="0"/>
          <w:marRight w:val="0"/>
          <w:marTop w:val="0"/>
          <w:marBottom w:val="0"/>
          <w:divBdr>
            <w:top w:val="none" w:sz="0" w:space="0" w:color="auto"/>
            <w:left w:val="none" w:sz="0" w:space="0" w:color="auto"/>
            <w:bottom w:val="none" w:sz="0" w:space="0" w:color="auto"/>
            <w:right w:val="none" w:sz="0" w:space="0" w:color="auto"/>
          </w:divBdr>
        </w:div>
        <w:div w:id="1855455485">
          <w:marLeft w:val="0"/>
          <w:marRight w:val="0"/>
          <w:marTop w:val="0"/>
          <w:marBottom w:val="0"/>
          <w:divBdr>
            <w:top w:val="none" w:sz="0" w:space="0" w:color="auto"/>
            <w:left w:val="none" w:sz="0" w:space="0" w:color="auto"/>
            <w:bottom w:val="none" w:sz="0" w:space="0" w:color="auto"/>
            <w:right w:val="none" w:sz="0" w:space="0" w:color="auto"/>
          </w:divBdr>
        </w:div>
        <w:div w:id="1899900084">
          <w:marLeft w:val="0"/>
          <w:marRight w:val="0"/>
          <w:marTop w:val="0"/>
          <w:marBottom w:val="0"/>
          <w:divBdr>
            <w:top w:val="none" w:sz="0" w:space="0" w:color="auto"/>
            <w:left w:val="none" w:sz="0" w:space="0" w:color="auto"/>
            <w:bottom w:val="none" w:sz="0" w:space="0" w:color="auto"/>
            <w:right w:val="none" w:sz="0" w:space="0" w:color="auto"/>
          </w:divBdr>
        </w:div>
        <w:div w:id="1953245409">
          <w:marLeft w:val="0"/>
          <w:marRight w:val="0"/>
          <w:marTop w:val="0"/>
          <w:marBottom w:val="0"/>
          <w:divBdr>
            <w:top w:val="none" w:sz="0" w:space="0" w:color="auto"/>
            <w:left w:val="none" w:sz="0" w:space="0" w:color="auto"/>
            <w:bottom w:val="none" w:sz="0" w:space="0" w:color="auto"/>
            <w:right w:val="none" w:sz="0" w:space="0" w:color="auto"/>
          </w:divBdr>
        </w:div>
        <w:div w:id="1970629858">
          <w:marLeft w:val="0"/>
          <w:marRight w:val="0"/>
          <w:marTop w:val="0"/>
          <w:marBottom w:val="0"/>
          <w:divBdr>
            <w:top w:val="none" w:sz="0" w:space="0" w:color="auto"/>
            <w:left w:val="none" w:sz="0" w:space="0" w:color="auto"/>
            <w:bottom w:val="none" w:sz="0" w:space="0" w:color="auto"/>
            <w:right w:val="none" w:sz="0" w:space="0" w:color="auto"/>
          </w:divBdr>
        </w:div>
        <w:div w:id="1971783720">
          <w:marLeft w:val="0"/>
          <w:marRight w:val="0"/>
          <w:marTop w:val="0"/>
          <w:marBottom w:val="0"/>
          <w:divBdr>
            <w:top w:val="none" w:sz="0" w:space="0" w:color="auto"/>
            <w:left w:val="none" w:sz="0" w:space="0" w:color="auto"/>
            <w:bottom w:val="none" w:sz="0" w:space="0" w:color="auto"/>
            <w:right w:val="none" w:sz="0" w:space="0" w:color="auto"/>
          </w:divBdr>
        </w:div>
        <w:div w:id="2003191348">
          <w:marLeft w:val="0"/>
          <w:marRight w:val="0"/>
          <w:marTop w:val="0"/>
          <w:marBottom w:val="0"/>
          <w:divBdr>
            <w:top w:val="none" w:sz="0" w:space="0" w:color="auto"/>
            <w:left w:val="none" w:sz="0" w:space="0" w:color="auto"/>
            <w:bottom w:val="none" w:sz="0" w:space="0" w:color="auto"/>
            <w:right w:val="none" w:sz="0" w:space="0" w:color="auto"/>
          </w:divBdr>
        </w:div>
        <w:div w:id="2051342803">
          <w:marLeft w:val="0"/>
          <w:marRight w:val="0"/>
          <w:marTop w:val="0"/>
          <w:marBottom w:val="0"/>
          <w:divBdr>
            <w:top w:val="none" w:sz="0" w:space="0" w:color="auto"/>
            <w:left w:val="none" w:sz="0" w:space="0" w:color="auto"/>
            <w:bottom w:val="none" w:sz="0" w:space="0" w:color="auto"/>
            <w:right w:val="none" w:sz="0" w:space="0" w:color="auto"/>
          </w:divBdr>
        </w:div>
        <w:div w:id="2069762570">
          <w:marLeft w:val="0"/>
          <w:marRight w:val="0"/>
          <w:marTop w:val="0"/>
          <w:marBottom w:val="0"/>
          <w:divBdr>
            <w:top w:val="none" w:sz="0" w:space="0" w:color="auto"/>
            <w:left w:val="none" w:sz="0" w:space="0" w:color="auto"/>
            <w:bottom w:val="none" w:sz="0" w:space="0" w:color="auto"/>
            <w:right w:val="none" w:sz="0" w:space="0" w:color="auto"/>
          </w:divBdr>
        </w:div>
        <w:div w:id="2078556195">
          <w:marLeft w:val="0"/>
          <w:marRight w:val="0"/>
          <w:marTop w:val="0"/>
          <w:marBottom w:val="0"/>
          <w:divBdr>
            <w:top w:val="none" w:sz="0" w:space="0" w:color="auto"/>
            <w:left w:val="none" w:sz="0" w:space="0" w:color="auto"/>
            <w:bottom w:val="none" w:sz="0" w:space="0" w:color="auto"/>
            <w:right w:val="none" w:sz="0" w:space="0" w:color="auto"/>
          </w:divBdr>
        </w:div>
        <w:div w:id="2086218905">
          <w:marLeft w:val="0"/>
          <w:marRight w:val="0"/>
          <w:marTop w:val="0"/>
          <w:marBottom w:val="0"/>
          <w:divBdr>
            <w:top w:val="none" w:sz="0" w:space="0" w:color="auto"/>
            <w:left w:val="none" w:sz="0" w:space="0" w:color="auto"/>
            <w:bottom w:val="none" w:sz="0" w:space="0" w:color="auto"/>
            <w:right w:val="none" w:sz="0" w:space="0" w:color="auto"/>
          </w:divBdr>
        </w:div>
        <w:div w:id="2091539876">
          <w:marLeft w:val="0"/>
          <w:marRight w:val="0"/>
          <w:marTop w:val="0"/>
          <w:marBottom w:val="0"/>
          <w:divBdr>
            <w:top w:val="none" w:sz="0" w:space="0" w:color="auto"/>
            <w:left w:val="none" w:sz="0" w:space="0" w:color="auto"/>
            <w:bottom w:val="none" w:sz="0" w:space="0" w:color="auto"/>
            <w:right w:val="none" w:sz="0" w:space="0" w:color="auto"/>
          </w:divBdr>
        </w:div>
      </w:divsChild>
    </w:div>
    <w:div w:id="108623505">
      <w:bodyDiv w:val="1"/>
      <w:marLeft w:val="0"/>
      <w:marRight w:val="0"/>
      <w:marTop w:val="0"/>
      <w:marBottom w:val="0"/>
      <w:divBdr>
        <w:top w:val="none" w:sz="0" w:space="0" w:color="auto"/>
        <w:left w:val="none" w:sz="0" w:space="0" w:color="auto"/>
        <w:bottom w:val="none" w:sz="0" w:space="0" w:color="auto"/>
        <w:right w:val="none" w:sz="0" w:space="0" w:color="auto"/>
      </w:divBdr>
      <w:divsChild>
        <w:div w:id="69620954">
          <w:marLeft w:val="0"/>
          <w:marRight w:val="0"/>
          <w:marTop w:val="0"/>
          <w:marBottom w:val="0"/>
          <w:divBdr>
            <w:top w:val="none" w:sz="0" w:space="0" w:color="auto"/>
            <w:left w:val="none" w:sz="0" w:space="0" w:color="auto"/>
            <w:bottom w:val="none" w:sz="0" w:space="0" w:color="auto"/>
            <w:right w:val="none" w:sz="0" w:space="0" w:color="auto"/>
          </w:divBdr>
        </w:div>
        <w:div w:id="70272340">
          <w:marLeft w:val="0"/>
          <w:marRight w:val="0"/>
          <w:marTop w:val="0"/>
          <w:marBottom w:val="0"/>
          <w:divBdr>
            <w:top w:val="none" w:sz="0" w:space="0" w:color="auto"/>
            <w:left w:val="none" w:sz="0" w:space="0" w:color="auto"/>
            <w:bottom w:val="none" w:sz="0" w:space="0" w:color="auto"/>
            <w:right w:val="none" w:sz="0" w:space="0" w:color="auto"/>
          </w:divBdr>
        </w:div>
        <w:div w:id="93786668">
          <w:marLeft w:val="0"/>
          <w:marRight w:val="0"/>
          <w:marTop w:val="0"/>
          <w:marBottom w:val="0"/>
          <w:divBdr>
            <w:top w:val="none" w:sz="0" w:space="0" w:color="auto"/>
            <w:left w:val="none" w:sz="0" w:space="0" w:color="auto"/>
            <w:bottom w:val="none" w:sz="0" w:space="0" w:color="auto"/>
            <w:right w:val="none" w:sz="0" w:space="0" w:color="auto"/>
          </w:divBdr>
        </w:div>
        <w:div w:id="93868815">
          <w:marLeft w:val="0"/>
          <w:marRight w:val="0"/>
          <w:marTop w:val="0"/>
          <w:marBottom w:val="0"/>
          <w:divBdr>
            <w:top w:val="none" w:sz="0" w:space="0" w:color="auto"/>
            <w:left w:val="none" w:sz="0" w:space="0" w:color="auto"/>
            <w:bottom w:val="none" w:sz="0" w:space="0" w:color="auto"/>
            <w:right w:val="none" w:sz="0" w:space="0" w:color="auto"/>
          </w:divBdr>
        </w:div>
        <w:div w:id="117771861">
          <w:marLeft w:val="0"/>
          <w:marRight w:val="0"/>
          <w:marTop w:val="0"/>
          <w:marBottom w:val="0"/>
          <w:divBdr>
            <w:top w:val="none" w:sz="0" w:space="0" w:color="auto"/>
            <w:left w:val="none" w:sz="0" w:space="0" w:color="auto"/>
            <w:bottom w:val="none" w:sz="0" w:space="0" w:color="auto"/>
            <w:right w:val="none" w:sz="0" w:space="0" w:color="auto"/>
          </w:divBdr>
        </w:div>
        <w:div w:id="165680015">
          <w:marLeft w:val="0"/>
          <w:marRight w:val="0"/>
          <w:marTop w:val="0"/>
          <w:marBottom w:val="0"/>
          <w:divBdr>
            <w:top w:val="none" w:sz="0" w:space="0" w:color="auto"/>
            <w:left w:val="none" w:sz="0" w:space="0" w:color="auto"/>
            <w:bottom w:val="none" w:sz="0" w:space="0" w:color="auto"/>
            <w:right w:val="none" w:sz="0" w:space="0" w:color="auto"/>
          </w:divBdr>
        </w:div>
        <w:div w:id="179052602">
          <w:marLeft w:val="0"/>
          <w:marRight w:val="0"/>
          <w:marTop w:val="0"/>
          <w:marBottom w:val="0"/>
          <w:divBdr>
            <w:top w:val="none" w:sz="0" w:space="0" w:color="auto"/>
            <w:left w:val="none" w:sz="0" w:space="0" w:color="auto"/>
            <w:bottom w:val="none" w:sz="0" w:space="0" w:color="auto"/>
            <w:right w:val="none" w:sz="0" w:space="0" w:color="auto"/>
          </w:divBdr>
        </w:div>
        <w:div w:id="184946379">
          <w:marLeft w:val="0"/>
          <w:marRight w:val="0"/>
          <w:marTop w:val="0"/>
          <w:marBottom w:val="0"/>
          <w:divBdr>
            <w:top w:val="none" w:sz="0" w:space="0" w:color="auto"/>
            <w:left w:val="none" w:sz="0" w:space="0" w:color="auto"/>
            <w:bottom w:val="none" w:sz="0" w:space="0" w:color="auto"/>
            <w:right w:val="none" w:sz="0" w:space="0" w:color="auto"/>
          </w:divBdr>
        </w:div>
        <w:div w:id="189497301">
          <w:marLeft w:val="0"/>
          <w:marRight w:val="0"/>
          <w:marTop w:val="0"/>
          <w:marBottom w:val="0"/>
          <w:divBdr>
            <w:top w:val="none" w:sz="0" w:space="0" w:color="auto"/>
            <w:left w:val="none" w:sz="0" w:space="0" w:color="auto"/>
            <w:bottom w:val="none" w:sz="0" w:space="0" w:color="auto"/>
            <w:right w:val="none" w:sz="0" w:space="0" w:color="auto"/>
          </w:divBdr>
        </w:div>
        <w:div w:id="193201102">
          <w:marLeft w:val="0"/>
          <w:marRight w:val="0"/>
          <w:marTop w:val="0"/>
          <w:marBottom w:val="0"/>
          <w:divBdr>
            <w:top w:val="none" w:sz="0" w:space="0" w:color="auto"/>
            <w:left w:val="none" w:sz="0" w:space="0" w:color="auto"/>
            <w:bottom w:val="none" w:sz="0" w:space="0" w:color="auto"/>
            <w:right w:val="none" w:sz="0" w:space="0" w:color="auto"/>
          </w:divBdr>
        </w:div>
        <w:div w:id="230360122">
          <w:marLeft w:val="0"/>
          <w:marRight w:val="0"/>
          <w:marTop w:val="0"/>
          <w:marBottom w:val="0"/>
          <w:divBdr>
            <w:top w:val="none" w:sz="0" w:space="0" w:color="auto"/>
            <w:left w:val="none" w:sz="0" w:space="0" w:color="auto"/>
            <w:bottom w:val="none" w:sz="0" w:space="0" w:color="auto"/>
            <w:right w:val="none" w:sz="0" w:space="0" w:color="auto"/>
          </w:divBdr>
        </w:div>
        <w:div w:id="235365375">
          <w:marLeft w:val="0"/>
          <w:marRight w:val="0"/>
          <w:marTop w:val="0"/>
          <w:marBottom w:val="0"/>
          <w:divBdr>
            <w:top w:val="none" w:sz="0" w:space="0" w:color="auto"/>
            <w:left w:val="none" w:sz="0" w:space="0" w:color="auto"/>
            <w:bottom w:val="none" w:sz="0" w:space="0" w:color="auto"/>
            <w:right w:val="none" w:sz="0" w:space="0" w:color="auto"/>
          </w:divBdr>
        </w:div>
        <w:div w:id="254678918">
          <w:marLeft w:val="0"/>
          <w:marRight w:val="0"/>
          <w:marTop w:val="0"/>
          <w:marBottom w:val="0"/>
          <w:divBdr>
            <w:top w:val="none" w:sz="0" w:space="0" w:color="auto"/>
            <w:left w:val="none" w:sz="0" w:space="0" w:color="auto"/>
            <w:bottom w:val="none" w:sz="0" w:space="0" w:color="auto"/>
            <w:right w:val="none" w:sz="0" w:space="0" w:color="auto"/>
          </w:divBdr>
        </w:div>
        <w:div w:id="263806007">
          <w:marLeft w:val="0"/>
          <w:marRight w:val="0"/>
          <w:marTop w:val="0"/>
          <w:marBottom w:val="0"/>
          <w:divBdr>
            <w:top w:val="none" w:sz="0" w:space="0" w:color="auto"/>
            <w:left w:val="none" w:sz="0" w:space="0" w:color="auto"/>
            <w:bottom w:val="none" w:sz="0" w:space="0" w:color="auto"/>
            <w:right w:val="none" w:sz="0" w:space="0" w:color="auto"/>
          </w:divBdr>
        </w:div>
        <w:div w:id="275252983">
          <w:marLeft w:val="0"/>
          <w:marRight w:val="0"/>
          <w:marTop w:val="0"/>
          <w:marBottom w:val="0"/>
          <w:divBdr>
            <w:top w:val="none" w:sz="0" w:space="0" w:color="auto"/>
            <w:left w:val="none" w:sz="0" w:space="0" w:color="auto"/>
            <w:bottom w:val="none" w:sz="0" w:space="0" w:color="auto"/>
            <w:right w:val="none" w:sz="0" w:space="0" w:color="auto"/>
          </w:divBdr>
        </w:div>
        <w:div w:id="285504795">
          <w:marLeft w:val="0"/>
          <w:marRight w:val="0"/>
          <w:marTop w:val="0"/>
          <w:marBottom w:val="0"/>
          <w:divBdr>
            <w:top w:val="none" w:sz="0" w:space="0" w:color="auto"/>
            <w:left w:val="none" w:sz="0" w:space="0" w:color="auto"/>
            <w:bottom w:val="none" w:sz="0" w:space="0" w:color="auto"/>
            <w:right w:val="none" w:sz="0" w:space="0" w:color="auto"/>
          </w:divBdr>
        </w:div>
        <w:div w:id="305360653">
          <w:marLeft w:val="0"/>
          <w:marRight w:val="0"/>
          <w:marTop w:val="0"/>
          <w:marBottom w:val="0"/>
          <w:divBdr>
            <w:top w:val="none" w:sz="0" w:space="0" w:color="auto"/>
            <w:left w:val="none" w:sz="0" w:space="0" w:color="auto"/>
            <w:bottom w:val="none" w:sz="0" w:space="0" w:color="auto"/>
            <w:right w:val="none" w:sz="0" w:space="0" w:color="auto"/>
          </w:divBdr>
        </w:div>
        <w:div w:id="310906436">
          <w:marLeft w:val="0"/>
          <w:marRight w:val="0"/>
          <w:marTop w:val="0"/>
          <w:marBottom w:val="0"/>
          <w:divBdr>
            <w:top w:val="none" w:sz="0" w:space="0" w:color="auto"/>
            <w:left w:val="none" w:sz="0" w:space="0" w:color="auto"/>
            <w:bottom w:val="none" w:sz="0" w:space="0" w:color="auto"/>
            <w:right w:val="none" w:sz="0" w:space="0" w:color="auto"/>
          </w:divBdr>
        </w:div>
        <w:div w:id="343559661">
          <w:marLeft w:val="0"/>
          <w:marRight w:val="0"/>
          <w:marTop w:val="0"/>
          <w:marBottom w:val="0"/>
          <w:divBdr>
            <w:top w:val="none" w:sz="0" w:space="0" w:color="auto"/>
            <w:left w:val="none" w:sz="0" w:space="0" w:color="auto"/>
            <w:bottom w:val="none" w:sz="0" w:space="0" w:color="auto"/>
            <w:right w:val="none" w:sz="0" w:space="0" w:color="auto"/>
          </w:divBdr>
        </w:div>
        <w:div w:id="361831938">
          <w:marLeft w:val="0"/>
          <w:marRight w:val="0"/>
          <w:marTop w:val="0"/>
          <w:marBottom w:val="0"/>
          <w:divBdr>
            <w:top w:val="none" w:sz="0" w:space="0" w:color="auto"/>
            <w:left w:val="none" w:sz="0" w:space="0" w:color="auto"/>
            <w:bottom w:val="none" w:sz="0" w:space="0" w:color="auto"/>
            <w:right w:val="none" w:sz="0" w:space="0" w:color="auto"/>
          </w:divBdr>
        </w:div>
        <w:div w:id="372191795">
          <w:marLeft w:val="0"/>
          <w:marRight w:val="0"/>
          <w:marTop w:val="0"/>
          <w:marBottom w:val="0"/>
          <w:divBdr>
            <w:top w:val="none" w:sz="0" w:space="0" w:color="auto"/>
            <w:left w:val="none" w:sz="0" w:space="0" w:color="auto"/>
            <w:bottom w:val="none" w:sz="0" w:space="0" w:color="auto"/>
            <w:right w:val="none" w:sz="0" w:space="0" w:color="auto"/>
          </w:divBdr>
        </w:div>
        <w:div w:id="397632847">
          <w:marLeft w:val="0"/>
          <w:marRight w:val="0"/>
          <w:marTop w:val="0"/>
          <w:marBottom w:val="0"/>
          <w:divBdr>
            <w:top w:val="none" w:sz="0" w:space="0" w:color="auto"/>
            <w:left w:val="none" w:sz="0" w:space="0" w:color="auto"/>
            <w:bottom w:val="none" w:sz="0" w:space="0" w:color="auto"/>
            <w:right w:val="none" w:sz="0" w:space="0" w:color="auto"/>
          </w:divBdr>
        </w:div>
        <w:div w:id="411198896">
          <w:marLeft w:val="0"/>
          <w:marRight w:val="0"/>
          <w:marTop w:val="0"/>
          <w:marBottom w:val="0"/>
          <w:divBdr>
            <w:top w:val="none" w:sz="0" w:space="0" w:color="auto"/>
            <w:left w:val="none" w:sz="0" w:space="0" w:color="auto"/>
            <w:bottom w:val="none" w:sz="0" w:space="0" w:color="auto"/>
            <w:right w:val="none" w:sz="0" w:space="0" w:color="auto"/>
          </w:divBdr>
        </w:div>
        <w:div w:id="546912052">
          <w:marLeft w:val="0"/>
          <w:marRight w:val="0"/>
          <w:marTop w:val="0"/>
          <w:marBottom w:val="0"/>
          <w:divBdr>
            <w:top w:val="none" w:sz="0" w:space="0" w:color="auto"/>
            <w:left w:val="none" w:sz="0" w:space="0" w:color="auto"/>
            <w:bottom w:val="none" w:sz="0" w:space="0" w:color="auto"/>
            <w:right w:val="none" w:sz="0" w:space="0" w:color="auto"/>
          </w:divBdr>
        </w:div>
        <w:div w:id="569728353">
          <w:marLeft w:val="0"/>
          <w:marRight w:val="0"/>
          <w:marTop w:val="0"/>
          <w:marBottom w:val="0"/>
          <w:divBdr>
            <w:top w:val="none" w:sz="0" w:space="0" w:color="auto"/>
            <w:left w:val="none" w:sz="0" w:space="0" w:color="auto"/>
            <w:bottom w:val="none" w:sz="0" w:space="0" w:color="auto"/>
            <w:right w:val="none" w:sz="0" w:space="0" w:color="auto"/>
          </w:divBdr>
        </w:div>
        <w:div w:id="608587516">
          <w:marLeft w:val="0"/>
          <w:marRight w:val="0"/>
          <w:marTop w:val="0"/>
          <w:marBottom w:val="0"/>
          <w:divBdr>
            <w:top w:val="none" w:sz="0" w:space="0" w:color="auto"/>
            <w:left w:val="none" w:sz="0" w:space="0" w:color="auto"/>
            <w:bottom w:val="none" w:sz="0" w:space="0" w:color="auto"/>
            <w:right w:val="none" w:sz="0" w:space="0" w:color="auto"/>
          </w:divBdr>
        </w:div>
        <w:div w:id="634332586">
          <w:marLeft w:val="0"/>
          <w:marRight w:val="0"/>
          <w:marTop w:val="0"/>
          <w:marBottom w:val="0"/>
          <w:divBdr>
            <w:top w:val="none" w:sz="0" w:space="0" w:color="auto"/>
            <w:left w:val="none" w:sz="0" w:space="0" w:color="auto"/>
            <w:bottom w:val="none" w:sz="0" w:space="0" w:color="auto"/>
            <w:right w:val="none" w:sz="0" w:space="0" w:color="auto"/>
          </w:divBdr>
        </w:div>
        <w:div w:id="637613773">
          <w:marLeft w:val="0"/>
          <w:marRight w:val="0"/>
          <w:marTop w:val="0"/>
          <w:marBottom w:val="0"/>
          <w:divBdr>
            <w:top w:val="none" w:sz="0" w:space="0" w:color="auto"/>
            <w:left w:val="none" w:sz="0" w:space="0" w:color="auto"/>
            <w:bottom w:val="none" w:sz="0" w:space="0" w:color="auto"/>
            <w:right w:val="none" w:sz="0" w:space="0" w:color="auto"/>
          </w:divBdr>
        </w:div>
        <w:div w:id="650909640">
          <w:marLeft w:val="0"/>
          <w:marRight w:val="0"/>
          <w:marTop w:val="0"/>
          <w:marBottom w:val="0"/>
          <w:divBdr>
            <w:top w:val="none" w:sz="0" w:space="0" w:color="auto"/>
            <w:left w:val="none" w:sz="0" w:space="0" w:color="auto"/>
            <w:bottom w:val="none" w:sz="0" w:space="0" w:color="auto"/>
            <w:right w:val="none" w:sz="0" w:space="0" w:color="auto"/>
          </w:divBdr>
        </w:div>
        <w:div w:id="658385008">
          <w:marLeft w:val="0"/>
          <w:marRight w:val="0"/>
          <w:marTop w:val="0"/>
          <w:marBottom w:val="0"/>
          <w:divBdr>
            <w:top w:val="none" w:sz="0" w:space="0" w:color="auto"/>
            <w:left w:val="none" w:sz="0" w:space="0" w:color="auto"/>
            <w:bottom w:val="none" w:sz="0" w:space="0" w:color="auto"/>
            <w:right w:val="none" w:sz="0" w:space="0" w:color="auto"/>
          </w:divBdr>
        </w:div>
        <w:div w:id="660814976">
          <w:marLeft w:val="0"/>
          <w:marRight w:val="0"/>
          <w:marTop w:val="0"/>
          <w:marBottom w:val="0"/>
          <w:divBdr>
            <w:top w:val="none" w:sz="0" w:space="0" w:color="auto"/>
            <w:left w:val="none" w:sz="0" w:space="0" w:color="auto"/>
            <w:bottom w:val="none" w:sz="0" w:space="0" w:color="auto"/>
            <w:right w:val="none" w:sz="0" w:space="0" w:color="auto"/>
          </w:divBdr>
        </w:div>
        <w:div w:id="746658933">
          <w:marLeft w:val="0"/>
          <w:marRight w:val="0"/>
          <w:marTop w:val="0"/>
          <w:marBottom w:val="0"/>
          <w:divBdr>
            <w:top w:val="none" w:sz="0" w:space="0" w:color="auto"/>
            <w:left w:val="none" w:sz="0" w:space="0" w:color="auto"/>
            <w:bottom w:val="none" w:sz="0" w:space="0" w:color="auto"/>
            <w:right w:val="none" w:sz="0" w:space="0" w:color="auto"/>
          </w:divBdr>
        </w:div>
        <w:div w:id="750473214">
          <w:marLeft w:val="0"/>
          <w:marRight w:val="0"/>
          <w:marTop w:val="0"/>
          <w:marBottom w:val="0"/>
          <w:divBdr>
            <w:top w:val="none" w:sz="0" w:space="0" w:color="auto"/>
            <w:left w:val="none" w:sz="0" w:space="0" w:color="auto"/>
            <w:bottom w:val="none" w:sz="0" w:space="0" w:color="auto"/>
            <w:right w:val="none" w:sz="0" w:space="0" w:color="auto"/>
          </w:divBdr>
        </w:div>
        <w:div w:id="769854198">
          <w:marLeft w:val="0"/>
          <w:marRight w:val="0"/>
          <w:marTop w:val="0"/>
          <w:marBottom w:val="0"/>
          <w:divBdr>
            <w:top w:val="none" w:sz="0" w:space="0" w:color="auto"/>
            <w:left w:val="none" w:sz="0" w:space="0" w:color="auto"/>
            <w:bottom w:val="none" w:sz="0" w:space="0" w:color="auto"/>
            <w:right w:val="none" w:sz="0" w:space="0" w:color="auto"/>
          </w:divBdr>
        </w:div>
        <w:div w:id="786582628">
          <w:marLeft w:val="0"/>
          <w:marRight w:val="0"/>
          <w:marTop w:val="0"/>
          <w:marBottom w:val="0"/>
          <w:divBdr>
            <w:top w:val="none" w:sz="0" w:space="0" w:color="auto"/>
            <w:left w:val="none" w:sz="0" w:space="0" w:color="auto"/>
            <w:bottom w:val="none" w:sz="0" w:space="0" w:color="auto"/>
            <w:right w:val="none" w:sz="0" w:space="0" w:color="auto"/>
          </w:divBdr>
        </w:div>
        <w:div w:id="818502117">
          <w:marLeft w:val="0"/>
          <w:marRight w:val="0"/>
          <w:marTop w:val="0"/>
          <w:marBottom w:val="0"/>
          <w:divBdr>
            <w:top w:val="none" w:sz="0" w:space="0" w:color="auto"/>
            <w:left w:val="none" w:sz="0" w:space="0" w:color="auto"/>
            <w:bottom w:val="none" w:sz="0" w:space="0" w:color="auto"/>
            <w:right w:val="none" w:sz="0" w:space="0" w:color="auto"/>
          </w:divBdr>
        </w:div>
        <w:div w:id="841316851">
          <w:marLeft w:val="0"/>
          <w:marRight w:val="0"/>
          <w:marTop w:val="0"/>
          <w:marBottom w:val="0"/>
          <w:divBdr>
            <w:top w:val="none" w:sz="0" w:space="0" w:color="auto"/>
            <w:left w:val="none" w:sz="0" w:space="0" w:color="auto"/>
            <w:bottom w:val="none" w:sz="0" w:space="0" w:color="auto"/>
            <w:right w:val="none" w:sz="0" w:space="0" w:color="auto"/>
          </w:divBdr>
        </w:div>
        <w:div w:id="847328909">
          <w:marLeft w:val="0"/>
          <w:marRight w:val="0"/>
          <w:marTop w:val="0"/>
          <w:marBottom w:val="0"/>
          <w:divBdr>
            <w:top w:val="none" w:sz="0" w:space="0" w:color="auto"/>
            <w:left w:val="none" w:sz="0" w:space="0" w:color="auto"/>
            <w:bottom w:val="none" w:sz="0" w:space="0" w:color="auto"/>
            <w:right w:val="none" w:sz="0" w:space="0" w:color="auto"/>
          </w:divBdr>
        </w:div>
        <w:div w:id="849954675">
          <w:marLeft w:val="0"/>
          <w:marRight w:val="0"/>
          <w:marTop w:val="0"/>
          <w:marBottom w:val="0"/>
          <w:divBdr>
            <w:top w:val="none" w:sz="0" w:space="0" w:color="auto"/>
            <w:left w:val="none" w:sz="0" w:space="0" w:color="auto"/>
            <w:bottom w:val="none" w:sz="0" w:space="0" w:color="auto"/>
            <w:right w:val="none" w:sz="0" w:space="0" w:color="auto"/>
          </w:divBdr>
        </w:div>
        <w:div w:id="850603697">
          <w:marLeft w:val="0"/>
          <w:marRight w:val="0"/>
          <w:marTop w:val="0"/>
          <w:marBottom w:val="0"/>
          <w:divBdr>
            <w:top w:val="none" w:sz="0" w:space="0" w:color="auto"/>
            <w:left w:val="none" w:sz="0" w:space="0" w:color="auto"/>
            <w:bottom w:val="none" w:sz="0" w:space="0" w:color="auto"/>
            <w:right w:val="none" w:sz="0" w:space="0" w:color="auto"/>
          </w:divBdr>
        </w:div>
        <w:div w:id="863977851">
          <w:marLeft w:val="0"/>
          <w:marRight w:val="0"/>
          <w:marTop w:val="0"/>
          <w:marBottom w:val="0"/>
          <w:divBdr>
            <w:top w:val="none" w:sz="0" w:space="0" w:color="auto"/>
            <w:left w:val="none" w:sz="0" w:space="0" w:color="auto"/>
            <w:bottom w:val="none" w:sz="0" w:space="0" w:color="auto"/>
            <w:right w:val="none" w:sz="0" w:space="0" w:color="auto"/>
          </w:divBdr>
        </w:div>
        <w:div w:id="874658312">
          <w:marLeft w:val="0"/>
          <w:marRight w:val="0"/>
          <w:marTop w:val="0"/>
          <w:marBottom w:val="0"/>
          <w:divBdr>
            <w:top w:val="none" w:sz="0" w:space="0" w:color="auto"/>
            <w:left w:val="none" w:sz="0" w:space="0" w:color="auto"/>
            <w:bottom w:val="none" w:sz="0" w:space="0" w:color="auto"/>
            <w:right w:val="none" w:sz="0" w:space="0" w:color="auto"/>
          </w:divBdr>
        </w:div>
        <w:div w:id="876966897">
          <w:marLeft w:val="0"/>
          <w:marRight w:val="0"/>
          <w:marTop w:val="0"/>
          <w:marBottom w:val="0"/>
          <w:divBdr>
            <w:top w:val="none" w:sz="0" w:space="0" w:color="auto"/>
            <w:left w:val="none" w:sz="0" w:space="0" w:color="auto"/>
            <w:bottom w:val="none" w:sz="0" w:space="0" w:color="auto"/>
            <w:right w:val="none" w:sz="0" w:space="0" w:color="auto"/>
          </w:divBdr>
        </w:div>
        <w:div w:id="881088941">
          <w:marLeft w:val="0"/>
          <w:marRight w:val="0"/>
          <w:marTop w:val="0"/>
          <w:marBottom w:val="0"/>
          <w:divBdr>
            <w:top w:val="none" w:sz="0" w:space="0" w:color="auto"/>
            <w:left w:val="none" w:sz="0" w:space="0" w:color="auto"/>
            <w:bottom w:val="none" w:sz="0" w:space="0" w:color="auto"/>
            <w:right w:val="none" w:sz="0" w:space="0" w:color="auto"/>
          </w:divBdr>
        </w:div>
        <w:div w:id="898784791">
          <w:marLeft w:val="0"/>
          <w:marRight w:val="0"/>
          <w:marTop w:val="0"/>
          <w:marBottom w:val="0"/>
          <w:divBdr>
            <w:top w:val="none" w:sz="0" w:space="0" w:color="auto"/>
            <w:left w:val="none" w:sz="0" w:space="0" w:color="auto"/>
            <w:bottom w:val="none" w:sz="0" w:space="0" w:color="auto"/>
            <w:right w:val="none" w:sz="0" w:space="0" w:color="auto"/>
          </w:divBdr>
        </w:div>
        <w:div w:id="919215426">
          <w:marLeft w:val="0"/>
          <w:marRight w:val="0"/>
          <w:marTop w:val="0"/>
          <w:marBottom w:val="0"/>
          <w:divBdr>
            <w:top w:val="none" w:sz="0" w:space="0" w:color="auto"/>
            <w:left w:val="none" w:sz="0" w:space="0" w:color="auto"/>
            <w:bottom w:val="none" w:sz="0" w:space="0" w:color="auto"/>
            <w:right w:val="none" w:sz="0" w:space="0" w:color="auto"/>
          </w:divBdr>
        </w:div>
        <w:div w:id="933125781">
          <w:marLeft w:val="0"/>
          <w:marRight w:val="0"/>
          <w:marTop w:val="0"/>
          <w:marBottom w:val="0"/>
          <w:divBdr>
            <w:top w:val="none" w:sz="0" w:space="0" w:color="auto"/>
            <w:left w:val="none" w:sz="0" w:space="0" w:color="auto"/>
            <w:bottom w:val="none" w:sz="0" w:space="0" w:color="auto"/>
            <w:right w:val="none" w:sz="0" w:space="0" w:color="auto"/>
          </w:divBdr>
        </w:div>
        <w:div w:id="935407268">
          <w:marLeft w:val="0"/>
          <w:marRight w:val="0"/>
          <w:marTop w:val="0"/>
          <w:marBottom w:val="0"/>
          <w:divBdr>
            <w:top w:val="none" w:sz="0" w:space="0" w:color="auto"/>
            <w:left w:val="none" w:sz="0" w:space="0" w:color="auto"/>
            <w:bottom w:val="none" w:sz="0" w:space="0" w:color="auto"/>
            <w:right w:val="none" w:sz="0" w:space="0" w:color="auto"/>
          </w:divBdr>
        </w:div>
        <w:div w:id="979069701">
          <w:marLeft w:val="0"/>
          <w:marRight w:val="0"/>
          <w:marTop w:val="0"/>
          <w:marBottom w:val="0"/>
          <w:divBdr>
            <w:top w:val="none" w:sz="0" w:space="0" w:color="auto"/>
            <w:left w:val="none" w:sz="0" w:space="0" w:color="auto"/>
            <w:bottom w:val="none" w:sz="0" w:space="0" w:color="auto"/>
            <w:right w:val="none" w:sz="0" w:space="0" w:color="auto"/>
          </w:divBdr>
        </w:div>
        <w:div w:id="1010177597">
          <w:marLeft w:val="0"/>
          <w:marRight w:val="0"/>
          <w:marTop w:val="0"/>
          <w:marBottom w:val="0"/>
          <w:divBdr>
            <w:top w:val="none" w:sz="0" w:space="0" w:color="auto"/>
            <w:left w:val="none" w:sz="0" w:space="0" w:color="auto"/>
            <w:bottom w:val="none" w:sz="0" w:space="0" w:color="auto"/>
            <w:right w:val="none" w:sz="0" w:space="0" w:color="auto"/>
          </w:divBdr>
        </w:div>
        <w:div w:id="1030258289">
          <w:marLeft w:val="0"/>
          <w:marRight w:val="0"/>
          <w:marTop w:val="0"/>
          <w:marBottom w:val="0"/>
          <w:divBdr>
            <w:top w:val="none" w:sz="0" w:space="0" w:color="auto"/>
            <w:left w:val="none" w:sz="0" w:space="0" w:color="auto"/>
            <w:bottom w:val="none" w:sz="0" w:space="0" w:color="auto"/>
            <w:right w:val="none" w:sz="0" w:space="0" w:color="auto"/>
          </w:divBdr>
        </w:div>
        <w:div w:id="1033925458">
          <w:marLeft w:val="0"/>
          <w:marRight w:val="0"/>
          <w:marTop w:val="0"/>
          <w:marBottom w:val="0"/>
          <w:divBdr>
            <w:top w:val="none" w:sz="0" w:space="0" w:color="auto"/>
            <w:left w:val="none" w:sz="0" w:space="0" w:color="auto"/>
            <w:bottom w:val="none" w:sz="0" w:space="0" w:color="auto"/>
            <w:right w:val="none" w:sz="0" w:space="0" w:color="auto"/>
          </w:divBdr>
        </w:div>
        <w:div w:id="1035080077">
          <w:marLeft w:val="0"/>
          <w:marRight w:val="0"/>
          <w:marTop w:val="0"/>
          <w:marBottom w:val="0"/>
          <w:divBdr>
            <w:top w:val="none" w:sz="0" w:space="0" w:color="auto"/>
            <w:left w:val="none" w:sz="0" w:space="0" w:color="auto"/>
            <w:bottom w:val="none" w:sz="0" w:space="0" w:color="auto"/>
            <w:right w:val="none" w:sz="0" w:space="0" w:color="auto"/>
          </w:divBdr>
        </w:div>
        <w:div w:id="1072461558">
          <w:marLeft w:val="0"/>
          <w:marRight w:val="0"/>
          <w:marTop w:val="0"/>
          <w:marBottom w:val="0"/>
          <w:divBdr>
            <w:top w:val="none" w:sz="0" w:space="0" w:color="auto"/>
            <w:left w:val="none" w:sz="0" w:space="0" w:color="auto"/>
            <w:bottom w:val="none" w:sz="0" w:space="0" w:color="auto"/>
            <w:right w:val="none" w:sz="0" w:space="0" w:color="auto"/>
          </w:divBdr>
        </w:div>
        <w:div w:id="1086458911">
          <w:marLeft w:val="0"/>
          <w:marRight w:val="0"/>
          <w:marTop w:val="0"/>
          <w:marBottom w:val="0"/>
          <w:divBdr>
            <w:top w:val="none" w:sz="0" w:space="0" w:color="auto"/>
            <w:left w:val="none" w:sz="0" w:space="0" w:color="auto"/>
            <w:bottom w:val="none" w:sz="0" w:space="0" w:color="auto"/>
            <w:right w:val="none" w:sz="0" w:space="0" w:color="auto"/>
          </w:divBdr>
        </w:div>
        <w:div w:id="1094743908">
          <w:marLeft w:val="0"/>
          <w:marRight w:val="0"/>
          <w:marTop w:val="0"/>
          <w:marBottom w:val="0"/>
          <w:divBdr>
            <w:top w:val="none" w:sz="0" w:space="0" w:color="auto"/>
            <w:left w:val="none" w:sz="0" w:space="0" w:color="auto"/>
            <w:bottom w:val="none" w:sz="0" w:space="0" w:color="auto"/>
            <w:right w:val="none" w:sz="0" w:space="0" w:color="auto"/>
          </w:divBdr>
        </w:div>
        <w:div w:id="1109937253">
          <w:marLeft w:val="0"/>
          <w:marRight w:val="0"/>
          <w:marTop w:val="0"/>
          <w:marBottom w:val="0"/>
          <w:divBdr>
            <w:top w:val="none" w:sz="0" w:space="0" w:color="auto"/>
            <w:left w:val="none" w:sz="0" w:space="0" w:color="auto"/>
            <w:bottom w:val="none" w:sz="0" w:space="0" w:color="auto"/>
            <w:right w:val="none" w:sz="0" w:space="0" w:color="auto"/>
          </w:divBdr>
        </w:div>
        <w:div w:id="1117915912">
          <w:marLeft w:val="0"/>
          <w:marRight w:val="0"/>
          <w:marTop w:val="0"/>
          <w:marBottom w:val="0"/>
          <w:divBdr>
            <w:top w:val="none" w:sz="0" w:space="0" w:color="auto"/>
            <w:left w:val="none" w:sz="0" w:space="0" w:color="auto"/>
            <w:bottom w:val="none" w:sz="0" w:space="0" w:color="auto"/>
            <w:right w:val="none" w:sz="0" w:space="0" w:color="auto"/>
          </w:divBdr>
        </w:div>
        <w:div w:id="1127703512">
          <w:marLeft w:val="0"/>
          <w:marRight w:val="0"/>
          <w:marTop w:val="0"/>
          <w:marBottom w:val="0"/>
          <w:divBdr>
            <w:top w:val="none" w:sz="0" w:space="0" w:color="auto"/>
            <w:left w:val="none" w:sz="0" w:space="0" w:color="auto"/>
            <w:bottom w:val="none" w:sz="0" w:space="0" w:color="auto"/>
            <w:right w:val="none" w:sz="0" w:space="0" w:color="auto"/>
          </w:divBdr>
        </w:div>
        <w:div w:id="1140729488">
          <w:marLeft w:val="0"/>
          <w:marRight w:val="0"/>
          <w:marTop w:val="0"/>
          <w:marBottom w:val="0"/>
          <w:divBdr>
            <w:top w:val="none" w:sz="0" w:space="0" w:color="auto"/>
            <w:left w:val="none" w:sz="0" w:space="0" w:color="auto"/>
            <w:bottom w:val="none" w:sz="0" w:space="0" w:color="auto"/>
            <w:right w:val="none" w:sz="0" w:space="0" w:color="auto"/>
          </w:divBdr>
        </w:div>
        <w:div w:id="1142232114">
          <w:marLeft w:val="0"/>
          <w:marRight w:val="0"/>
          <w:marTop w:val="0"/>
          <w:marBottom w:val="0"/>
          <w:divBdr>
            <w:top w:val="none" w:sz="0" w:space="0" w:color="auto"/>
            <w:left w:val="none" w:sz="0" w:space="0" w:color="auto"/>
            <w:bottom w:val="none" w:sz="0" w:space="0" w:color="auto"/>
            <w:right w:val="none" w:sz="0" w:space="0" w:color="auto"/>
          </w:divBdr>
        </w:div>
        <w:div w:id="1161384770">
          <w:marLeft w:val="0"/>
          <w:marRight w:val="0"/>
          <w:marTop w:val="0"/>
          <w:marBottom w:val="0"/>
          <w:divBdr>
            <w:top w:val="none" w:sz="0" w:space="0" w:color="auto"/>
            <w:left w:val="none" w:sz="0" w:space="0" w:color="auto"/>
            <w:bottom w:val="none" w:sz="0" w:space="0" w:color="auto"/>
            <w:right w:val="none" w:sz="0" w:space="0" w:color="auto"/>
          </w:divBdr>
        </w:div>
        <w:div w:id="1217543469">
          <w:marLeft w:val="0"/>
          <w:marRight w:val="0"/>
          <w:marTop w:val="0"/>
          <w:marBottom w:val="0"/>
          <w:divBdr>
            <w:top w:val="none" w:sz="0" w:space="0" w:color="auto"/>
            <w:left w:val="none" w:sz="0" w:space="0" w:color="auto"/>
            <w:bottom w:val="none" w:sz="0" w:space="0" w:color="auto"/>
            <w:right w:val="none" w:sz="0" w:space="0" w:color="auto"/>
          </w:divBdr>
        </w:div>
        <w:div w:id="1222132292">
          <w:marLeft w:val="0"/>
          <w:marRight w:val="0"/>
          <w:marTop w:val="0"/>
          <w:marBottom w:val="0"/>
          <w:divBdr>
            <w:top w:val="none" w:sz="0" w:space="0" w:color="auto"/>
            <w:left w:val="none" w:sz="0" w:space="0" w:color="auto"/>
            <w:bottom w:val="none" w:sz="0" w:space="0" w:color="auto"/>
            <w:right w:val="none" w:sz="0" w:space="0" w:color="auto"/>
          </w:divBdr>
        </w:div>
        <w:div w:id="1226839122">
          <w:marLeft w:val="0"/>
          <w:marRight w:val="0"/>
          <w:marTop w:val="0"/>
          <w:marBottom w:val="0"/>
          <w:divBdr>
            <w:top w:val="none" w:sz="0" w:space="0" w:color="auto"/>
            <w:left w:val="none" w:sz="0" w:space="0" w:color="auto"/>
            <w:bottom w:val="none" w:sz="0" w:space="0" w:color="auto"/>
            <w:right w:val="none" w:sz="0" w:space="0" w:color="auto"/>
          </w:divBdr>
        </w:div>
        <w:div w:id="1250579854">
          <w:marLeft w:val="0"/>
          <w:marRight w:val="0"/>
          <w:marTop w:val="0"/>
          <w:marBottom w:val="0"/>
          <w:divBdr>
            <w:top w:val="none" w:sz="0" w:space="0" w:color="auto"/>
            <w:left w:val="none" w:sz="0" w:space="0" w:color="auto"/>
            <w:bottom w:val="none" w:sz="0" w:space="0" w:color="auto"/>
            <w:right w:val="none" w:sz="0" w:space="0" w:color="auto"/>
          </w:divBdr>
        </w:div>
        <w:div w:id="1259633423">
          <w:marLeft w:val="0"/>
          <w:marRight w:val="0"/>
          <w:marTop w:val="0"/>
          <w:marBottom w:val="0"/>
          <w:divBdr>
            <w:top w:val="none" w:sz="0" w:space="0" w:color="auto"/>
            <w:left w:val="none" w:sz="0" w:space="0" w:color="auto"/>
            <w:bottom w:val="none" w:sz="0" w:space="0" w:color="auto"/>
            <w:right w:val="none" w:sz="0" w:space="0" w:color="auto"/>
          </w:divBdr>
        </w:div>
        <w:div w:id="1272325800">
          <w:marLeft w:val="0"/>
          <w:marRight w:val="0"/>
          <w:marTop w:val="0"/>
          <w:marBottom w:val="0"/>
          <w:divBdr>
            <w:top w:val="none" w:sz="0" w:space="0" w:color="auto"/>
            <w:left w:val="none" w:sz="0" w:space="0" w:color="auto"/>
            <w:bottom w:val="none" w:sz="0" w:space="0" w:color="auto"/>
            <w:right w:val="none" w:sz="0" w:space="0" w:color="auto"/>
          </w:divBdr>
        </w:div>
        <w:div w:id="1277132008">
          <w:marLeft w:val="0"/>
          <w:marRight w:val="0"/>
          <w:marTop w:val="0"/>
          <w:marBottom w:val="0"/>
          <w:divBdr>
            <w:top w:val="none" w:sz="0" w:space="0" w:color="auto"/>
            <w:left w:val="none" w:sz="0" w:space="0" w:color="auto"/>
            <w:bottom w:val="none" w:sz="0" w:space="0" w:color="auto"/>
            <w:right w:val="none" w:sz="0" w:space="0" w:color="auto"/>
          </w:divBdr>
        </w:div>
        <w:div w:id="1283225250">
          <w:marLeft w:val="0"/>
          <w:marRight w:val="0"/>
          <w:marTop w:val="0"/>
          <w:marBottom w:val="0"/>
          <w:divBdr>
            <w:top w:val="none" w:sz="0" w:space="0" w:color="auto"/>
            <w:left w:val="none" w:sz="0" w:space="0" w:color="auto"/>
            <w:bottom w:val="none" w:sz="0" w:space="0" w:color="auto"/>
            <w:right w:val="none" w:sz="0" w:space="0" w:color="auto"/>
          </w:divBdr>
        </w:div>
        <w:div w:id="1287001983">
          <w:marLeft w:val="0"/>
          <w:marRight w:val="0"/>
          <w:marTop w:val="0"/>
          <w:marBottom w:val="0"/>
          <w:divBdr>
            <w:top w:val="none" w:sz="0" w:space="0" w:color="auto"/>
            <w:left w:val="none" w:sz="0" w:space="0" w:color="auto"/>
            <w:bottom w:val="none" w:sz="0" w:space="0" w:color="auto"/>
            <w:right w:val="none" w:sz="0" w:space="0" w:color="auto"/>
          </w:divBdr>
        </w:div>
        <w:div w:id="1300067041">
          <w:marLeft w:val="0"/>
          <w:marRight w:val="0"/>
          <w:marTop w:val="0"/>
          <w:marBottom w:val="0"/>
          <w:divBdr>
            <w:top w:val="none" w:sz="0" w:space="0" w:color="auto"/>
            <w:left w:val="none" w:sz="0" w:space="0" w:color="auto"/>
            <w:bottom w:val="none" w:sz="0" w:space="0" w:color="auto"/>
            <w:right w:val="none" w:sz="0" w:space="0" w:color="auto"/>
          </w:divBdr>
        </w:div>
        <w:div w:id="1350454073">
          <w:marLeft w:val="0"/>
          <w:marRight w:val="0"/>
          <w:marTop w:val="0"/>
          <w:marBottom w:val="0"/>
          <w:divBdr>
            <w:top w:val="none" w:sz="0" w:space="0" w:color="auto"/>
            <w:left w:val="none" w:sz="0" w:space="0" w:color="auto"/>
            <w:bottom w:val="none" w:sz="0" w:space="0" w:color="auto"/>
            <w:right w:val="none" w:sz="0" w:space="0" w:color="auto"/>
          </w:divBdr>
        </w:div>
        <w:div w:id="1354529822">
          <w:marLeft w:val="0"/>
          <w:marRight w:val="0"/>
          <w:marTop w:val="0"/>
          <w:marBottom w:val="0"/>
          <w:divBdr>
            <w:top w:val="none" w:sz="0" w:space="0" w:color="auto"/>
            <w:left w:val="none" w:sz="0" w:space="0" w:color="auto"/>
            <w:bottom w:val="none" w:sz="0" w:space="0" w:color="auto"/>
            <w:right w:val="none" w:sz="0" w:space="0" w:color="auto"/>
          </w:divBdr>
        </w:div>
        <w:div w:id="1393115469">
          <w:marLeft w:val="0"/>
          <w:marRight w:val="0"/>
          <w:marTop w:val="0"/>
          <w:marBottom w:val="0"/>
          <w:divBdr>
            <w:top w:val="none" w:sz="0" w:space="0" w:color="auto"/>
            <w:left w:val="none" w:sz="0" w:space="0" w:color="auto"/>
            <w:bottom w:val="none" w:sz="0" w:space="0" w:color="auto"/>
            <w:right w:val="none" w:sz="0" w:space="0" w:color="auto"/>
          </w:divBdr>
        </w:div>
        <w:div w:id="1393456644">
          <w:marLeft w:val="0"/>
          <w:marRight w:val="0"/>
          <w:marTop w:val="0"/>
          <w:marBottom w:val="0"/>
          <w:divBdr>
            <w:top w:val="none" w:sz="0" w:space="0" w:color="auto"/>
            <w:left w:val="none" w:sz="0" w:space="0" w:color="auto"/>
            <w:bottom w:val="none" w:sz="0" w:space="0" w:color="auto"/>
            <w:right w:val="none" w:sz="0" w:space="0" w:color="auto"/>
          </w:divBdr>
        </w:div>
        <w:div w:id="1421947284">
          <w:marLeft w:val="0"/>
          <w:marRight w:val="0"/>
          <w:marTop w:val="0"/>
          <w:marBottom w:val="0"/>
          <w:divBdr>
            <w:top w:val="none" w:sz="0" w:space="0" w:color="auto"/>
            <w:left w:val="none" w:sz="0" w:space="0" w:color="auto"/>
            <w:bottom w:val="none" w:sz="0" w:space="0" w:color="auto"/>
            <w:right w:val="none" w:sz="0" w:space="0" w:color="auto"/>
          </w:divBdr>
        </w:div>
        <w:div w:id="1447000785">
          <w:marLeft w:val="0"/>
          <w:marRight w:val="0"/>
          <w:marTop w:val="0"/>
          <w:marBottom w:val="0"/>
          <w:divBdr>
            <w:top w:val="none" w:sz="0" w:space="0" w:color="auto"/>
            <w:left w:val="none" w:sz="0" w:space="0" w:color="auto"/>
            <w:bottom w:val="none" w:sz="0" w:space="0" w:color="auto"/>
            <w:right w:val="none" w:sz="0" w:space="0" w:color="auto"/>
          </w:divBdr>
        </w:div>
        <w:div w:id="1449857962">
          <w:marLeft w:val="0"/>
          <w:marRight w:val="0"/>
          <w:marTop w:val="0"/>
          <w:marBottom w:val="0"/>
          <w:divBdr>
            <w:top w:val="none" w:sz="0" w:space="0" w:color="auto"/>
            <w:left w:val="none" w:sz="0" w:space="0" w:color="auto"/>
            <w:bottom w:val="none" w:sz="0" w:space="0" w:color="auto"/>
            <w:right w:val="none" w:sz="0" w:space="0" w:color="auto"/>
          </w:divBdr>
        </w:div>
        <w:div w:id="1453205323">
          <w:marLeft w:val="0"/>
          <w:marRight w:val="0"/>
          <w:marTop w:val="0"/>
          <w:marBottom w:val="0"/>
          <w:divBdr>
            <w:top w:val="none" w:sz="0" w:space="0" w:color="auto"/>
            <w:left w:val="none" w:sz="0" w:space="0" w:color="auto"/>
            <w:bottom w:val="none" w:sz="0" w:space="0" w:color="auto"/>
            <w:right w:val="none" w:sz="0" w:space="0" w:color="auto"/>
          </w:divBdr>
        </w:div>
        <w:div w:id="1465003156">
          <w:marLeft w:val="0"/>
          <w:marRight w:val="0"/>
          <w:marTop w:val="0"/>
          <w:marBottom w:val="0"/>
          <w:divBdr>
            <w:top w:val="none" w:sz="0" w:space="0" w:color="auto"/>
            <w:left w:val="none" w:sz="0" w:space="0" w:color="auto"/>
            <w:bottom w:val="none" w:sz="0" w:space="0" w:color="auto"/>
            <w:right w:val="none" w:sz="0" w:space="0" w:color="auto"/>
          </w:divBdr>
        </w:div>
        <w:div w:id="1475180529">
          <w:marLeft w:val="0"/>
          <w:marRight w:val="0"/>
          <w:marTop w:val="0"/>
          <w:marBottom w:val="0"/>
          <w:divBdr>
            <w:top w:val="none" w:sz="0" w:space="0" w:color="auto"/>
            <w:left w:val="none" w:sz="0" w:space="0" w:color="auto"/>
            <w:bottom w:val="none" w:sz="0" w:space="0" w:color="auto"/>
            <w:right w:val="none" w:sz="0" w:space="0" w:color="auto"/>
          </w:divBdr>
        </w:div>
        <w:div w:id="1476146376">
          <w:marLeft w:val="0"/>
          <w:marRight w:val="0"/>
          <w:marTop w:val="0"/>
          <w:marBottom w:val="0"/>
          <w:divBdr>
            <w:top w:val="none" w:sz="0" w:space="0" w:color="auto"/>
            <w:left w:val="none" w:sz="0" w:space="0" w:color="auto"/>
            <w:bottom w:val="none" w:sz="0" w:space="0" w:color="auto"/>
            <w:right w:val="none" w:sz="0" w:space="0" w:color="auto"/>
          </w:divBdr>
        </w:div>
        <w:div w:id="1476484349">
          <w:marLeft w:val="0"/>
          <w:marRight w:val="0"/>
          <w:marTop w:val="0"/>
          <w:marBottom w:val="0"/>
          <w:divBdr>
            <w:top w:val="none" w:sz="0" w:space="0" w:color="auto"/>
            <w:left w:val="none" w:sz="0" w:space="0" w:color="auto"/>
            <w:bottom w:val="none" w:sz="0" w:space="0" w:color="auto"/>
            <w:right w:val="none" w:sz="0" w:space="0" w:color="auto"/>
          </w:divBdr>
        </w:div>
        <w:div w:id="1501500475">
          <w:marLeft w:val="0"/>
          <w:marRight w:val="0"/>
          <w:marTop w:val="0"/>
          <w:marBottom w:val="0"/>
          <w:divBdr>
            <w:top w:val="none" w:sz="0" w:space="0" w:color="auto"/>
            <w:left w:val="none" w:sz="0" w:space="0" w:color="auto"/>
            <w:bottom w:val="none" w:sz="0" w:space="0" w:color="auto"/>
            <w:right w:val="none" w:sz="0" w:space="0" w:color="auto"/>
          </w:divBdr>
        </w:div>
        <w:div w:id="1510098862">
          <w:marLeft w:val="0"/>
          <w:marRight w:val="0"/>
          <w:marTop w:val="0"/>
          <w:marBottom w:val="0"/>
          <w:divBdr>
            <w:top w:val="none" w:sz="0" w:space="0" w:color="auto"/>
            <w:left w:val="none" w:sz="0" w:space="0" w:color="auto"/>
            <w:bottom w:val="none" w:sz="0" w:space="0" w:color="auto"/>
            <w:right w:val="none" w:sz="0" w:space="0" w:color="auto"/>
          </w:divBdr>
        </w:div>
        <w:div w:id="1515725440">
          <w:marLeft w:val="0"/>
          <w:marRight w:val="0"/>
          <w:marTop w:val="0"/>
          <w:marBottom w:val="0"/>
          <w:divBdr>
            <w:top w:val="none" w:sz="0" w:space="0" w:color="auto"/>
            <w:left w:val="none" w:sz="0" w:space="0" w:color="auto"/>
            <w:bottom w:val="none" w:sz="0" w:space="0" w:color="auto"/>
            <w:right w:val="none" w:sz="0" w:space="0" w:color="auto"/>
          </w:divBdr>
        </w:div>
        <w:div w:id="1523936669">
          <w:marLeft w:val="0"/>
          <w:marRight w:val="0"/>
          <w:marTop w:val="0"/>
          <w:marBottom w:val="0"/>
          <w:divBdr>
            <w:top w:val="none" w:sz="0" w:space="0" w:color="auto"/>
            <w:left w:val="none" w:sz="0" w:space="0" w:color="auto"/>
            <w:bottom w:val="none" w:sz="0" w:space="0" w:color="auto"/>
            <w:right w:val="none" w:sz="0" w:space="0" w:color="auto"/>
          </w:divBdr>
        </w:div>
        <w:div w:id="1535969597">
          <w:marLeft w:val="0"/>
          <w:marRight w:val="0"/>
          <w:marTop w:val="0"/>
          <w:marBottom w:val="0"/>
          <w:divBdr>
            <w:top w:val="none" w:sz="0" w:space="0" w:color="auto"/>
            <w:left w:val="none" w:sz="0" w:space="0" w:color="auto"/>
            <w:bottom w:val="none" w:sz="0" w:space="0" w:color="auto"/>
            <w:right w:val="none" w:sz="0" w:space="0" w:color="auto"/>
          </w:divBdr>
        </w:div>
        <w:div w:id="1540583105">
          <w:marLeft w:val="0"/>
          <w:marRight w:val="0"/>
          <w:marTop w:val="0"/>
          <w:marBottom w:val="0"/>
          <w:divBdr>
            <w:top w:val="none" w:sz="0" w:space="0" w:color="auto"/>
            <w:left w:val="none" w:sz="0" w:space="0" w:color="auto"/>
            <w:bottom w:val="none" w:sz="0" w:space="0" w:color="auto"/>
            <w:right w:val="none" w:sz="0" w:space="0" w:color="auto"/>
          </w:divBdr>
        </w:div>
        <w:div w:id="1566836854">
          <w:marLeft w:val="0"/>
          <w:marRight w:val="0"/>
          <w:marTop w:val="0"/>
          <w:marBottom w:val="0"/>
          <w:divBdr>
            <w:top w:val="none" w:sz="0" w:space="0" w:color="auto"/>
            <w:left w:val="none" w:sz="0" w:space="0" w:color="auto"/>
            <w:bottom w:val="none" w:sz="0" w:space="0" w:color="auto"/>
            <w:right w:val="none" w:sz="0" w:space="0" w:color="auto"/>
          </w:divBdr>
        </w:div>
        <w:div w:id="1587684721">
          <w:marLeft w:val="0"/>
          <w:marRight w:val="0"/>
          <w:marTop w:val="0"/>
          <w:marBottom w:val="0"/>
          <w:divBdr>
            <w:top w:val="none" w:sz="0" w:space="0" w:color="auto"/>
            <w:left w:val="none" w:sz="0" w:space="0" w:color="auto"/>
            <w:bottom w:val="none" w:sz="0" w:space="0" w:color="auto"/>
            <w:right w:val="none" w:sz="0" w:space="0" w:color="auto"/>
          </w:divBdr>
        </w:div>
        <w:div w:id="1601524514">
          <w:marLeft w:val="0"/>
          <w:marRight w:val="0"/>
          <w:marTop w:val="0"/>
          <w:marBottom w:val="0"/>
          <w:divBdr>
            <w:top w:val="none" w:sz="0" w:space="0" w:color="auto"/>
            <w:left w:val="none" w:sz="0" w:space="0" w:color="auto"/>
            <w:bottom w:val="none" w:sz="0" w:space="0" w:color="auto"/>
            <w:right w:val="none" w:sz="0" w:space="0" w:color="auto"/>
          </w:divBdr>
        </w:div>
        <w:div w:id="1611428692">
          <w:marLeft w:val="0"/>
          <w:marRight w:val="0"/>
          <w:marTop w:val="0"/>
          <w:marBottom w:val="0"/>
          <w:divBdr>
            <w:top w:val="none" w:sz="0" w:space="0" w:color="auto"/>
            <w:left w:val="none" w:sz="0" w:space="0" w:color="auto"/>
            <w:bottom w:val="none" w:sz="0" w:space="0" w:color="auto"/>
            <w:right w:val="none" w:sz="0" w:space="0" w:color="auto"/>
          </w:divBdr>
        </w:div>
        <w:div w:id="1619871743">
          <w:marLeft w:val="0"/>
          <w:marRight w:val="0"/>
          <w:marTop w:val="0"/>
          <w:marBottom w:val="0"/>
          <w:divBdr>
            <w:top w:val="none" w:sz="0" w:space="0" w:color="auto"/>
            <w:left w:val="none" w:sz="0" w:space="0" w:color="auto"/>
            <w:bottom w:val="none" w:sz="0" w:space="0" w:color="auto"/>
            <w:right w:val="none" w:sz="0" w:space="0" w:color="auto"/>
          </w:divBdr>
        </w:div>
        <w:div w:id="1659572728">
          <w:marLeft w:val="0"/>
          <w:marRight w:val="0"/>
          <w:marTop w:val="0"/>
          <w:marBottom w:val="0"/>
          <w:divBdr>
            <w:top w:val="none" w:sz="0" w:space="0" w:color="auto"/>
            <w:left w:val="none" w:sz="0" w:space="0" w:color="auto"/>
            <w:bottom w:val="none" w:sz="0" w:space="0" w:color="auto"/>
            <w:right w:val="none" w:sz="0" w:space="0" w:color="auto"/>
          </w:divBdr>
        </w:div>
        <w:div w:id="1663777023">
          <w:marLeft w:val="0"/>
          <w:marRight w:val="0"/>
          <w:marTop w:val="0"/>
          <w:marBottom w:val="0"/>
          <w:divBdr>
            <w:top w:val="none" w:sz="0" w:space="0" w:color="auto"/>
            <w:left w:val="none" w:sz="0" w:space="0" w:color="auto"/>
            <w:bottom w:val="none" w:sz="0" w:space="0" w:color="auto"/>
            <w:right w:val="none" w:sz="0" w:space="0" w:color="auto"/>
          </w:divBdr>
        </w:div>
        <w:div w:id="1695689830">
          <w:marLeft w:val="0"/>
          <w:marRight w:val="0"/>
          <w:marTop w:val="0"/>
          <w:marBottom w:val="0"/>
          <w:divBdr>
            <w:top w:val="none" w:sz="0" w:space="0" w:color="auto"/>
            <w:left w:val="none" w:sz="0" w:space="0" w:color="auto"/>
            <w:bottom w:val="none" w:sz="0" w:space="0" w:color="auto"/>
            <w:right w:val="none" w:sz="0" w:space="0" w:color="auto"/>
          </w:divBdr>
        </w:div>
        <w:div w:id="1701273181">
          <w:marLeft w:val="0"/>
          <w:marRight w:val="0"/>
          <w:marTop w:val="0"/>
          <w:marBottom w:val="0"/>
          <w:divBdr>
            <w:top w:val="none" w:sz="0" w:space="0" w:color="auto"/>
            <w:left w:val="none" w:sz="0" w:space="0" w:color="auto"/>
            <w:bottom w:val="none" w:sz="0" w:space="0" w:color="auto"/>
            <w:right w:val="none" w:sz="0" w:space="0" w:color="auto"/>
          </w:divBdr>
        </w:div>
        <w:div w:id="1712266702">
          <w:marLeft w:val="0"/>
          <w:marRight w:val="0"/>
          <w:marTop w:val="0"/>
          <w:marBottom w:val="0"/>
          <w:divBdr>
            <w:top w:val="none" w:sz="0" w:space="0" w:color="auto"/>
            <w:left w:val="none" w:sz="0" w:space="0" w:color="auto"/>
            <w:bottom w:val="none" w:sz="0" w:space="0" w:color="auto"/>
            <w:right w:val="none" w:sz="0" w:space="0" w:color="auto"/>
          </w:divBdr>
        </w:div>
        <w:div w:id="1717312941">
          <w:marLeft w:val="0"/>
          <w:marRight w:val="0"/>
          <w:marTop w:val="0"/>
          <w:marBottom w:val="0"/>
          <w:divBdr>
            <w:top w:val="none" w:sz="0" w:space="0" w:color="auto"/>
            <w:left w:val="none" w:sz="0" w:space="0" w:color="auto"/>
            <w:bottom w:val="none" w:sz="0" w:space="0" w:color="auto"/>
            <w:right w:val="none" w:sz="0" w:space="0" w:color="auto"/>
          </w:divBdr>
        </w:div>
        <w:div w:id="1718819389">
          <w:marLeft w:val="0"/>
          <w:marRight w:val="0"/>
          <w:marTop w:val="0"/>
          <w:marBottom w:val="0"/>
          <w:divBdr>
            <w:top w:val="none" w:sz="0" w:space="0" w:color="auto"/>
            <w:left w:val="none" w:sz="0" w:space="0" w:color="auto"/>
            <w:bottom w:val="none" w:sz="0" w:space="0" w:color="auto"/>
            <w:right w:val="none" w:sz="0" w:space="0" w:color="auto"/>
          </w:divBdr>
        </w:div>
        <w:div w:id="1729648317">
          <w:marLeft w:val="0"/>
          <w:marRight w:val="0"/>
          <w:marTop w:val="0"/>
          <w:marBottom w:val="0"/>
          <w:divBdr>
            <w:top w:val="none" w:sz="0" w:space="0" w:color="auto"/>
            <w:left w:val="none" w:sz="0" w:space="0" w:color="auto"/>
            <w:bottom w:val="none" w:sz="0" w:space="0" w:color="auto"/>
            <w:right w:val="none" w:sz="0" w:space="0" w:color="auto"/>
          </w:divBdr>
        </w:div>
        <w:div w:id="1733042358">
          <w:marLeft w:val="0"/>
          <w:marRight w:val="0"/>
          <w:marTop w:val="0"/>
          <w:marBottom w:val="0"/>
          <w:divBdr>
            <w:top w:val="none" w:sz="0" w:space="0" w:color="auto"/>
            <w:left w:val="none" w:sz="0" w:space="0" w:color="auto"/>
            <w:bottom w:val="none" w:sz="0" w:space="0" w:color="auto"/>
            <w:right w:val="none" w:sz="0" w:space="0" w:color="auto"/>
          </w:divBdr>
        </w:div>
        <w:div w:id="1743600279">
          <w:marLeft w:val="0"/>
          <w:marRight w:val="0"/>
          <w:marTop w:val="0"/>
          <w:marBottom w:val="0"/>
          <w:divBdr>
            <w:top w:val="none" w:sz="0" w:space="0" w:color="auto"/>
            <w:left w:val="none" w:sz="0" w:space="0" w:color="auto"/>
            <w:bottom w:val="none" w:sz="0" w:space="0" w:color="auto"/>
            <w:right w:val="none" w:sz="0" w:space="0" w:color="auto"/>
          </w:divBdr>
        </w:div>
        <w:div w:id="1786387604">
          <w:marLeft w:val="0"/>
          <w:marRight w:val="0"/>
          <w:marTop w:val="0"/>
          <w:marBottom w:val="0"/>
          <w:divBdr>
            <w:top w:val="none" w:sz="0" w:space="0" w:color="auto"/>
            <w:left w:val="none" w:sz="0" w:space="0" w:color="auto"/>
            <w:bottom w:val="none" w:sz="0" w:space="0" w:color="auto"/>
            <w:right w:val="none" w:sz="0" w:space="0" w:color="auto"/>
          </w:divBdr>
        </w:div>
        <w:div w:id="1828550987">
          <w:marLeft w:val="0"/>
          <w:marRight w:val="0"/>
          <w:marTop w:val="0"/>
          <w:marBottom w:val="0"/>
          <w:divBdr>
            <w:top w:val="none" w:sz="0" w:space="0" w:color="auto"/>
            <w:left w:val="none" w:sz="0" w:space="0" w:color="auto"/>
            <w:bottom w:val="none" w:sz="0" w:space="0" w:color="auto"/>
            <w:right w:val="none" w:sz="0" w:space="0" w:color="auto"/>
          </w:divBdr>
        </w:div>
        <w:div w:id="1829513437">
          <w:marLeft w:val="0"/>
          <w:marRight w:val="0"/>
          <w:marTop w:val="0"/>
          <w:marBottom w:val="0"/>
          <w:divBdr>
            <w:top w:val="none" w:sz="0" w:space="0" w:color="auto"/>
            <w:left w:val="none" w:sz="0" w:space="0" w:color="auto"/>
            <w:bottom w:val="none" w:sz="0" w:space="0" w:color="auto"/>
            <w:right w:val="none" w:sz="0" w:space="0" w:color="auto"/>
          </w:divBdr>
        </w:div>
        <w:div w:id="1849127850">
          <w:marLeft w:val="0"/>
          <w:marRight w:val="0"/>
          <w:marTop w:val="0"/>
          <w:marBottom w:val="0"/>
          <w:divBdr>
            <w:top w:val="none" w:sz="0" w:space="0" w:color="auto"/>
            <w:left w:val="none" w:sz="0" w:space="0" w:color="auto"/>
            <w:bottom w:val="none" w:sz="0" w:space="0" w:color="auto"/>
            <w:right w:val="none" w:sz="0" w:space="0" w:color="auto"/>
          </w:divBdr>
        </w:div>
        <w:div w:id="1865367525">
          <w:marLeft w:val="0"/>
          <w:marRight w:val="0"/>
          <w:marTop w:val="0"/>
          <w:marBottom w:val="0"/>
          <w:divBdr>
            <w:top w:val="none" w:sz="0" w:space="0" w:color="auto"/>
            <w:left w:val="none" w:sz="0" w:space="0" w:color="auto"/>
            <w:bottom w:val="none" w:sz="0" w:space="0" w:color="auto"/>
            <w:right w:val="none" w:sz="0" w:space="0" w:color="auto"/>
          </w:divBdr>
        </w:div>
        <w:div w:id="1876307884">
          <w:marLeft w:val="0"/>
          <w:marRight w:val="0"/>
          <w:marTop w:val="0"/>
          <w:marBottom w:val="0"/>
          <w:divBdr>
            <w:top w:val="none" w:sz="0" w:space="0" w:color="auto"/>
            <w:left w:val="none" w:sz="0" w:space="0" w:color="auto"/>
            <w:bottom w:val="none" w:sz="0" w:space="0" w:color="auto"/>
            <w:right w:val="none" w:sz="0" w:space="0" w:color="auto"/>
          </w:divBdr>
        </w:div>
        <w:div w:id="1881935872">
          <w:marLeft w:val="0"/>
          <w:marRight w:val="0"/>
          <w:marTop w:val="0"/>
          <w:marBottom w:val="0"/>
          <w:divBdr>
            <w:top w:val="none" w:sz="0" w:space="0" w:color="auto"/>
            <w:left w:val="none" w:sz="0" w:space="0" w:color="auto"/>
            <w:bottom w:val="none" w:sz="0" w:space="0" w:color="auto"/>
            <w:right w:val="none" w:sz="0" w:space="0" w:color="auto"/>
          </w:divBdr>
        </w:div>
        <w:div w:id="1903247458">
          <w:marLeft w:val="0"/>
          <w:marRight w:val="0"/>
          <w:marTop w:val="0"/>
          <w:marBottom w:val="0"/>
          <w:divBdr>
            <w:top w:val="none" w:sz="0" w:space="0" w:color="auto"/>
            <w:left w:val="none" w:sz="0" w:space="0" w:color="auto"/>
            <w:bottom w:val="none" w:sz="0" w:space="0" w:color="auto"/>
            <w:right w:val="none" w:sz="0" w:space="0" w:color="auto"/>
          </w:divBdr>
        </w:div>
        <w:div w:id="1914385261">
          <w:marLeft w:val="0"/>
          <w:marRight w:val="0"/>
          <w:marTop w:val="0"/>
          <w:marBottom w:val="0"/>
          <w:divBdr>
            <w:top w:val="none" w:sz="0" w:space="0" w:color="auto"/>
            <w:left w:val="none" w:sz="0" w:space="0" w:color="auto"/>
            <w:bottom w:val="none" w:sz="0" w:space="0" w:color="auto"/>
            <w:right w:val="none" w:sz="0" w:space="0" w:color="auto"/>
          </w:divBdr>
        </w:div>
        <w:div w:id="1918593111">
          <w:marLeft w:val="0"/>
          <w:marRight w:val="0"/>
          <w:marTop w:val="0"/>
          <w:marBottom w:val="0"/>
          <w:divBdr>
            <w:top w:val="none" w:sz="0" w:space="0" w:color="auto"/>
            <w:left w:val="none" w:sz="0" w:space="0" w:color="auto"/>
            <w:bottom w:val="none" w:sz="0" w:space="0" w:color="auto"/>
            <w:right w:val="none" w:sz="0" w:space="0" w:color="auto"/>
          </w:divBdr>
        </w:div>
        <w:div w:id="1942563870">
          <w:marLeft w:val="0"/>
          <w:marRight w:val="0"/>
          <w:marTop w:val="0"/>
          <w:marBottom w:val="0"/>
          <w:divBdr>
            <w:top w:val="none" w:sz="0" w:space="0" w:color="auto"/>
            <w:left w:val="none" w:sz="0" w:space="0" w:color="auto"/>
            <w:bottom w:val="none" w:sz="0" w:space="0" w:color="auto"/>
            <w:right w:val="none" w:sz="0" w:space="0" w:color="auto"/>
          </w:divBdr>
        </w:div>
        <w:div w:id="1951009569">
          <w:marLeft w:val="0"/>
          <w:marRight w:val="0"/>
          <w:marTop w:val="0"/>
          <w:marBottom w:val="0"/>
          <w:divBdr>
            <w:top w:val="none" w:sz="0" w:space="0" w:color="auto"/>
            <w:left w:val="none" w:sz="0" w:space="0" w:color="auto"/>
            <w:bottom w:val="none" w:sz="0" w:space="0" w:color="auto"/>
            <w:right w:val="none" w:sz="0" w:space="0" w:color="auto"/>
          </w:divBdr>
        </w:div>
        <w:div w:id="1951428254">
          <w:marLeft w:val="0"/>
          <w:marRight w:val="0"/>
          <w:marTop w:val="0"/>
          <w:marBottom w:val="0"/>
          <w:divBdr>
            <w:top w:val="none" w:sz="0" w:space="0" w:color="auto"/>
            <w:left w:val="none" w:sz="0" w:space="0" w:color="auto"/>
            <w:bottom w:val="none" w:sz="0" w:space="0" w:color="auto"/>
            <w:right w:val="none" w:sz="0" w:space="0" w:color="auto"/>
          </w:divBdr>
        </w:div>
        <w:div w:id="1952782626">
          <w:marLeft w:val="0"/>
          <w:marRight w:val="0"/>
          <w:marTop w:val="0"/>
          <w:marBottom w:val="0"/>
          <w:divBdr>
            <w:top w:val="none" w:sz="0" w:space="0" w:color="auto"/>
            <w:left w:val="none" w:sz="0" w:space="0" w:color="auto"/>
            <w:bottom w:val="none" w:sz="0" w:space="0" w:color="auto"/>
            <w:right w:val="none" w:sz="0" w:space="0" w:color="auto"/>
          </w:divBdr>
        </w:div>
        <w:div w:id="1956323725">
          <w:marLeft w:val="0"/>
          <w:marRight w:val="0"/>
          <w:marTop w:val="0"/>
          <w:marBottom w:val="0"/>
          <w:divBdr>
            <w:top w:val="none" w:sz="0" w:space="0" w:color="auto"/>
            <w:left w:val="none" w:sz="0" w:space="0" w:color="auto"/>
            <w:bottom w:val="none" w:sz="0" w:space="0" w:color="auto"/>
            <w:right w:val="none" w:sz="0" w:space="0" w:color="auto"/>
          </w:divBdr>
        </w:div>
        <w:div w:id="1961497876">
          <w:marLeft w:val="0"/>
          <w:marRight w:val="0"/>
          <w:marTop w:val="0"/>
          <w:marBottom w:val="0"/>
          <w:divBdr>
            <w:top w:val="none" w:sz="0" w:space="0" w:color="auto"/>
            <w:left w:val="none" w:sz="0" w:space="0" w:color="auto"/>
            <w:bottom w:val="none" w:sz="0" w:space="0" w:color="auto"/>
            <w:right w:val="none" w:sz="0" w:space="0" w:color="auto"/>
          </w:divBdr>
        </w:div>
        <w:div w:id="2006281075">
          <w:marLeft w:val="0"/>
          <w:marRight w:val="0"/>
          <w:marTop w:val="0"/>
          <w:marBottom w:val="0"/>
          <w:divBdr>
            <w:top w:val="none" w:sz="0" w:space="0" w:color="auto"/>
            <w:left w:val="none" w:sz="0" w:space="0" w:color="auto"/>
            <w:bottom w:val="none" w:sz="0" w:space="0" w:color="auto"/>
            <w:right w:val="none" w:sz="0" w:space="0" w:color="auto"/>
          </w:divBdr>
        </w:div>
        <w:div w:id="2026126217">
          <w:marLeft w:val="0"/>
          <w:marRight w:val="0"/>
          <w:marTop w:val="0"/>
          <w:marBottom w:val="0"/>
          <w:divBdr>
            <w:top w:val="none" w:sz="0" w:space="0" w:color="auto"/>
            <w:left w:val="none" w:sz="0" w:space="0" w:color="auto"/>
            <w:bottom w:val="none" w:sz="0" w:space="0" w:color="auto"/>
            <w:right w:val="none" w:sz="0" w:space="0" w:color="auto"/>
          </w:divBdr>
        </w:div>
        <w:div w:id="2038920318">
          <w:marLeft w:val="0"/>
          <w:marRight w:val="0"/>
          <w:marTop w:val="0"/>
          <w:marBottom w:val="0"/>
          <w:divBdr>
            <w:top w:val="none" w:sz="0" w:space="0" w:color="auto"/>
            <w:left w:val="none" w:sz="0" w:space="0" w:color="auto"/>
            <w:bottom w:val="none" w:sz="0" w:space="0" w:color="auto"/>
            <w:right w:val="none" w:sz="0" w:space="0" w:color="auto"/>
          </w:divBdr>
        </w:div>
        <w:div w:id="2071339036">
          <w:marLeft w:val="0"/>
          <w:marRight w:val="0"/>
          <w:marTop w:val="0"/>
          <w:marBottom w:val="0"/>
          <w:divBdr>
            <w:top w:val="none" w:sz="0" w:space="0" w:color="auto"/>
            <w:left w:val="none" w:sz="0" w:space="0" w:color="auto"/>
            <w:bottom w:val="none" w:sz="0" w:space="0" w:color="auto"/>
            <w:right w:val="none" w:sz="0" w:space="0" w:color="auto"/>
          </w:divBdr>
        </w:div>
        <w:div w:id="2075085356">
          <w:marLeft w:val="0"/>
          <w:marRight w:val="0"/>
          <w:marTop w:val="0"/>
          <w:marBottom w:val="0"/>
          <w:divBdr>
            <w:top w:val="none" w:sz="0" w:space="0" w:color="auto"/>
            <w:left w:val="none" w:sz="0" w:space="0" w:color="auto"/>
            <w:bottom w:val="none" w:sz="0" w:space="0" w:color="auto"/>
            <w:right w:val="none" w:sz="0" w:space="0" w:color="auto"/>
          </w:divBdr>
        </w:div>
        <w:div w:id="2085298628">
          <w:marLeft w:val="0"/>
          <w:marRight w:val="0"/>
          <w:marTop w:val="0"/>
          <w:marBottom w:val="0"/>
          <w:divBdr>
            <w:top w:val="none" w:sz="0" w:space="0" w:color="auto"/>
            <w:left w:val="none" w:sz="0" w:space="0" w:color="auto"/>
            <w:bottom w:val="none" w:sz="0" w:space="0" w:color="auto"/>
            <w:right w:val="none" w:sz="0" w:space="0" w:color="auto"/>
          </w:divBdr>
        </w:div>
        <w:div w:id="2091193115">
          <w:marLeft w:val="0"/>
          <w:marRight w:val="0"/>
          <w:marTop w:val="0"/>
          <w:marBottom w:val="0"/>
          <w:divBdr>
            <w:top w:val="none" w:sz="0" w:space="0" w:color="auto"/>
            <w:left w:val="none" w:sz="0" w:space="0" w:color="auto"/>
            <w:bottom w:val="none" w:sz="0" w:space="0" w:color="auto"/>
            <w:right w:val="none" w:sz="0" w:space="0" w:color="auto"/>
          </w:divBdr>
        </w:div>
        <w:div w:id="2132475979">
          <w:marLeft w:val="0"/>
          <w:marRight w:val="0"/>
          <w:marTop w:val="0"/>
          <w:marBottom w:val="0"/>
          <w:divBdr>
            <w:top w:val="none" w:sz="0" w:space="0" w:color="auto"/>
            <w:left w:val="none" w:sz="0" w:space="0" w:color="auto"/>
            <w:bottom w:val="none" w:sz="0" w:space="0" w:color="auto"/>
            <w:right w:val="none" w:sz="0" w:space="0" w:color="auto"/>
          </w:divBdr>
        </w:div>
        <w:div w:id="2137673475">
          <w:marLeft w:val="0"/>
          <w:marRight w:val="0"/>
          <w:marTop w:val="0"/>
          <w:marBottom w:val="0"/>
          <w:divBdr>
            <w:top w:val="none" w:sz="0" w:space="0" w:color="auto"/>
            <w:left w:val="none" w:sz="0" w:space="0" w:color="auto"/>
            <w:bottom w:val="none" w:sz="0" w:space="0" w:color="auto"/>
            <w:right w:val="none" w:sz="0" w:space="0" w:color="auto"/>
          </w:divBdr>
        </w:div>
      </w:divsChild>
    </w:div>
    <w:div w:id="160242574">
      <w:bodyDiv w:val="1"/>
      <w:marLeft w:val="0"/>
      <w:marRight w:val="0"/>
      <w:marTop w:val="0"/>
      <w:marBottom w:val="0"/>
      <w:divBdr>
        <w:top w:val="none" w:sz="0" w:space="0" w:color="auto"/>
        <w:left w:val="none" w:sz="0" w:space="0" w:color="auto"/>
        <w:bottom w:val="none" w:sz="0" w:space="0" w:color="auto"/>
        <w:right w:val="none" w:sz="0" w:space="0" w:color="auto"/>
      </w:divBdr>
      <w:divsChild>
        <w:div w:id="588731386">
          <w:marLeft w:val="0"/>
          <w:marRight w:val="0"/>
          <w:marTop w:val="0"/>
          <w:marBottom w:val="0"/>
          <w:divBdr>
            <w:top w:val="none" w:sz="0" w:space="0" w:color="auto"/>
            <w:left w:val="none" w:sz="0" w:space="0" w:color="auto"/>
            <w:bottom w:val="none" w:sz="0" w:space="0" w:color="auto"/>
            <w:right w:val="none" w:sz="0" w:space="0" w:color="auto"/>
          </w:divBdr>
        </w:div>
        <w:div w:id="802816796">
          <w:marLeft w:val="0"/>
          <w:marRight w:val="0"/>
          <w:marTop w:val="0"/>
          <w:marBottom w:val="0"/>
          <w:divBdr>
            <w:top w:val="none" w:sz="0" w:space="0" w:color="auto"/>
            <w:left w:val="none" w:sz="0" w:space="0" w:color="auto"/>
            <w:bottom w:val="none" w:sz="0" w:space="0" w:color="auto"/>
            <w:right w:val="none" w:sz="0" w:space="0" w:color="auto"/>
          </w:divBdr>
        </w:div>
        <w:div w:id="892539391">
          <w:marLeft w:val="0"/>
          <w:marRight w:val="0"/>
          <w:marTop w:val="0"/>
          <w:marBottom w:val="0"/>
          <w:divBdr>
            <w:top w:val="none" w:sz="0" w:space="0" w:color="auto"/>
            <w:left w:val="none" w:sz="0" w:space="0" w:color="auto"/>
            <w:bottom w:val="none" w:sz="0" w:space="0" w:color="auto"/>
            <w:right w:val="none" w:sz="0" w:space="0" w:color="auto"/>
          </w:divBdr>
        </w:div>
        <w:div w:id="1195116846">
          <w:marLeft w:val="0"/>
          <w:marRight w:val="0"/>
          <w:marTop w:val="0"/>
          <w:marBottom w:val="0"/>
          <w:divBdr>
            <w:top w:val="none" w:sz="0" w:space="0" w:color="auto"/>
            <w:left w:val="none" w:sz="0" w:space="0" w:color="auto"/>
            <w:bottom w:val="none" w:sz="0" w:space="0" w:color="auto"/>
            <w:right w:val="none" w:sz="0" w:space="0" w:color="auto"/>
          </w:divBdr>
        </w:div>
        <w:div w:id="1302344711">
          <w:marLeft w:val="0"/>
          <w:marRight w:val="0"/>
          <w:marTop w:val="0"/>
          <w:marBottom w:val="0"/>
          <w:divBdr>
            <w:top w:val="none" w:sz="0" w:space="0" w:color="auto"/>
            <w:left w:val="none" w:sz="0" w:space="0" w:color="auto"/>
            <w:bottom w:val="none" w:sz="0" w:space="0" w:color="auto"/>
            <w:right w:val="none" w:sz="0" w:space="0" w:color="auto"/>
          </w:divBdr>
        </w:div>
        <w:div w:id="1536112689">
          <w:marLeft w:val="0"/>
          <w:marRight w:val="0"/>
          <w:marTop w:val="0"/>
          <w:marBottom w:val="0"/>
          <w:divBdr>
            <w:top w:val="none" w:sz="0" w:space="0" w:color="auto"/>
            <w:left w:val="none" w:sz="0" w:space="0" w:color="auto"/>
            <w:bottom w:val="none" w:sz="0" w:space="0" w:color="auto"/>
            <w:right w:val="none" w:sz="0" w:space="0" w:color="auto"/>
          </w:divBdr>
        </w:div>
        <w:div w:id="1669989463">
          <w:marLeft w:val="0"/>
          <w:marRight w:val="0"/>
          <w:marTop w:val="0"/>
          <w:marBottom w:val="0"/>
          <w:divBdr>
            <w:top w:val="none" w:sz="0" w:space="0" w:color="auto"/>
            <w:left w:val="none" w:sz="0" w:space="0" w:color="auto"/>
            <w:bottom w:val="none" w:sz="0" w:space="0" w:color="auto"/>
            <w:right w:val="none" w:sz="0" w:space="0" w:color="auto"/>
          </w:divBdr>
        </w:div>
        <w:div w:id="1707297215">
          <w:marLeft w:val="0"/>
          <w:marRight w:val="0"/>
          <w:marTop w:val="0"/>
          <w:marBottom w:val="0"/>
          <w:divBdr>
            <w:top w:val="none" w:sz="0" w:space="0" w:color="auto"/>
            <w:left w:val="none" w:sz="0" w:space="0" w:color="auto"/>
            <w:bottom w:val="none" w:sz="0" w:space="0" w:color="auto"/>
            <w:right w:val="none" w:sz="0" w:space="0" w:color="auto"/>
          </w:divBdr>
        </w:div>
        <w:div w:id="1764908923">
          <w:marLeft w:val="0"/>
          <w:marRight w:val="0"/>
          <w:marTop w:val="0"/>
          <w:marBottom w:val="0"/>
          <w:divBdr>
            <w:top w:val="none" w:sz="0" w:space="0" w:color="auto"/>
            <w:left w:val="none" w:sz="0" w:space="0" w:color="auto"/>
            <w:bottom w:val="none" w:sz="0" w:space="0" w:color="auto"/>
            <w:right w:val="none" w:sz="0" w:space="0" w:color="auto"/>
          </w:divBdr>
        </w:div>
        <w:div w:id="1988968765">
          <w:marLeft w:val="0"/>
          <w:marRight w:val="0"/>
          <w:marTop w:val="0"/>
          <w:marBottom w:val="0"/>
          <w:divBdr>
            <w:top w:val="none" w:sz="0" w:space="0" w:color="auto"/>
            <w:left w:val="none" w:sz="0" w:space="0" w:color="auto"/>
            <w:bottom w:val="none" w:sz="0" w:space="0" w:color="auto"/>
            <w:right w:val="none" w:sz="0" w:space="0" w:color="auto"/>
          </w:divBdr>
        </w:div>
        <w:div w:id="2140024207">
          <w:marLeft w:val="0"/>
          <w:marRight w:val="0"/>
          <w:marTop w:val="0"/>
          <w:marBottom w:val="0"/>
          <w:divBdr>
            <w:top w:val="none" w:sz="0" w:space="0" w:color="auto"/>
            <w:left w:val="none" w:sz="0" w:space="0" w:color="auto"/>
            <w:bottom w:val="none" w:sz="0" w:space="0" w:color="auto"/>
            <w:right w:val="none" w:sz="0" w:space="0" w:color="auto"/>
          </w:divBdr>
        </w:div>
      </w:divsChild>
    </w:div>
    <w:div w:id="282465537">
      <w:bodyDiv w:val="1"/>
      <w:marLeft w:val="0"/>
      <w:marRight w:val="0"/>
      <w:marTop w:val="0"/>
      <w:marBottom w:val="0"/>
      <w:divBdr>
        <w:top w:val="none" w:sz="0" w:space="0" w:color="auto"/>
        <w:left w:val="none" w:sz="0" w:space="0" w:color="auto"/>
        <w:bottom w:val="none" w:sz="0" w:space="0" w:color="auto"/>
        <w:right w:val="none" w:sz="0" w:space="0" w:color="auto"/>
      </w:divBdr>
      <w:divsChild>
        <w:div w:id="43647610">
          <w:marLeft w:val="0"/>
          <w:marRight w:val="0"/>
          <w:marTop w:val="0"/>
          <w:marBottom w:val="0"/>
          <w:divBdr>
            <w:top w:val="none" w:sz="0" w:space="0" w:color="auto"/>
            <w:left w:val="none" w:sz="0" w:space="0" w:color="auto"/>
            <w:bottom w:val="none" w:sz="0" w:space="0" w:color="auto"/>
            <w:right w:val="none" w:sz="0" w:space="0" w:color="auto"/>
          </w:divBdr>
        </w:div>
        <w:div w:id="47071075">
          <w:marLeft w:val="0"/>
          <w:marRight w:val="0"/>
          <w:marTop w:val="0"/>
          <w:marBottom w:val="0"/>
          <w:divBdr>
            <w:top w:val="none" w:sz="0" w:space="0" w:color="auto"/>
            <w:left w:val="none" w:sz="0" w:space="0" w:color="auto"/>
            <w:bottom w:val="none" w:sz="0" w:space="0" w:color="auto"/>
            <w:right w:val="none" w:sz="0" w:space="0" w:color="auto"/>
          </w:divBdr>
        </w:div>
        <w:div w:id="67659616">
          <w:marLeft w:val="0"/>
          <w:marRight w:val="0"/>
          <w:marTop w:val="0"/>
          <w:marBottom w:val="0"/>
          <w:divBdr>
            <w:top w:val="none" w:sz="0" w:space="0" w:color="auto"/>
            <w:left w:val="none" w:sz="0" w:space="0" w:color="auto"/>
            <w:bottom w:val="none" w:sz="0" w:space="0" w:color="auto"/>
            <w:right w:val="none" w:sz="0" w:space="0" w:color="auto"/>
          </w:divBdr>
        </w:div>
        <w:div w:id="82603655">
          <w:marLeft w:val="0"/>
          <w:marRight w:val="0"/>
          <w:marTop w:val="0"/>
          <w:marBottom w:val="0"/>
          <w:divBdr>
            <w:top w:val="none" w:sz="0" w:space="0" w:color="auto"/>
            <w:left w:val="none" w:sz="0" w:space="0" w:color="auto"/>
            <w:bottom w:val="none" w:sz="0" w:space="0" w:color="auto"/>
            <w:right w:val="none" w:sz="0" w:space="0" w:color="auto"/>
          </w:divBdr>
        </w:div>
        <w:div w:id="105201209">
          <w:marLeft w:val="0"/>
          <w:marRight w:val="0"/>
          <w:marTop w:val="0"/>
          <w:marBottom w:val="0"/>
          <w:divBdr>
            <w:top w:val="none" w:sz="0" w:space="0" w:color="auto"/>
            <w:left w:val="none" w:sz="0" w:space="0" w:color="auto"/>
            <w:bottom w:val="none" w:sz="0" w:space="0" w:color="auto"/>
            <w:right w:val="none" w:sz="0" w:space="0" w:color="auto"/>
          </w:divBdr>
        </w:div>
        <w:div w:id="112140223">
          <w:marLeft w:val="0"/>
          <w:marRight w:val="0"/>
          <w:marTop w:val="0"/>
          <w:marBottom w:val="0"/>
          <w:divBdr>
            <w:top w:val="none" w:sz="0" w:space="0" w:color="auto"/>
            <w:left w:val="none" w:sz="0" w:space="0" w:color="auto"/>
            <w:bottom w:val="none" w:sz="0" w:space="0" w:color="auto"/>
            <w:right w:val="none" w:sz="0" w:space="0" w:color="auto"/>
          </w:divBdr>
        </w:div>
        <w:div w:id="305740755">
          <w:marLeft w:val="0"/>
          <w:marRight w:val="0"/>
          <w:marTop w:val="0"/>
          <w:marBottom w:val="0"/>
          <w:divBdr>
            <w:top w:val="none" w:sz="0" w:space="0" w:color="auto"/>
            <w:left w:val="none" w:sz="0" w:space="0" w:color="auto"/>
            <w:bottom w:val="none" w:sz="0" w:space="0" w:color="auto"/>
            <w:right w:val="none" w:sz="0" w:space="0" w:color="auto"/>
          </w:divBdr>
        </w:div>
        <w:div w:id="359815860">
          <w:marLeft w:val="0"/>
          <w:marRight w:val="0"/>
          <w:marTop w:val="0"/>
          <w:marBottom w:val="0"/>
          <w:divBdr>
            <w:top w:val="none" w:sz="0" w:space="0" w:color="auto"/>
            <w:left w:val="none" w:sz="0" w:space="0" w:color="auto"/>
            <w:bottom w:val="none" w:sz="0" w:space="0" w:color="auto"/>
            <w:right w:val="none" w:sz="0" w:space="0" w:color="auto"/>
          </w:divBdr>
        </w:div>
        <w:div w:id="377554333">
          <w:marLeft w:val="0"/>
          <w:marRight w:val="0"/>
          <w:marTop w:val="0"/>
          <w:marBottom w:val="0"/>
          <w:divBdr>
            <w:top w:val="none" w:sz="0" w:space="0" w:color="auto"/>
            <w:left w:val="none" w:sz="0" w:space="0" w:color="auto"/>
            <w:bottom w:val="none" w:sz="0" w:space="0" w:color="auto"/>
            <w:right w:val="none" w:sz="0" w:space="0" w:color="auto"/>
          </w:divBdr>
        </w:div>
        <w:div w:id="426461558">
          <w:marLeft w:val="0"/>
          <w:marRight w:val="0"/>
          <w:marTop w:val="0"/>
          <w:marBottom w:val="0"/>
          <w:divBdr>
            <w:top w:val="none" w:sz="0" w:space="0" w:color="auto"/>
            <w:left w:val="none" w:sz="0" w:space="0" w:color="auto"/>
            <w:bottom w:val="none" w:sz="0" w:space="0" w:color="auto"/>
            <w:right w:val="none" w:sz="0" w:space="0" w:color="auto"/>
          </w:divBdr>
        </w:div>
        <w:div w:id="466049114">
          <w:marLeft w:val="0"/>
          <w:marRight w:val="0"/>
          <w:marTop w:val="0"/>
          <w:marBottom w:val="0"/>
          <w:divBdr>
            <w:top w:val="none" w:sz="0" w:space="0" w:color="auto"/>
            <w:left w:val="none" w:sz="0" w:space="0" w:color="auto"/>
            <w:bottom w:val="none" w:sz="0" w:space="0" w:color="auto"/>
            <w:right w:val="none" w:sz="0" w:space="0" w:color="auto"/>
          </w:divBdr>
        </w:div>
        <w:div w:id="635720841">
          <w:marLeft w:val="0"/>
          <w:marRight w:val="0"/>
          <w:marTop w:val="0"/>
          <w:marBottom w:val="0"/>
          <w:divBdr>
            <w:top w:val="none" w:sz="0" w:space="0" w:color="auto"/>
            <w:left w:val="none" w:sz="0" w:space="0" w:color="auto"/>
            <w:bottom w:val="none" w:sz="0" w:space="0" w:color="auto"/>
            <w:right w:val="none" w:sz="0" w:space="0" w:color="auto"/>
          </w:divBdr>
        </w:div>
        <w:div w:id="665397330">
          <w:marLeft w:val="0"/>
          <w:marRight w:val="0"/>
          <w:marTop w:val="0"/>
          <w:marBottom w:val="0"/>
          <w:divBdr>
            <w:top w:val="none" w:sz="0" w:space="0" w:color="auto"/>
            <w:left w:val="none" w:sz="0" w:space="0" w:color="auto"/>
            <w:bottom w:val="none" w:sz="0" w:space="0" w:color="auto"/>
            <w:right w:val="none" w:sz="0" w:space="0" w:color="auto"/>
          </w:divBdr>
        </w:div>
        <w:div w:id="751970571">
          <w:marLeft w:val="0"/>
          <w:marRight w:val="0"/>
          <w:marTop w:val="0"/>
          <w:marBottom w:val="0"/>
          <w:divBdr>
            <w:top w:val="none" w:sz="0" w:space="0" w:color="auto"/>
            <w:left w:val="none" w:sz="0" w:space="0" w:color="auto"/>
            <w:bottom w:val="none" w:sz="0" w:space="0" w:color="auto"/>
            <w:right w:val="none" w:sz="0" w:space="0" w:color="auto"/>
          </w:divBdr>
        </w:div>
        <w:div w:id="762453864">
          <w:marLeft w:val="0"/>
          <w:marRight w:val="0"/>
          <w:marTop w:val="0"/>
          <w:marBottom w:val="0"/>
          <w:divBdr>
            <w:top w:val="none" w:sz="0" w:space="0" w:color="auto"/>
            <w:left w:val="none" w:sz="0" w:space="0" w:color="auto"/>
            <w:bottom w:val="none" w:sz="0" w:space="0" w:color="auto"/>
            <w:right w:val="none" w:sz="0" w:space="0" w:color="auto"/>
          </w:divBdr>
        </w:div>
        <w:div w:id="775901952">
          <w:marLeft w:val="0"/>
          <w:marRight w:val="0"/>
          <w:marTop w:val="0"/>
          <w:marBottom w:val="0"/>
          <w:divBdr>
            <w:top w:val="none" w:sz="0" w:space="0" w:color="auto"/>
            <w:left w:val="none" w:sz="0" w:space="0" w:color="auto"/>
            <w:bottom w:val="none" w:sz="0" w:space="0" w:color="auto"/>
            <w:right w:val="none" w:sz="0" w:space="0" w:color="auto"/>
          </w:divBdr>
        </w:div>
        <w:div w:id="794908439">
          <w:marLeft w:val="0"/>
          <w:marRight w:val="0"/>
          <w:marTop w:val="0"/>
          <w:marBottom w:val="0"/>
          <w:divBdr>
            <w:top w:val="none" w:sz="0" w:space="0" w:color="auto"/>
            <w:left w:val="none" w:sz="0" w:space="0" w:color="auto"/>
            <w:bottom w:val="none" w:sz="0" w:space="0" w:color="auto"/>
            <w:right w:val="none" w:sz="0" w:space="0" w:color="auto"/>
          </w:divBdr>
        </w:div>
        <w:div w:id="846402494">
          <w:marLeft w:val="0"/>
          <w:marRight w:val="0"/>
          <w:marTop w:val="0"/>
          <w:marBottom w:val="0"/>
          <w:divBdr>
            <w:top w:val="none" w:sz="0" w:space="0" w:color="auto"/>
            <w:left w:val="none" w:sz="0" w:space="0" w:color="auto"/>
            <w:bottom w:val="none" w:sz="0" w:space="0" w:color="auto"/>
            <w:right w:val="none" w:sz="0" w:space="0" w:color="auto"/>
          </w:divBdr>
        </w:div>
        <w:div w:id="856307122">
          <w:marLeft w:val="0"/>
          <w:marRight w:val="0"/>
          <w:marTop w:val="0"/>
          <w:marBottom w:val="0"/>
          <w:divBdr>
            <w:top w:val="none" w:sz="0" w:space="0" w:color="auto"/>
            <w:left w:val="none" w:sz="0" w:space="0" w:color="auto"/>
            <w:bottom w:val="none" w:sz="0" w:space="0" w:color="auto"/>
            <w:right w:val="none" w:sz="0" w:space="0" w:color="auto"/>
          </w:divBdr>
        </w:div>
        <w:div w:id="856961487">
          <w:marLeft w:val="0"/>
          <w:marRight w:val="0"/>
          <w:marTop w:val="0"/>
          <w:marBottom w:val="0"/>
          <w:divBdr>
            <w:top w:val="none" w:sz="0" w:space="0" w:color="auto"/>
            <w:left w:val="none" w:sz="0" w:space="0" w:color="auto"/>
            <w:bottom w:val="none" w:sz="0" w:space="0" w:color="auto"/>
            <w:right w:val="none" w:sz="0" w:space="0" w:color="auto"/>
          </w:divBdr>
        </w:div>
        <w:div w:id="862016796">
          <w:marLeft w:val="0"/>
          <w:marRight w:val="0"/>
          <w:marTop w:val="0"/>
          <w:marBottom w:val="0"/>
          <w:divBdr>
            <w:top w:val="none" w:sz="0" w:space="0" w:color="auto"/>
            <w:left w:val="none" w:sz="0" w:space="0" w:color="auto"/>
            <w:bottom w:val="none" w:sz="0" w:space="0" w:color="auto"/>
            <w:right w:val="none" w:sz="0" w:space="0" w:color="auto"/>
          </w:divBdr>
        </w:div>
        <w:div w:id="905653546">
          <w:marLeft w:val="0"/>
          <w:marRight w:val="0"/>
          <w:marTop w:val="0"/>
          <w:marBottom w:val="0"/>
          <w:divBdr>
            <w:top w:val="none" w:sz="0" w:space="0" w:color="auto"/>
            <w:left w:val="none" w:sz="0" w:space="0" w:color="auto"/>
            <w:bottom w:val="none" w:sz="0" w:space="0" w:color="auto"/>
            <w:right w:val="none" w:sz="0" w:space="0" w:color="auto"/>
          </w:divBdr>
        </w:div>
        <w:div w:id="929002030">
          <w:marLeft w:val="0"/>
          <w:marRight w:val="0"/>
          <w:marTop w:val="0"/>
          <w:marBottom w:val="0"/>
          <w:divBdr>
            <w:top w:val="none" w:sz="0" w:space="0" w:color="auto"/>
            <w:left w:val="none" w:sz="0" w:space="0" w:color="auto"/>
            <w:bottom w:val="none" w:sz="0" w:space="0" w:color="auto"/>
            <w:right w:val="none" w:sz="0" w:space="0" w:color="auto"/>
          </w:divBdr>
        </w:div>
        <w:div w:id="959192483">
          <w:marLeft w:val="0"/>
          <w:marRight w:val="0"/>
          <w:marTop w:val="0"/>
          <w:marBottom w:val="0"/>
          <w:divBdr>
            <w:top w:val="none" w:sz="0" w:space="0" w:color="auto"/>
            <w:left w:val="none" w:sz="0" w:space="0" w:color="auto"/>
            <w:bottom w:val="none" w:sz="0" w:space="0" w:color="auto"/>
            <w:right w:val="none" w:sz="0" w:space="0" w:color="auto"/>
          </w:divBdr>
        </w:div>
        <w:div w:id="985085227">
          <w:marLeft w:val="0"/>
          <w:marRight w:val="0"/>
          <w:marTop w:val="0"/>
          <w:marBottom w:val="0"/>
          <w:divBdr>
            <w:top w:val="none" w:sz="0" w:space="0" w:color="auto"/>
            <w:left w:val="none" w:sz="0" w:space="0" w:color="auto"/>
            <w:bottom w:val="none" w:sz="0" w:space="0" w:color="auto"/>
            <w:right w:val="none" w:sz="0" w:space="0" w:color="auto"/>
          </w:divBdr>
        </w:div>
        <w:div w:id="1015496058">
          <w:marLeft w:val="0"/>
          <w:marRight w:val="0"/>
          <w:marTop w:val="0"/>
          <w:marBottom w:val="0"/>
          <w:divBdr>
            <w:top w:val="none" w:sz="0" w:space="0" w:color="auto"/>
            <w:left w:val="none" w:sz="0" w:space="0" w:color="auto"/>
            <w:bottom w:val="none" w:sz="0" w:space="0" w:color="auto"/>
            <w:right w:val="none" w:sz="0" w:space="0" w:color="auto"/>
          </w:divBdr>
        </w:div>
        <w:div w:id="1122571368">
          <w:marLeft w:val="0"/>
          <w:marRight w:val="0"/>
          <w:marTop w:val="0"/>
          <w:marBottom w:val="0"/>
          <w:divBdr>
            <w:top w:val="none" w:sz="0" w:space="0" w:color="auto"/>
            <w:left w:val="none" w:sz="0" w:space="0" w:color="auto"/>
            <w:bottom w:val="none" w:sz="0" w:space="0" w:color="auto"/>
            <w:right w:val="none" w:sz="0" w:space="0" w:color="auto"/>
          </w:divBdr>
        </w:div>
        <w:div w:id="1126240631">
          <w:marLeft w:val="0"/>
          <w:marRight w:val="0"/>
          <w:marTop w:val="0"/>
          <w:marBottom w:val="0"/>
          <w:divBdr>
            <w:top w:val="none" w:sz="0" w:space="0" w:color="auto"/>
            <w:left w:val="none" w:sz="0" w:space="0" w:color="auto"/>
            <w:bottom w:val="none" w:sz="0" w:space="0" w:color="auto"/>
            <w:right w:val="none" w:sz="0" w:space="0" w:color="auto"/>
          </w:divBdr>
        </w:div>
        <w:div w:id="1197618764">
          <w:marLeft w:val="0"/>
          <w:marRight w:val="0"/>
          <w:marTop w:val="0"/>
          <w:marBottom w:val="0"/>
          <w:divBdr>
            <w:top w:val="none" w:sz="0" w:space="0" w:color="auto"/>
            <w:left w:val="none" w:sz="0" w:space="0" w:color="auto"/>
            <w:bottom w:val="none" w:sz="0" w:space="0" w:color="auto"/>
            <w:right w:val="none" w:sz="0" w:space="0" w:color="auto"/>
          </w:divBdr>
        </w:div>
        <w:div w:id="1307320960">
          <w:marLeft w:val="0"/>
          <w:marRight w:val="0"/>
          <w:marTop w:val="0"/>
          <w:marBottom w:val="0"/>
          <w:divBdr>
            <w:top w:val="none" w:sz="0" w:space="0" w:color="auto"/>
            <w:left w:val="none" w:sz="0" w:space="0" w:color="auto"/>
            <w:bottom w:val="none" w:sz="0" w:space="0" w:color="auto"/>
            <w:right w:val="none" w:sz="0" w:space="0" w:color="auto"/>
          </w:divBdr>
        </w:div>
        <w:div w:id="1308315538">
          <w:marLeft w:val="0"/>
          <w:marRight w:val="0"/>
          <w:marTop w:val="0"/>
          <w:marBottom w:val="0"/>
          <w:divBdr>
            <w:top w:val="none" w:sz="0" w:space="0" w:color="auto"/>
            <w:left w:val="none" w:sz="0" w:space="0" w:color="auto"/>
            <w:bottom w:val="none" w:sz="0" w:space="0" w:color="auto"/>
            <w:right w:val="none" w:sz="0" w:space="0" w:color="auto"/>
          </w:divBdr>
        </w:div>
        <w:div w:id="1440031715">
          <w:marLeft w:val="0"/>
          <w:marRight w:val="0"/>
          <w:marTop w:val="0"/>
          <w:marBottom w:val="0"/>
          <w:divBdr>
            <w:top w:val="none" w:sz="0" w:space="0" w:color="auto"/>
            <w:left w:val="none" w:sz="0" w:space="0" w:color="auto"/>
            <w:bottom w:val="none" w:sz="0" w:space="0" w:color="auto"/>
            <w:right w:val="none" w:sz="0" w:space="0" w:color="auto"/>
          </w:divBdr>
        </w:div>
        <w:div w:id="1473786823">
          <w:marLeft w:val="0"/>
          <w:marRight w:val="0"/>
          <w:marTop w:val="0"/>
          <w:marBottom w:val="0"/>
          <w:divBdr>
            <w:top w:val="none" w:sz="0" w:space="0" w:color="auto"/>
            <w:left w:val="none" w:sz="0" w:space="0" w:color="auto"/>
            <w:bottom w:val="none" w:sz="0" w:space="0" w:color="auto"/>
            <w:right w:val="none" w:sz="0" w:space="0" w:color="auto"/>
          </w:divBdr>
        </w:div>
        <w:div w:id="1525245487">
          <w:marLeft w:val="0"/>
          <w:marRight w:val="0"/>
          <w:marTop w:val="0"/>
          <w:marBottom w:val="0"/>
          <w:divBdr>
            <w:top w:val="none" w:sz="0" w:space="0" w:color="auto"/>
            <w:left w:val="none" w:sz="0" w:space="0" w:color="auto"/>
            <w:bottom w:val="none" w:sz="0" w:space="0" w:color="auto"/>
            <w:right w:val="none" w:sz="0" w:space="0" w:color="auto"/>
          </w:divBdr>
        </w:div>
        <w:div w:id="1531723857">
          <w:marLeft w:val="0"/>
          <w:marRight w:val="0"/>
          <w:marTop w:val="0"/>
          <w:marBottom w:val="0"/>
          <w:divBdr>
            <w:top w:val="none" w:sz="0" w:space="0" w:color="auto"/>
            <w:left w:val="none" w:sz="0" w:space="0" w:color="auto"/>
            <w:bottom w:val="none" w:sz="0" w:space="0" w:color="auto"/>
            <w:right w:val="none" w:sz="0" w:space="0" w:color="auto"/>
          </w:divBdr>
        </w:div>
        <w:div w:id="1543129741">
          <w:marLeft w:val="0"/>
          <w:marRight w:val="0"/>
          <w:marTop w:val="0"/>
          <w:marBottom w:val="0"/>
          <w:divBdr>
            <w:top w:val="none" w:sz="0" w:space="0" w:color="auto"/>
            <w:left w:val="none" w:sz="0" w:space="0" w:color="auto"/>
            <w:bottom w:val="none" w:sz="0" w:space="0" w:color="auto"/>
            <w:right w:val="none" w:sz="0" w:space="0" w:color="auto"/>
          </w:divBdr>
        </w:div>
        <w:div w:id="1558933825">
          <w:marLeft w:val="0"/>
          <w:marRight w:val="0"/>
          <w:marTop w:val="0"/>
          <w:marBottom w:val="0"/>
          <w:divBdr>
            <w:top w:val="none" w:sz="0" w:space="0" w:color="auto"/>
            <w:left w:val="none" w:sz="0" w:space="0" w:color="auto"/>
            <w:bottom w:val="none" w:sz="0" w:space="0" w:color="auto"/>
            <w:right w:val="none" w:sz="0" w:space="0" w:color="auto"/>
          </w:divBdr>
        </w:div>
        <w:div w:id="1701974790">
          <w:marLeft w:val="0"/>
          <w:marRight w:val="0"/>
          <w:marTop w:val="0"/>
          <w:marBottom w:val="0"/>
          <w:divBdr>
            <w:top w:val="none" w:sz="0" w:space="0" w:color="auto"/>
            <w:left w:val="none" w:sz="0" w:space="0" w:color="auto"/>
            <w:bottom w:val="none" w:sz="0" w:space="0" w:color="auto"/>
            <w:right w:val="none" w:sz="0" w:space="0" w:color="auto"/>
          </w:divBdr>
        </w:div>
        <w:div w:id="1799106191">
          <w:marLeft w:val="0"/>
          <w:marRight w:val="0"/>
          <w:marTop w:val="0"/>
          <w:marBottom w:val="0"/>
          <w:divBdr>
            <w:top w:val="none" w:sz="0" w:space="0" w:color="auto"/>
            <w:left w:val="none" w:sz="0" w:space="0" w:color="auto"/>
            <w:bottom w:val="none" w:sz="0" w:space="0" w:color="auto"/>
            <w:right w:val="none" w:sz="0" w:space="0" w:color="auto"/>
          </w:divBdr>
        </w:div>
        <w:div w:id="1851141973">
          <w:marLeft w:val="0"/>
          <w:marRight w:val="0"/>
          <w:marTop w:val="0"/>
          <w:marBottom w:val="0"/>
          <w:divBdr>
            <w:top w:val="none" w:sz="0" w:space="0" w:color="auto"/>
            <w:left w:val="none" w:sz="0" w:space="0" w:color="auto"/>
            <w:bottom w:val="none" w:sz="0" w:space="0" w:color="auto"/>
            <w:right w:val="none" w:sz="0" w:space="0" w:color="auto"/>
          </w:divBdr>
        </w:div>
        <w:div w:id="1949316924">
          <w:marLeft w:val="0"/>
          <w:marRight w:val="0"/>
          <w:marTop w:val="0"/>
          <w:marBottom w:val="0"/>
          <w:divBdr>
            <w:top w:val="none" w:sz="0" w:space="0" w:color="auto"/>
            <w:left w:val="none" w:sz="0" w:space="0" w:color="auto"/>
            <w:bottom w:val="none" w:sz="0" w:space="0" w:color="auto"/>
            <w:right w:val="none" w:sz="0" w:space="0" w:color="auto"/>
          </w:divBdr>
        </w:div>
        <w:div w:id="1971402591">
          <w:marLeft w:val="0"/>
          <w:marRight w:val="0"/>
          <w:marTop w:val="0"/>
          <w:marBottom w:val="0"/>
          <w:divBdr>
            <w:top w:val="none" w:sz="0" w:space="0" w:color="auto"/>
            <w:left w:val="none" w:sz="0" w:space="0" w:color="auto"/>
            <w:bottom w:val="none" w:sz="0" w:space="0" w:color="auto"/>
            <w:right w:val="none" w:sz="0" w:space="0" w:color="auto"/>
          </w:divBdr>
        </w:div>
        <w:div w:id="1995520842">
          <w:marLeft w:val="0"/>
          <w:marRight w:val="0"/>
          <w:marTop w:val="0"/>
          <w:marBottom w:val="0"/>
          <w:divBdr>
            <w:top w:val="none" w:sz="0" w:space="0" w:color="auto"/>
            <w:left w:val="none" w:sz="0" w:space="0" w:color="auto"/>
            <w:bottom w:val="none" w:sz="0" w:space="0" w:color="auto"/>
            <w:right w:val="none" w:sz="0" w:space="0" w:color="auto"/>
          </w:divBdr>
        </w:div>
        <w:div w:id="2005936701">
          <w:marLeft w:val="0"/>
          <w:marRight w:val="0"/>
          <w:marTop w:val="0"/>
          <w:marBottom w:val="0"/>
          <w:divBdr>
            <w:top w:val="none" w:sz="0" w:space="0" w:color="auto"/>
            <w:left w:val="none" w:sz="0" w:space="0" w:color="auto"/>
            <w:bottom w:val="none" w:sz="0" w:space="0" w:color="auto"/>
            <w:right w:val="none" w:sz="0" w:space="0" w:color="auto"/>
          </w:divBdr>
        </w:div>
        <w:div w:id="2015494736">
          <w:marLeft w:val="0"/>
          <w:marRight w:val="0"/>
          <w:marTop w:val="0"/>
          <w:marBottom w:val="0"/>
          <w:divBdr>
            <w:top w:val="none" w:sz="0" w:space="0" w:color="auto"/>
            <w:left w:val="none" w:sz="0" w:space="0" w:color="auto"/>
            <w:bottom w:val="none" w:sz="0" w:space="0" w:color="auto"/>
            <w:right w:val="none" w:sz="0" w:space="0" w:color="auto"/>
          </w:divBdr>
        </w:div>
        <w:div w:id="2073893266">
          <w:marLeft w:val="0"/>
          <w:marRight w:val="0"/>
          <w:marTop w:val="0"/>
          <w:marBottom w:val="0"/>
          <w:divBdr>
            <w:top w:val="none" w:sz="0" w:space="0" w:color="auto"/>
            <w:left w:val="none" w:sz="0" w:space="0" w:color="auto"/>
            <w:bottom w:val="none" w:sz="0" w:space="0" w:color="auto"/>
            <w:right w:val="none" w:sz="0" w:space="0" w:color="auto"/>
          </w:divBdr>
        </w:div>
        <w:div w:id="2113546441">
          <w:marLeft w:val="0"/>
          <w:marRight w:val="0"/>
          <w:marTop w:val="0"/>
          <w:marBottom w:val="0"/>
          <w:divBdr>
            <w:top w:val="none" w:sz="0" w:space="0" w:color="auto"/>
            <w:left w:val="none" w:sz="0" w:space="0" w:color="auto"/>
            <w:bottom w:val="none" w:sz="0" w:space="0" w:color="auto"/>
            <w:right w:val="none" w:sz="0" w:space="0" w:color="auto"/>
          </w:divBdr>
        </w:div>
        <w:div w:id="2118520820">
          <w:marLeft w:val="0"/>
          <w:marRight w:val="0"/>
          <w:marTop w:val="0"/>
          <w:marBottom w:val="0"/>
          <w:divBdr>
            <w:top w:val="none" w:sz="0" w:space="0" w:color="auto"/>
            <w:left w:val="none" w:sz="0" w:space="0" w:color="auto"/>
            <w:bottom w:val="none" w:sz="0" w:space="0" w:color="auto"/>
            <w:right w:val="none" w:sz="0" w:space="0" w:color="auto"/>
          </w:divBdr>
        </w:div>
        <w:div w:id="2147358427">
          <w:marLeft w:val="0"/>
          <w:marRight w:val="0"/>
          <w:marTop w:val="0"/>
          <w:marBottom w:val="0"/>
          <w:divBdr>
            <w:top w:val="none" w:sz="0" w:space="0" w:color="auto"/>
            <w:left w:val="none" w:sz="0" w:space="0" w:color="auto"/>
            <w:bottom w:val="none" w:sz="0" w:space="0" w:color="auto"/>
            <w:right w:val="none" w:sz="0" w:space="0" w:color="auto"/>
          </w:divBdr>
        </w:div>
      </w:divsChild>
    </w:div>
    <w:div w:id="698973746">
      <w:bodyDiv w:val="1"/>
      <w:marLeft w:val="0"/>
      <w:marRight w:val="0"/>
      <w:marTop w:val="0"/>
      <w:marBottom w:val="0"/>
      <w:divBdr>
        <w:top w:val="none" w:sz="0" w:space="0" w:color="auto"/>
        <w:left w:val="none" w:sz="0" w:space="0" w:color="auto"/>
        <w:bottom w:val="none" w:sz="0" w:space="0" w:color="auto"/>
        <w:right w:val="none" w:sz="0" w:space="0" w:color="auto"/>
      </w:divBdr>
      <w:divsChild>
        <w:div w:id="980839940">
          <w:marLeft w:val="0"/>
          <w:marRight w:val="0"/>
          <w:marTop w:val="0"/>
          <w:marBottom w:val="0"/>
          <w:divBdr>
            <w:top w:val="none" w:sz="0" w:space="0" w:color="auto"/>
            <w:left w:val="none" w:sz="0" w:space="0" w:color="auto"/>
            <w:bottom w:val="none" w:sz="0" w:space="0" w:color="auto"/>
            <w:right w:val="none" w:sz="0" w:space="0" w:color="auto"/>
          </w:divBdr>
        </w:div>
        <w:div w:id="1645547232">
          <w:marLeft w:val="0"/>
          <w:marRight w:val="0"/>
          <w:marTop w:val="0"/>
          <w:marBottom w:val="0"/>
          <w:divBdr>
            <w:top w:val="none" w:sz="0" w:space="0" w:color="auto"/>
            <w:left w:val="none" w:sz="0" w:space="0" w:color="auto"/>
            <w:bottom w:val="none" w:sz="0" w:space="0" w:color="auto"/>
            <w:right w:val="none" w:sz="0" w:space="0" w:color="auto"/>
          </w:divBdr>
        </w:div>
      </w:divsChild>
    </w:div>
    <w:div w:id="726148677">
      <w:bodyDiv w:val="1"/>
      <w:marLeft w:val="0"/>
      <w:marRight w:val="0"/>
      <w:marTop w:val="0"/>
      <w:marBottom w:val="0"/>
      <w:divBdr>
        <w:top w:val="none" w:sz="0" w:space="0" w:color="auto"/>
        <w:left w:val="none" w:sz="0" w:space="0" w:color="auto"/>
        <w:bottom w:val="none" w:sz="0" w:space="0" w:color="auto"/>
        <w:right w:val="none" w:sz="0" w:space="0" w:color="auto"/>
      </w:divBdr>
    </w:div>
    <w:div w:id="1237084361">
      <w:bodyDiv w:val="1"/>
      <w:marLeft w:val="0"/>
      <w:marRight w:val="0"/>
      <w:marTop w:val="0"/>
      <w:marBottom w:val="0"/>
      <w:divBdr>
        <w:top w:val="none" w:sz="0" w:space="0" w:color="auto"/>
        <w:left w:val="none" w:sz="0" w:space="0" w:color="auto"/>
        <w:bottom w:val="none" w:sz="0" w:space="0" w:color="auto"/>
        <w:right w:val="none" w:sz="0" w:space="0" w:color="auto"/>
      </w:divBdr>
      <w:divsChild>
        <w:div w:id="13311331">
          <w:marLeft w:val="0"/>
          <w:marRight w:val="0"/>
          <w:marTop w:val="0"/>
          <w:marBottom w:val="0"/>
          <w:divBdr>
            <w:top w:val="none" w:sz="0" w:space="0" w:color="auto"/>
            <w:left w:val="none" w:sz="0" w:space="0" w:color="auto"/>
            <w:bottom w:val="none" w:sz="0" w:space="0" w:color="auto"/>
            <w:right w:val="none" w:sz="0" w:space="0" w:color="auto"/>
          </w:divBdr>
        </w:div>
        <w:div w:id="80104259">
          <w:marLeft w:val="0"/>
          <w:marRight w:val="0"/>
          <w:marTop w:val="0"/>
          <w:marBottom w:val="0"/>
          <w:divBdr>
            <w:top w:val="none" w:sz="0" w:space="0" w:color="auto"/>
            <w:left w:val="none" w:sz="0" w:space="0" w:color="auto"/>
            <w:bottom w:val="none" w:sz="0" w:space="0" w:color="auto"/>
            <w:right w:val="none" w:sz="0" w:space="0" w:color="auto"/>
          </w:divBdr>
        </w:div>
        <w:div w:id="110588813">
          <w:marLeft w:val="0"/>
          <w:marRight w:val="0"/>
          <w:marTop w:val="0"/>
          <w:marBottom w:val="0"/>
          <w:divBdr>
            <w:top w:val="none" w:sz="0" w:space="0" w:color="auto"/>
            <w:left w:val="none" w:sz="0" w:space="0" w:color="auto"/>
            <w:bottom w:val="none" w:sz="0" w:space="0" w:color="auto"/>
            <w:right w:val="none" w:sz="0" w:space="0" w:color="auto"/>
          </w:divBdr>
        </w:div>
        <w:div w:id="137109406">
          <w:marLeft w:val="0"/>
          <w:marRight w:val="0"/>
          <w:marTop w:val="0"/>
          <w:marBottom w:val="0"/>
          <w:divBdr>
            <w:top w:val="none" w:sz="0" w:space="0" w:color="auto"/>
            <w:left w:val="none" w:sz="0" w:space="0" w:color="auto"/>
            <w:bottom w:val="none" w:sz="0" w:space="0" w:color="auto"/>
            <w:right w:val="none" w:sz="0" w:space="0" w:color="auto"/>
          </w:divBdr>
        </w:div>
        <w:div w:id="201480141">
          <w:marLeft w:val="0"/>
          <w:marRight w:val="0"/>
          <w:marTop w:val="0"/>
          <w:marBottom w:val="0"/>
          <w:divBdr>
            <w:top w:val="none" w:sz="0" w:space="0" w:color="auto"/>
            <w:left w:val="none" w:sz="0" w:space="0" w:color="auto"/>
            <w:bottom w:val="none" w:sz="0" w:space="0" w:color="auto"/>
            <w:right w:val="none" w:sz="0" w:space="0" w:color="auto"/>
          </w:divBdr>
        </w:div>
        <w:div w:id="217327276">
          <w:marLeft w:val="0"/>
          <w:marRight w:val="0"/>
          <w:marTop w:val="0"/>
          <w:marBottom w:val="0"/>
          <w:divBdr>
            <w:top w:val="none" w:sz="0" w:space="0" w:color="auto"/>
            <w:left w:val="none" w:sz="0" w:space="0" w:color="auto"/>
            <w:bottom w:val="none" w:sz="0" w:space="0" w:color="auto"/>
            <w:right w:val="none" w:sz="0" w:space="0" w:color="auto"/>
          </w:divBdr>
        </w:div>
        <w:div w:id="222982916">
          <w:marLeft w:val="0"/>
          <w:marRight w:val="0"/>
          <w:marTop w:val="0"/>
          <w:marBottom w:val="0"/>
          <w:divBdr>
            <w:top w:val="none" w:sz="0" w:space="0" w:color="auto"/>
            <w:left w:val="none" w:sz="0" w:space="0" w:color="auto"/>
            <w:bottom w:val="none" w:sz="0" w:space="0" w:color="auto"/>
            <w:right w:val="none" w:sz="0" w:space="0" w:color="auto"/>
          </w:divBdr>
        </w:div>
        <w:div w:id="252206290">
          <w:marLeft w:val="0"/>
          <w:marRight w:val="0"/>
          <w:marTop w:val="0"/>
          <w:marBottom w:val="0"/>
          <w:divBdr>
            <w:top w:val="none" w:sz="0" w:space="0" w:color="auto"/>
            <w:left w:val="none" w:sz="0" w:space="0" w:color="auto"/>
            <w:bottom w:val="none" w:sz="0" w:space="0" w:color="auto"/>
            <w:right w:val="none" w:sz="0" w:space="0" w:color="auto"/>
          </w:divBdr>
        </w:div>
        <w:div w:id="292911955">
          <w:marLeft w:val="0"/>
          <w:marRight w:val="0"/>
          <w:marTop w:val="0"/>
          <w:marBottom w:val="0"/>
          <w:divBdr>
            <w:top w:val="none" w:sz="0" w:space="0" w:color="auto"/>
            <w:left w:val="none" w:sz="0" w:space="0" w:color="auto"/>
            <w:bottom w:val="none" w:sz="0" w:space="0" w:color="auto"/>
            <w:right w:val="none" w:sz="0" w:space="0" w:color="auto"/>
          </w:divBdr>
        </w:div>
        <w:div w:id="327949023">
          <w:marLeft w:val="0"/>
          <w:marRight w:val="0"/>
          <w:marTop w:val="0"/>
          <w:marBottom w:val="0"/>
          <w:divBdr>
            <w:top w:val="none" w:sz="0" w:space="0" w:color="auto"/>
            <w:left w:val="none" w:sz="0" w:space="0" w:color="auto"/>
            <w:bottom w:val="none" w:sz="0" w:space="0" w:color="auto"/>
            <w:right w:val="none" w:sz="0" w:space="0" w:color="auto"/>
          </w:divBdr>
        </w:div>
        <w:div w:id="336811220">
          <w:marLeft w:val="0"/>
          <w:marRight w:val="0"/>
          <w:marTop w:val="0"/>
          <w:marBottom w:val="0"/>
          <w:divBdr>
            <w:top w:val="none" w:sz="0" w:space="0" w:color="auto"/>
            <w:left w:val="none" w:sz="0" w:space="0" w:color="auto"/>
            <w:bottom w:val="none" w:sz="0" w:space="0" w:color="auto"/>
            <w:right w:val="none" w:sz="0" w:space="0" w:color="auto"/>
          </w:divBdr>
        </w:div>
        <w:div w:id="411240549">
          <w:marLeft w:val="0"/>
          <w:marRight w:val="0"/>
          <w:marTop w:val="0"/>
          <w:marBottom w:val="0"/>
          <w:divBdr>
            <w:top w:val="none" w:sz="0" w:space="0" w:color="auto"/>
            <w:left w:val="none" w:sz="0" w:space="0" w:color="auto"/>
            <w:bottom w:val="none" w:sz="0" w:space="0" w:color="auto"/>
            <w:right w:val="none" w:sz="0" w:space="0" w:color="auto"/>
          </w:divBdr>
        </w:div>
        <w:div w:id="413819103">
          <w:marLeft w:val="0"/>
          <w:marRight w:val="0"/>
          <w:marTop w:val="0"/>
          <w:marBottom w:val="0"/>
          <w:divBdr>
            <w:top w:val="none" w:sz="0" w:space="0" w:color="auto"/>
            <w:left w:val="none" w:sz="0" w:space="0" w:color="auto"/>
            <w:bottom w:val="none" w:sz="0" w:space="0" w:color="auto"/>
            <w:right w:val="none" w:sz="0" w:space="0" w:color="auto"/>
          </w:divBdr>
        </w:div>
        <w:div w:id="655374373">
          <w:marLeft w:val="0"/>
          <w:marRight w:val="0"/>
          <w:marTop w:val="0"/>
          <w:marBottom w:val="0"/>
          <w:divBdr>
            <w:top w:val="none" w:sz="0" w:space="0" w:color="auto"/>
            <w:left w:val="none" w:sz="0" w:space="0" w:color="auto"/>
            <w:bottom w:val="none" w:sz="0" w:space="0" w:color="auto"/>
            <w:right w:val="none" w:sz="0" w:space="0" w:color="auto"/>
          </w:divBdr>
        </w:div>
        <w:div w:id="712197830">
          <w:marLeft w:val="0"/>
          <w:marRight w:val="0"/>
          <w:marTop w:val="0"/>
          <w:marBottom w:val="0"/>
          <w:divBdr>
            <w:top w:val="none" w:sz="0" w:space="0" w:color="auto"/>
            <w:left w:val="none" w:sz="0" w:space="0" w:color="auto"/>
            <w:bottom w:val="none" w:sz="0" w:space="0" w:color="auto"/>
            <w:right w:val="none" w:sz="0" w:space="0" w:color="auto"/>
          </w:divBdr>
        </w:div>
        <w:div w:id="790516157">
          <w:marLeft w:val="0"/>
          <w:marRight w:val="0"/>
          <w:marTop w:val="0"/>
          <w:marBottom w:val="0"/>
          <w:divBdr>
            <w:top w:val="none" w:sz="0" w:space="0" w:color="auto"/>
            <w:left w:val="none" w:sz="0" w:space="0" w:color="auto"/>
            <w:bottom w:val="none" w:sz="0" w:space="0" w:color="auto"/>
            <w:right w:val="none" w:sz="0" w:space="0" w:color="auto"/>
          </w:divBdr>
        </w:div>
        <w:div w:id="803739228">
          <w:marLeft w:val="0"/>
          <w:marRight w:val="0"/>
          <w:marTop w:val="0"/>
          <w:marBottom w:val="0"/>
          <w:divBdr>
            <w:top w:val="none" w:sz="0" w:space="0" w:color="auto"/>
            <w:left w:val="none" w:sz="0" w:space="0" w:color="auto"/>
            <w:bottom w:val="none" w:sz="0" w:space="0" w:color="auto"/>
            <w:right w:val="none" w:sz="0" w:space="0" w:color="auto"/>
          </w:divBdr>
        </w:div>
        <w:div w:id="820997578">
          <w:marLeft w:val="0"/>
          <w:marRight w:val="0"/>
          <w:marTop w:val="0"/>
          <w:marBottom w:val="0"/>
          <w:divBdr>
            <w:top w:val="none" w:sz="0" w:space="0" w:color="auto"/>
            <w:left w:val="none" w:sz="0" w:space="0" w:color="auto"/>
            <w:bottom w:val="none" w:sz="0" w:space="0" w:color="auto"/>
            <w:right w:val="none" w:sz="0" w:space="0" w:color="auto"/>
          </w:divBdr>
        </w:div>
        <w:div w:id="878855309">
          <w:marLeft w:val="0"/>
          <w:marRight w:val="0"/>
          <w:marTop w:val="0"/>
          <w:marBottom w:val="0"/>
          <w:divBdr>
            <w:top w:val="none" w:sz="0" w:space="0" w:color="auto"/>
            <w:left w:val="none" w:sz="0" w:space="0" w:color="auto"/>
            <w:bottom w:val="none" w:sz="0" w:space="0" w:color="auto"/>
            <w:right w:val="none" w:sz="0" w:space="0" w:color="auto"/>
          </w:divBdr>
        </w:div>
        <w:div w:id="882256443">
          <w:marLeft w:val="0"/>
          <w:marRight w:val="0"/>
          <w:marTop w:val="0"/>
          <w:marBottom w:val="0"/>
          <w:divBdr>
            <w:top w:val="none" w:sz="0" w:space="0" w:color="auto"/>
            <w:left w:val="none" w:sz="0" w:space="0" w:color="auto"/>
            <w:bottom w:val="none" w:sz="0" w:space="0" w:color="auto"/>
            <w:right w:val="none" w:sz="0" w:space="0" w:color="auto"/>
          </w:divBdr>
        </w:div>
        <w:div w:id="896168077">
          <w:marLeft w:val="0"/>
          <w:marRight w:val="0"/>
          <w:marTop w:val="0"/>
          <w:marBottom w:val="0"/>
          <w:divBdr>
            <w:top w:val="none" w:sz="0" w:space="0" w:color="auto"/>
            <w:left w:val="none" w:sz="0" w:space="0" w:color="auto"/>
            <w:bottom w:val="none" w:sz="0" w:space="0" w:color="auto"/>
            <w:right w:val="none" w:sz="0" w:space="0" w:color="auto"/>
          </w:divBdr>
        </w:div>
        <w:div w:id="914049903">
          <w:marLeft w:val="0"/>
          <w:marRight w:val="0"/>
          <w:marTop w:val="0"/>
          <w:marBottom w:val="0"/>
          <w:divBdr>
            <w:top w:val="none" w:sz="0" w:space="0" w:color="auto"/>
            <w:left w:val="none" w:sz="0" w:space="0" w:color="auto"/>
            <w:bottom w:val="none" w:sz="0" w:space="0" w:color="auto"/>
            <w:right w:val="none" w:sz="0" w:space="0" w:color="auto"/>
          </w:divBdr>
        </w:div>
        <w:div w:id="969867871">
          <w:marLeft w:val="0"/>
          <w:marRight w:val="0"/>
          <w:marTop w:val="0"/>
          <w:marBottom w:val="0"/>
          <w:divBdr>
            <w:top w:val="none" w:sz="0" w:space="0" w:color="auto"/>
            <w:left w:val="none" w:sz="0" w:space="0" w:color="auto"/>
            <w:bottom w:val="none" w:sz="0" w:space="0" w:color="auto"/>
            <w:right w:val="none" w:sz="0" w:space="0" w:color="auto"/>
          </w:divBdr>
        </w:div>
        <w:div w:id="1084955001">
          <w:marLeft w:val="0"/>
          <w:marRight w:val="0"/>
          <w:marTop w:val="0"/>
          <w:marBottom w:val="0"/>
          <w:divBdr>
            <w:top w:val="none" w:sz="0" w:space="0" w:color="auto"/>
            <w:left w:val="none" w:sz="0" w:space="0" w:color="auto"/>
            <w:bottom w:val="none" w:sz="0" w:space="0" w:color="auto"/>
            <w:right w:val="none" w:sz="0" w:space="0" w:color="auto"/>
          </w:divBdr>
        </w:div>
        <w:div w:id="1087842343">
          <w:marLeft w:val="0"/>
          <w:marRight w:val="0"/>
          <w:marTop w:val="0"/>
          <w:marBottom w:val="0"/>
          <w:divBdr>
            <w:top w:val="none" w:sz="0" w:space="0" w:color="auto"/>
            <w:left w:val="none" w:sz="0" w:space="0" w:color="auto"/>
            <w:bottom w:val="none" w:sz="0" w:space="0" w:color="auto"/>
            <w:right w:val="none" w:sz="0" w:space="0" w:color="auto"/>
          </w:divBdr>
        </w:div>
        <w:div w:id="1114330194">
          <w:marLeft w:val="0"/>
          <w:marRight w:val="0"/>
          <w:marTop w:val="0"/>
          <w:marBottom w:val="0"/>
          <w:divBdr>
            <w:top w:val="none" w:sz="0" w:space="0" w:color="auto"/>
            <w:left w:val="none" w:sz="0" w:space="0" w:color="auto"/>
            <w:bottom w:val="none" w:sz="0" w:space="0" w:color="auto"/>
            <w:right w:val="none" w:sz="0" w:space="0" w:color="auto"/>
          </w:divBdr>
        </w:div>
        <w:div w:id="1123576091">
          <w:marLeft w:val="0"/>
          <w:marRight w:val="0"/>
          <w:marTop w:val="0"/>
          <w:marBottom w:val="0"/>
          <w:divBdr>
            <w:top w:val="none" w:sz="0" w:space="0" w:color="auto"/>
            <w:left w:val="none" w:sz="0" w:space="0" w:color="auto"/>
            <w:bottom w:val="none" w:sz="0" w:space="0" w:color="auto"/>
            <w:right w:val="none" w:sz="0" w:space="0" w:color="auto"/>
          </w:divBdr>
        </w:div>
        <w:div w:id="1132207928">
          <w:marLeft w:val="0"/>
          <w:marRight w:val="0"/>
          <w:marTop w:val="0"/>
          <w:marBottom w:val="0"/>
          <w:divBdr>
            <w:top w:val="none" w:sz="0" w:space="0" w:color="auto"/>
            <w:left w:val="none" w:sz="0" w:space="0" w:color="auto"/>
            <w:bottom w:val="none" w:sz="0" w:space="0" w:color="auto"/>
            <w:right w:val="none" w:sz="0" w:space="0" w:color="auto"/>
          </w:divBdr>
        </w:div>
        <w:div w:id="1150175069">
          <w:marLeft w:val="0"/>
          <w:marRight w:val="0"/>
          <w:marTop w:val="0"/>
          <w:marBottom w:val="0"/>
          <w:divBdr>
            <w:top w:val="none" w:sz="0" w:space="0" w:color="auto"/>
            <w:left w:val="none" w:sz="0" w:space="0" w:color="auto"/>
            <w:bottom w:val="none" w:sz="0" w:space="0" w:color="auto"/>
            <w:right w:val="none" w:sz="0" w:space="0" w:color="auto"/>
          </w:divBdr>
        </w:div>
        <w:div w:id="1170024320">
          <w:marLeft w:val="0"/>
          <w:marRight w:val="0"/>
          <w:marTop w:val="0"/>
          <w:marBottom w:val="0"/>
          <w:divBdr>
            <w:top w:val="none" w:sz="0" w:space="0" w:color="auto"/>
            <w:left w:val="none" w:sz="0" w:space="0" w:color="auto"/>
            <w:bottom w:val="none" w:sz="0" w:space="0" w:color="auto"/>
            <w:right w:val="none" w:sz="0" w:space="0" w:color="auto"/>
          </w:divBdr>
        </w:div>
        <w:div w:id="1170872395">
          <w:marLeft w:val="0"/>
          <w:marRight w:val="0"/>
          <w:marTop w:val="0"/>
          <w:marBottom w:val="0"/>
          <w:divBdr>
            <w:top w:val="none" w:sz="0" w:space="0" w:color="auto"/>
            <w:left w:val="none" w:sz="0" w:space="0" w:color="auto"/>
            <w:bottom w:val="none" w:sz="0" w:space="0" w:color="auto"/>
            <w:right w:val="none" w:sz="0" w:space="0" w:color="auto"/>
          </w:divBdr>
        </w:div>
        <w:div w:id="1201281545">
          <w:marLeft w:val="0"/>
          <w:marRight w:val="0"/>
          <w:marTop w:val="0"/>
          <w:marBottom w:val="0"/>
          <w:divBdr>
            <w:top w:val="none" w:sz="0" w:space="0" w:color="auto"/>
            <w:left w:val="none" w:sz="0" w:space="0" w:color="auto"/>
            <w:bottom w:val="none" w:sz="0" w:space="0" w:color="auto"/>
            <w:right w:val="none" w:sz="0" w:space="0" w:color="auto"/>
          </w:divBdr>
        </w:div>
        <w:div w:id="1213923794">
          <w:marLeft w:val="0"/>
          <w:marRight w:val="0"/>
          <w:marTop w:val="0"/>
          <w:marBottom w:val="0"/>
          <w:divBdr>
            <w:top w:val="none" w:sz="0" w:space="0" w:color="auto"/>
            <w:left w:val="none" w:sz="0" w:space="0" w:color="auto"/>
            <w:bottom w:val="none" w:sz="0" w:space="0" w:color="auto"/>
            <w:right w:val="none" w:sz="0" w:space="0" w:color="auto"/>
          </w:divBdr>
        </w:div>
        <w:div w:id="1242986597">
          <w:marLeft w:val="0"/>
          <w:marRight w:val="0"/>
          <w:marTop w:val="0"/>
          <w:marBottom w:val="0"/>
          <w:divBdr>
            <w:top w:val="none" w:sz="0" w:space="0" w:color="auto"/>
            <w:left w:val="none" w:sz="0" w:space="0" w:color="auto"/>
            <w:bottom w:val="none" w:sz="0" w:space="0" w:color="auto"/>
            <w:right w:val="none" w:sz="0" w:space="0" w:color="auto"/>
          </w:divBdr>
        </w:div>
        <w:div w:id="1339848330">
          <w:marLeft w:val="0"/>
          <w:marRight w:val="0"/>
          <w:marTop w:val="0"/>
          <w:marBottom w:val="0"/>
          <w:divBdr>
            <w:top w:val="none" w:sz="0" w:space="0" w:color="auto"/>
            <w:left w:val="none" w:sz="0" w:space="0" w:color="auto"/>
            <w:bottom w:val="none" w:sz="0" w:space="0" w:color="auto"/>
            <w:right w:val="none" w:sz="0" w:space="0" w:color="auto"/>
          </w:divBdr>
        </w:div>
        <w:div w:id="1437752416">
          <w:marLeft w:val="0"/>
          <w:marRight w:val="0"/>
          <w:marTop w:val="0"/>
          <w:marBottom w:val="0"/>
          <w:divBdr>
            <w:top w:val="none" w:sz="0" w:space="0" w:color="auto"/>
            <w:left w:val="none" w:sz="0" w:space="0" w:color="auto"/>
            <w:bottom w:val="none" w:sz="0" w:space="0" w:color="auto"/>
            <w:right w:val="none" w:sz="0" w:space="0" w:color="auto"/>
          </w:divBdr>
        </w:div>
        <w:div w:id="1437873479">
          <w:marLeft w:val="0"/>
          <w:marRight w:val="0"/>
          <w:marTop w:val="0"/>
          <w:marBottom w:val="0"/>
          <w:divBdr>
            <w:top w:val="none" w:sz="0" w:space="0" w:color="auto"/>
            <w:left w:val="none" w:sz="0" w:space="0" w:color="auto"/>
            <w:bottom w:val="none" w:sz="0" w:space="0" w:color="auto"/>
            <w:right w:val="none" w:sz="0" w:space="0" w:color="auto"/>
          </w:divBdr>
        </w:div>
        <w:div w:id="1438796010">
          <w:marLeft w:val="0"/>
          <w:marRight w:val="0"/>
          <w:marTop w:val="0"/>
          <w:marBottom w:val="0"/>
          <w:divBdr>
            <w:top w:val="none" w:sz="0" w:space="0" w:color="auto"/>
            <w:left w:val="none" w:sz="0" w:space="0" w:color="auto"/>
            <w:bottom w:val="none" w:sz="0" w:space="0" w:color="auto"/>
            <w:right w:val="none" w:sz="0" w:space="0" w:color="auto"/>
          </w:divBdr>
        </w:div>
        <w:div w:id="1458403235">
          <w:marLeft w:val="0"/>
          <w:marRight w:val="0"/>
          <w:marTop w:val="0"/>
          <w:marBottom w:val="0"/>
          <w:divBdr>
            <w:top w:val="none" w:sz="0" w:space="0" w:color="auto"/>
            <w:left w:val="none" w:sz="0" w:space="0" w:color="auto"/>
            <w:bottom w:val="none" w:sz="0" w:space="0" w:color="auto"/>
            <w:right w:val="none" w:sz="0" w:space="0" w:color="auto"/>
          </w:divBdr>
        </w:div>
        <w:div w:id="1526942303">
          <w:marLeft w:val="0"/>
          <w:marRight w:val="0"/>
          <w:marTop w:val="0"/>
          <w:marBottom w:val="0"/>
          <w:divBdr>
            <w:top w:val="none" w:sz="0" w:space="0" w:color="auto"/>
            <w:left w:val="none" w:sz="0" w:space="0" w:color="auto"/>
            <w:bottom w:val="none" w:sz="0" w:space="0" w:color="auto"/>
            <w:right w:val="none" w:sz="0" w:space="0" w:color="auto"/>
          </w:divBdr>
        </w:div>
        <w:div w:id="1531604788">
          <w:marLeft w:val="0"/>
          <w:marRight w:val="0"/>
          <w:marTop w:val="0"/>
          <w:marBottom w:val="0"/>
          <w:divBdr>
            <w:top w:val="none" w:sz="0" w:space="0" w:color="auto"/>
            <w:left w:val="none" w:sz="0" w:space="0" w:color="auto"/>
            <w:bottom w:val="none" w:sz="0" w:space="0" w:color="auto"/>
            <w:right w:val="none" w:sz="0" w:space="0" w:color="auto"/>
          </w:divBdr>
        </w:div>
        <w:div w:id="1575771958">
          <w:marLeft w:val="0"/>
          <w:marRight w:val="0"/>
          <w:marTop w:val="0"/>
          <w:marBottom w:val="0"/>
          <w:divBdr>
            <w:top w:val="none" w:sz="0" w:space="0" w:color="auto"/>
            <w:left w:val="none" w:sz="0" w:space="0" w:color="auto"/>
            <w:bottom w:val="none" w:sz="0" w:space="0" w:color="auto"/>
            <w:right w:val="none" w:sz="0" w:space="0" w:color="auto"/>
          </w:divBdr>
        </w:div>
        <w:div w:id="1613434253">
          <w:marLeft w:val="0"/>
          <w:marRight w:val="0"/>
          <w:marTop w:val="0"/>
          <w:marBottom w:val="0"/>
          <w:divBdr>
            <w:top w:val="none" w:sz="0" w:space="0" w:color="auto"/>
            <w:left w:val="none" w:sz="0" w:space="0" w:color="auto"/>
            <w:bottom w:val="none" w:sz="0" w:space="0" w:color="auto"/>
            <w:right w:val="none" w:sz="0" w:space="0" w:color="auto"/>
          </w:divBdr>
        </w:div>
        <w:div w:id="1628244152">
          <w:marLeft w:val="0"/>
          <w:marRight w:val="0"/>
          <w:marTop w:val="0"/>
          <w:marBottom w:val="0"/>
          <w:divBdr>
            <w:top w:val="none" w:sz="0" w:space="0" w:color="auto"/>
            <w:left w:val="none" w:sz="0" w:space="0" w:color="auto"/>
            <w:bottom w:val="none" w:sz="0" w:space="0" w:color="auto"/>
            <w:right w:val="none" w:sz="0" w:space="0" w:color="auto"/>
          </w:divBdr>
        </w:div>
        <w:div w:id="1631325377">
          <w:marLeft w:val="0"/>
          <w:marRight w:val="0"/>
          <w:marTop w:val="0"/>
          <w:marBottom w:val="0"/>
          <w:divBdr>
            <w:top w:val="none" w:sz="0" w:space="0" w:color="auto"/>
            <w:left w:val="none" w:sz="0" w:space="0" w:color="auto"/>
            <w:bottom w:val="none" w:sz="0" w:space="0" w:color="auto"/>
            <w:right w:val="none" w:sz="0" w:space="0" w:color="auto"/>
          </w:divBdr>
        </w:div>
        <w:div w:id="1654488577">
          <w:marLeft w:val="0"/>
          <w:marRight w:val="0"/>
          <w:marTop w:val="0"/>
          <w:marBottom w:val="0"/>
          <w:divBdr>
            <w:top w:val="none" w:sz="0" w:space="0" w:color="auto"/>
            <w:left w:val="none" w:sz="0" w:space="0" w:color="auto"/>
            <w:bottom w:val="none" w:sz="0" w:space="0" w:color="auto"/>
            <w:right w:val="none" w:sz="0" w:space="0" w:color="auto"/>
          </w:divBdr>
        </w:div>
        <w:div w:id="1702633996">
          <w:marLeft w:val="0"/>
          <w:marRight w:val="0"/>
          <w:marTop w:val="0"/>
          <w:marBottom w:val="0"/>
          <w:divBdr>
            <w:top w:val="none" w:sz="0" w:space="0" w:color="auto"/>
            <w:left w:val="none" w:sz="0" w:space="0" w:color="auto"/>
            <w:bottom w:val="none" w:sz="0" w:space="0" w:color="auto"/>
            <w:right w:val="none" w:sz="0" w:space="0" w:color="auto"/>
          </w:divBdr>
        </w:div>
        <w:div w:id="1709641035">
          <w:marLeft w:val="0"/>
          <w:marRight w:val="0"/>
          <w:marTop w:val="0"/>
          <w:marBottom w:val="0"/>
          <w:divBdr>
            <w:top w:val="none" w:sz="0" w:space="0" w:color="auto"/>
            <w:left w:val="none" w:sz="0" w:space="0" w:color="auto"/>
            <w:bottom w:val="none" w:sz="0" w:space="0" w:color="auto"/>
            <w:right w:val="none" w:sz="0" w:space="0" w:color="auto"/>
          </w:divBdr>
        </w:div>
        <w:div w:id="1779450282">
          <w:marLeft w:val="0"/>
          <w:marRight w:val="0"/>
          <w:marTop w:val="0"/>
          <w:marBottom w:val="0"/>
          <w:divBdr>
            <w:top w:val="none" w:sz="0" w:space="0" w:color="auto"/>
            <w:left w:val="none" w:sz="0" w:space="0" w:color="auto"/>
            <w:bottom w:val="none" w:sz="0" w:space="0" w:color="auto"/>
            <w:right w:val="none" w:sz="0" w:space="0" w:color="auto"/>
          </w:divBdr>
        </w:div>
        <w:div w:id="1796943303">
          <w:marLeft w:val="0"/>
          <w:marRight w:val="0"/>
          <w:marTop w:val="0"/>
          <w:marBottom w:val="0"/>
          <w:divBdr>
            <w:top w:val="none" w:sz="0" w:space="0" w:color="auto"/>
            <w:left w:val="none" w:sz="0" w:space="0" w:color="auto"/>
            <w:bottom w:val="none" w:sz="0" w:space="0" w:color="auto"/>
            <w:right w:val="none" w:sz="0" w:space="0" w:color="auto"/>
          </w:divBdr>
        </w:div>
        <w:div w:id="1818640732">
          <w:marLeft w:val="0"/>
          <w:marRight w:val="0"/>
          <w:marTop w:val="0"/>
          <w:marBottom w:val="0"/>
          <w:divBdr>
            <w:top w:val="none" w:sz="0" w:space="0" w:color="auto"/>
            <w:left w:val="none" w:sz="0" w:space="0" w:color="auto"/>
            <w:bottom w:val="none" w:sz="0" w:space="0" w:color="auto"/>
            <w:right w:val="none" w:sz="0" w:space="0" w:color="auto"/>
          </w:divBdr>
        </w:div>
        <w:div w:id="1869371762">
          <w:marLeft w:val="0"/>
          <w:marRight w:val="0"/>
          <w:marTop w:val="0"/>
          <w:marBottom w:val="0"/>
          <w:divBdr>
            <w:top w:val="none" w:sz="0" w:space="0" w:color="auto"/>
            <w:left w:val="none" w:sz="0" w:space="0" w:color="auto"/>
            <w:bottom w:val="none" w:sz="0" w:space="0" w:color="auto"/>
            <w:right w:val="none" w:sz="0" w:space="0" w:color="auto"/>
          </w:divBdr>
        </w:div>
        <w:div w:id="1875388009">
          <w:marLeft w:val="0"/>
          <w:marRight w:val="0"/>
          <w:marTop w:val="0"/>
          <w:marBottom w:val="0"/>
          <w:divBdr>
            <w:top w:val="none" w:sz="0" w:space="0" w:color="auto"/>
            <w:left w:val="none" w:sz="0" w:space="0" w:color="auto"/>
            <w:bottom w:val="none" w:sz="0" w:space="0" w:color="auto"/>
            <w:right w:val="none" w:sz="0" w:space="0" w:color="auto"/>
          </w:divBdr>
        </w:div>
        <w:div w:id="1887984914">
          <w:marLeft w:val="0"/>
          <w:marRight w:val="0"/>
          <w:marTop w:val="0"/>
          <w:marBottom w:val="0"/>
          <w:divBdr>
            <w:top w:val="none" w:sz="0" w:space="0" w:color="auto"/>
            <w:left w:val="none" w:sz="0" w:space="0" w:color="auto"/>
            <w:bottom w:val="none" w:sz="0" w:space="0" w:color="auto"/>
            <w:right w:val="none" w:sz="0" w:space="0" w:color="auto"/>
          </w:divBdr>
        </w:div>
        <w:div w:id="1907258422">
          <w:marLeft w:val="0"/>
          <w:marRight w:val="0"/>
          <w:marTop w:val="0"/>
          <w:marBottom w:val="0"/>
          <w:divBdr>
            <w:top w:val="none" w:sz="0" w:space="0" w:color="auto"/>
            <w:left w:val="none" w:sz="0" w:space="0" w:color="auto"/>
            <w:bottom w:val="none" w:sz="0" w:space="0" w:color="auto"/>
            <w:right w:val="none" w:sz="0" w:space="0" w:color="auto"/>
          </w:divBdr>
        </w:div>
        <w:div w:id="1948198153">
          <w:marLeft w:val="0"/>
          <w:marRight w:val="0"/>
          <w:marTop w:val="0"/>
          <w:marBottom w:val="0"/>
          <w:divBdr>
            <w:top w:val="none" w:sz="0" w:space="0" w:color="auto"/>
            <w:left w:val="none" w:sz="0" w:space="0" w:color="auto"/>
            <w:bottom w:val="none" w:sz="0" w:space="0" w:color="auto"/>
            <w:right w:val="none" w:sz="0" w:space="0" w:color="auto"/>
          </w:divBdr>
        </w:div>
        <w:div w:id="1951862403">
          <w:marLeft w:val="0"/>
          <w:marRight w:val="0"/>
          <w:marTop w:val="0"/>
          <w:marBottom w:val="0"/>
          <w:divBdr>
            <w:top w:val="none" w:sz="0" w:space="0" w:color="auto"/>
            <w:left w:val="none" w:sz="0" w:space="0" w:color="auto"/>
            <w:bottom w:val="none" w:sz="0" w:space="0" w:color="auto"/>
            <w:right w:val="none" w:sz="0" w:space="0" w:color="auto"/>
          </w:divBdr>
        </w:div>
        <w:div w:id="1987317823">
          <w:marLeft w:val="0"/>
          <w:marRight w:val="0"/>
          <w:marTop w:val="0"/>
          <w:marBottom w:val="0"/>
          <w:divBdr>
            <w:top w:val="none" w:sz="0" w:space="0" w:color="auto"/>
            <w:left w:val="none" w:sz="0" w:space="0" w:color="auto"/>
            <w:bottom w:val="none" w:sz="0" w:space="0" w:color="auto"/>
            <w:right w:val="none" w:sz="0" w:space="0" w:color="auto"/>
          </w:divBdr>
        </w:div>
        <w:div w:id="2018116390">
          <w:marLeft w:val="0"/>
          <w:marRight w:val="0"/>
          <w:marTop w:val="0"/>
          <w:marBottom w:val="0"/>
          <w:divBdr>
            <w:top w:val="none" w:sz="0" w:space="0" w:color="auto"/>
            <w:left w:val="none" w:sz="0" w:space="0" w:color="auto"/>
            <w:bottom w:val="none" w:sz="0" w:space="0" w:color="auto"/>
            <w:right w:val="none" w:sz="0" w:space="0" w:color="auto"/>
          </w:divBdr>
        </w:div>
        <w:div w:id="2041542536">
          <w:marLeft w:val="0"/>
          <w:marRight w:val="0"/>
          <w:marTop w:val="0"/>
          <w:marBottom w:val="0"/>
          <w:divBdr>
            <w:top w:val="none" w:sz="0" w:space="0" w:color="auto"/>
            <w:left w:val="none" w:sz="0" w:space="0" w:color="auto"/>
            <w:bottom w:val="none" w:sz="0" w:space="0" w:color="auto"/>
            <w:right w:val="none" w:sz="0" w:space="0" w:color="auto"/>
          </w:divBdr>
        </w:div>
        <w:div w:id="2073187559">
          <w:marLeft w:val="0"/>
          <w:marRight w:val="0"/>
          <w:marTop w:val="0"/>
          <w:marBottom w:val="0"/>
          <w:divBdr>
            <w:top w:val="none" w:sz="0" w:space="0" w:color="auto"/>
            <w:left w:val="none" w:sz="0" w:space="0" w:color="auto"/>
            <w:bottom w:val="none" w:sz="0" w:space="0" w:color="auto"/>
            <w:right w:val="none" w:sz="0" w:space="0" w:color="auto"/>
          </w:divBdr>
        </w:div>
        <w:div w:id="2080395619">
          <w:marLeft w:val="0"/>
          <w:marRight w:val="0"/>
          <w:marTop w:val="0"/>
          <w:marBottom w:val="0"/>
          <w:divBdr>
            <w:top w:val="none" w:sz="0" w:space="0" w:color="auto"/>
            <w:left w:val="none" w:sz="0" w:space="0" w:color="auto"/>
            <w:bottom w:val="none" w:sz="0" w:space="0" w:color="auto"/>
            <w:right w:val="none" w:sz="0" w:space="0" w:color="auto"/>
          </w:divBdr>
        </w:div>
        <w:div w:id="2087922906">
          <w:marLeft w:val="0"/>
          <w:marRight w:val="0"/>
          <w:marTop w:val="0"/>
          <w:marBottom w:val="0"/>
          <w:divBdr>
            <w:top w:val="none" w:sz="0" w:space="0" w:color="auto"/>
            <w:left w:val="none" w:sz="0" w:space="0" w:color="auto"/>
            <w:bottom w:val="none" w:sz="0" w:space="0" w:color="auto"/>
            <w:right w:val="none" w:sz="0" w:space="0" w:color="auto"/>
          </w:divBdr>
        </w:div>
        <w:div w:id="2133093033">
          <w:marLeft w:val="0"/>
          <w:marRight w:val="0"/>
          <w:marTop w:val="0"/>
          <w:marBottom w:val="0"/>
          <w:divBdr>
            <w:top w:val="none" w:sz="0" w:space="0" w:color="auto"/>
            <w:left w:val="none" w:sz="0" w:space="0" w:color="auto"/>
            <w:bottom w:val="none" w:sz="0" w:space="0" w:color="auto"/>
            <w:right w:val="none" w:sz="0" w:space="0" w:color="auto"/>
          </w:divBdr>
        </w:div>
        <w:div w:id="2143686889">
          <w:marLeft w:val="0"/>
          <w:marRight w:val="0"/>
          <w:marTop w:val="0"/>
          <w:marBottom w:val="0"/>
          <w:divBdr>
            <w:top w:val="none" w:sz="0" w:space="0" w:color="auto"/>
            <w:left w:val="none" w:sz="0" w:space="0" w:color="auto"/>
            <w:bottom w:val="none" w:sz="0" w:space="0" w:color="auto"/>
            <w:right w:val="none" w:sz="0" w:space="0" w:color="auto"/>
          </w:divBdr>
        </w:div>
      </w:divsChild>
    </w:div>
    <w:div w:id="1245184215">
      <w:bodyDiv w:val="1"/>
      <w:marLeft w:val="0"/>
      <w:marRight w:val="0"/>
      <w:marTop w:val="0"/>
      <w:marBottom w:val="0"/>
      <w:divBdr>
        <w:top w:val="none" w:sz="0" w:space="0" w:color="auto"/>
        <w:left w:val="none" w:sz="0" w:space="0" w:color="auto"/>
        <w:bottom w:val="none" w:sz="0" w:space="0" w:color="auto"/>
        <w:right w:val="none" w:sz="0" w:space="0" w:color="auto"/>
      </w:divBdr>
      <w:divsChild>
        <w:div w:id="432406612">
          <w:marLeft w:val="0"/>
          <w:marRight w:val="0"/>
          <w:marTop w:val="0"/>
          <w:marBottom w:val="0"/>
          <w:divBdr>
            <w:top w:val="none" w:sz="0" w:space="0" w:color="auto"/>
            <w:left w:val="none" w:sz="0" w:space="0" w:color="auto"/>
            <w:bottom w:val="none" w:sz="0" w:space="0" w:color="auto"/>
            <w:right w:val="none" w:sz="0" w:space="0" w:color="auto"/>
          </w:divBdr>
        </w:div>
        <w:div w:id="717824932">
          <w:marLeft w:val="0"/>
          <w:marRight w:val="0"/>
          <w:marTop w:val="0"/>
          <w:marBottom w:val="0"/>
          <w:divBdr>
            <w:top w:val="none" w:sz="0" w:space="0" w:color="auto"/>
            <w:left w:val="none" w:sz="0" w:space="0" w:color="auto"/>
            <w:bottom w:val="none" w:sz="0" w:space="0" w:color="auto"/>
            <w:right w:val="none" w:sz="0" w:space="0" w:color="auto"/>
          </w:divBdr>
        </w:div>
      </w:divsChild>
    </w:div>
    <w:div w:id="1259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2492687">
          <w:marLeft w:val="0"/>
          <w:marRight w:val="0"/>
          <w:marTop w:val="0"/>
          <w:marBottom w:val="0"/>
          <w:divBdr>
            <w:top w:val="none" w:sz="0" w:space="0" w:color="auto"/>
            <w:left w:val="none" w:sz="0" w:space="0" w:color="auto"/>
            <w:bottom w:val="none" w:sz="0" w:space="0" w:color="auto"/>
            <w:right w:val="none" w:sz="0" w:space="0" w:color="auto"/>
          </w:divBdr>
        </w:div>
        <w:div w:id="902134081">
          <w:marLeft w:val="0"/>
          <w:marRight w:val="0"/>
          <w:marTop w:val="0"/>
          <w:marBottom w:val="0"/>
          <w:divBdr>
            <w:top w:val="none" w:sz="0" w:space="0" w:color="auto"/>
            <w:left w:val="none" w:sz="0" w:space="0" w:color="auto"/>
            <w:bottom w:val="none" w:sz="0" w:space="0" w:color="auto"/>
            <w:right w:val="none" w:sz="0" w:space="0" w:color="auto"/>
          </w:divBdr>
        </w:div>
        <w:div w:id="1718504296">
          <w:marLeft w:val="0"/>
          <w:marRight w:val="0"/>
          <w:marTop w:val="0"/>
          <w:marBottom w:val="0"/>
          <w:divBdr>
            <w:top w:val="none" w:sz="0" w:space="0" w:color="auto"/>
            <w:left w:val="none" w:sz="0" w:space="0" w:color="auto"/>
            <w:bottom w:val="none" w:sz="0" w:space="0" w:color="auto"/>
            <w:right w:val="none" w:sz="0" w:space="0" w:color="auto"/>
          </w:divBdr>
        </w:div>
        <w:div w:id="2005354763">
          <w:marLeft w:val="0"/>
          <w:marRight w:val="0"/>
          <w:marTop w:val="0"/>
          <w:marBottom w:val="0"/>
          <w:divBdr>
            <w:top w:val="none" w:sz="0" w:space="0" w:color="auto"/>
            <w:left w:val="none" w:sz="0" w:space="0" w:color="auto"/>
            <w:bottom w:val="none" w:sz="0" w:space="0" w:color="auto"/>
            <w:right w:val="none" w:sz="0" w:space="0" w:color="auto"/>
          </w:divBdr>
        </w:div>
        <w:div w:id="1503276126">
          <w:marLeft w:val="0"/>
          <w:marRight w:val="0"/>
          <w:marTop w:val="0"/>
          <w:marBottom w:val="0"/>
          <w:divBdr>
            <w:top w:val="none" w:sz="0" w:space="0" w:color="auto"/>
            <w:left w:val="none" w:sz="0" w:space="0" w:color="auto"/>
            <w:bottom w:val="none" w:sz="0" w:space="0" w:color="auto"/>
            <w:right w:val="none" w:sz="0" w:space="0" w:color="auto"/>
          </w:divBdr>
        </w:div>
        <w:div w:id="574244242">
          <w:marLeft w:val="0"/>
          <w:marRight w:val="0"/>
          <w:marTop w:val="0"/>
          <w:marBottom w:val="0"/>
          <w:divBdr>
            <w:top w:val="none" w:sz="0" w:space="0" w:color="auto"/>
            <w:left w:val="none" w:sz="0" w:space="0" w:color="auto"/>
            <w:bottom w:val="none" w:sz="0" w:space="0" w:color="auto"/>
            <w:right w:val="none" w:sz="0" w:space="0" w:color="auto"/>
          </w:divBdr>
        </w:div>
        <w:div w:id="553464462">
          <w:marLeft w:val="0"/>
          <w:marRight w:val="0"/>
          <w:marTop w:val="0"/>
          <w:marBottom w:val="0"/>
          <w:divBdr>
            <w:top w:val="none" w:sz="0" w:space="0" w:color="auto"/>
            <w:left w:val="none" w:sz="0" w:space="0" w:color="auto"/>
            <w:bottom w:val="none" w:sz="0" w:space="0" w:color="auto"/>
            <w:right w:val="none" w:sz="0" w:space="0" w:color="auto"/>
          </w:divBdr>
        </w:div>
        <w:div w:id="2057699458">
          <w:marLeft w:val="0"/>
          <w:marRight w:val="0"/>
          <w:marTop w:val="0"/>
          <w:marBottom w:val="0"/>
          <w:divBdr>
            <w:top w:val="none" w:sz="0" w:space="0" w:color="auto"/>
            <w:left w:val="none" w:sz="0" w:space="0" w:color="auto"/>
            <w:bottom w:val="none" w:sz="0" w:space="0" w:color="auto"/>
            <w:right w:val="none" w:sz="0" w:space="0" w:color="auto"/>
          </w:divBdr>
        </w:div>
        <w:div w:id="1890457758">
          <w:marLeft w:val="0"/>
          <w:marRight w:val="0"/>
          <w:marTop w:val="0"/>
          <w:marBottom w:val="0"/>
          <w:divBdr>
            <w:top w:val="none" w:sz="0" w:space="0" w:color="auto"/>
            <w:left w:val="none" w:sz="0" w:space="0" w:color="auto"/>
            <w:bottom w:val="none" w:sz="0" w:space="0" w:color="auto"/>
            <w:right w:val="none" w:sz="0" w:space="0" w:color="auto"/>
          </w:divBdr>
        </w:div>
        <w:div w:id="1956980191">
          <w:marLeft w:val="0"/>
          <w:marRight w:val="0"/>
          <w:marTop w:val="0"/>
          <w:marBottom w:val="0"/>
          <w:divBdr>
            <w:top w:val="none" w:sz="0" w:space="0" w:color="auto"/>
            <w:left w:val="none" w:sz="0" w:space="0" w:color="auto"/>
            <w:bottom w:val="none" w:sz="0" w:space="0" w:color="auto"/>
            <w:right w:val="none" w:sz="0" w:space="0" w:color="auto"/>
          </w:divBdr>
        </w:div>
        <w:div w:id="2030643744">
          <w:marLeft w:val="0"/>
          <w:marRight w:val="0"/>
          <w:marTop w:val="0"/>
          <w:marBottom w:val="0"/>
          <w:divBdr>
            <w:top w:val="none" w:sz="0" w:space="0" w:color="auto"/>
            <w:left w:val="none" w:sz="0" w:space="0" w:color="auto"/>
            <w:bottom w:val="none" w:sz="0" w:space="0" w:color="auto"/>
            <w:right w:val="none" w:sz="0" w:space="0" w:color="auto"/>
          </w:divBdr>
        </w:div>
        <w:div w:id="727190236">
          <w:marLeft w:val="0"/>
          <w:marRight w:val="0"/>
          <w:marTop w:val="0"/>
          <w:marBottom w:val="0"/>
          <w:divBdr>
            <w:top w:val="none" w:sz="0" w:space="0" w:color="auto"/>
            <w:left w:val="none" w:sz="0" w:space="0" w:color="auto"/>
            <w:bottom w:val="none" w:sz="0" w:space="0" w:color="auto"/>
            <w:right w:val="none" w:sz="0" w:space="0" w:color="auto"/>
          </w:divBdr>
        </w:div>
        <w:div w:id="747534461">
          <w:marLeft w:val="0"/>
          <w:marRight w:val="0"/>
          <w:marTop w:val="0"/>
          <w:marBottom w:val="0"/>
          <w:divBdr>
            <w:top w:val="none" w:sz="0" w:space="0" w:color="auto"/>
            <w:left w:val="none" w:sz="0" w:space="0" w:color="auto"/>
            <w:bottom w:val="none" w:sz="0" w:space="0" w:color="auto"/>
            <w:right w:val="none" w:sz="0" w:space="0" w:color="auto"/>
          </w:divBdr>
        </w:div>
        <w:div w:id="1994526621">
          <w:marLeft w:val="0"/>
          <w:marRight w:val="0"/>
          <w:marTop w:val="0"/>
          <w:marBottom w:val="0"/>
          <w:divBdr>
            <w:top w:val="none" w:sz="0" w:space="0" w:color="auto"/>
            <w:left w:val="none" w:sz="0" w:space="0" w:color="auto"/>
            <w:bottom w:val="none" w:sz="0" w:space="0" w:color="auto"/>
            <w:right w:val="none" w:sz="0" w:space="0" w:color="auto"/>
          </w:divBdr>
        </w:div>
        <w:div w:id="242421353">
          <w:marLeft w:val="0"/>
          <w:marRight w:val="0"/>
          <w:marTop w:val="0"/>
          <w:marBottom w:val="0"/>
          <w:divBdr>
            <w:top w:val="none" w:sz="0" w:space="0" w:color="auto"/>
            <w:left w:val="none" w:sz="0" w:space="0" w:color="auto"/>
            <w:bottom w:val="none" w:sz="0" w:space="0" w:color="auto"/>
            <w:right w:val="none" w:sz="0" w:space="0" w:color="auto"/>
          </w:divBdr>
        </w:div>
        <w:div w:id="1553930305">
          <w:marLeft w:val="0"/>
          <w:marRight w:val="0"/>
          <w:marTop w:val="0"/>
          <w:marBottom w:val="0"/>
          <w:divBdr>
            <w:top w:val="none" w:sz="0" w:space="0" w:color="auto"/>
            <w:left w:val="none" w:sz="0" w:space="0" w:color="auto"/>
            <w:bottom w:val="none" w:sz="0" w:space="0" w:color="auto"/>
            <w:right w:val="none" w:sz="0" w:space="0" w:color="auto"/>
          </w:divBdr>
        </w:div>
        <w:div w:id="277418501">
          <w:marLeft w:val="0"/>
          <w:marRight w:val="0"/>
          <w:marTop w:val="0"/>
          <w:marBottom w:val="0"/>
          <w:divBdr>
            <w:top w:val="none" w:sz="0" w:space="0" w:color="auto"/>
            <w:left w:val="none" w:sz="0" w:space="0" w:color="auto"/>
            <w:bottom w:val="none" w:sz="0" w:space="0" w:color="auto"/>
            <w:right w:val="none" w:sz="0" w:space="0" w:color="auto"/>
          </w:divBdr>
        </w:div>
        <w:div w:id="1477986814">
          <w:marLeft w:val="0"/>
          <w:marRight w:val="0"/>
          <w:marTop w:val="0"/>
          <w:marBottom w:val="0"/>
          <w:divBdr>
            <w:top w:val="none" w:sz="0" w:space="0" w:color="auto"/>
            <w:left w:val="none" w:sz="0" w:space="0" w:color="auto"/>
            <w:bottom w:val="none" w:sz="0" w:space="0" w:color="auto"/>
            <w:right w:val="none" w:sz="0" w:space="0" w:color="auto"/>
          </w:divBdr>
        </w:div>
        <w:div w:id="1137524991">
          <w:marLeft w:val="0"/>
          <w:marRight w:val="0"/>
          <w:marTop w:val="0"/>
          <w:marBottom w:val="0"/>
          <w:divBdr>
            <w:top w:val="none" w:sz="0" w:space="0" w:color="auto"/>
            <w:left w:val="none" w:sz="0" w:space="0" w:color="auto"/>
            <w:bottom w:val="none" w:sz="0" w:space="0" w:color="auto"/>
            <w:right w:val="none" w:sz="0" w:space="0" w:color="auto"/>
          </w:divBdr>
        </w:div>
        <w:div w:id="161051162">
          <w:marLeft w:val="0"/>
          <w:marRight w:val="0"/>
          <w:marTop w:val="0"/>
          <w:marBottom w:val="0"/>
          <w:divBdr>
            <w:top w:val="none" w:sz="0" w:space="0" w:color="auto"/>
            <w:left w:val="none" w:sz="0" w:space="0" w:color="auto"/>
            <w:bottom w:val="none" w:sz="0" w:space="0" w:color="auto"/>
            <w:right w:val="none" w:sz="0" w:space="0" w:color="auto"/>
          </w:divBdr>
        </w:div>
        <w:div w:id="1952935361">
          <w:marLeft w:val="0"/>
          <w:marRight w:val="0"/>
          <w:marTop w:val="0"/>
          <w:marBottom w:val="0"/>
          <w:divBdr>
            <w:top w:val="none" w:sz="0" w:space="0" w:color="auto"/>
            <w:left w:val="none" w:sz="0" w:space="0" w:color="auto"/>
            <w:bottom w:val="none" w:sz="0" w:space="0" w:color="auto"/>
            <w:right w:val="none" w:sz="0" w:space="0" w:color="auto"/>
          </w:divBdr>
        </w:div>
        <w:div w:id="630862818">
          <w:marLeft w:val="0"/>
          <w:marRight w:val="0"/>
          <w:marTop w:val="0"/>
          <w:marBottom w:val="0"/>
          <w:divBdr>
            <w:top w:val="none" w:sz="0" w:space="0" w:color="auto"/>
            <w:left w:val="none" w:sz="0" w:space="0" w:color="auto"/>
            <w:bottom w:val="none" w:sz="0" w:space="0" w:color="auto"/>
            <w:right w:val="none" w:sz="0" w:space="0" w:color="auto"/>
          </w:divBdr>
        </w:div>
        <w:div w:id="1913808328">
          <w:marLeft w:val="0"/>
          <w:marRight w:val="0"/>
          <w:marTop w:val="0"/>
          <w:marBottom w:val="0"/>
          <w:divBdr>
            <w:top w:val="none" w:sz="0" w:space="0" w:color="auto"/>
            <w:left w:val="none" w:sz="0" w:space="0" w:color="auto"/>
            <w:bottom w:val="none" w:sz="0" w:space="0" w:color="auto"/>
            <w:right w:val="none" w:sz="0" w:space="0" w:color="auto"/>
          </w:divBdr>
        </w:div>
        <w:div w:id="1392576531">
          <w:marLeft w:val="0"/>
          <w:marRight w:val="0"/>
          <w:marTop w:val="0"/>
          <w:marBottom w:val="0"/>
          <w:divBdr>
            <w:top w:val="none" w:sz="0" w:space="0" w:color="auto"/>
            <w:left w:val="none" w:sz="0" w:space="0" w:color="auto"/>
            <w:bottom w:val="none" w:sz="0" w:space="0" w:color="auto"/>
            <w:right w:val="none" w:sz="0" w:space="0" w:color="auto"/>
          </w:divBdr>
        </w:div>
        <w:div w:id="1089421182">
          <w:marLeft w:val="0"/>
          <w:marRight w:val="0"/>
          <w:marTop w:val="0"/>
          <w:marBottom w:val="0"/>
          <w:divBdr>
            <w:top w:val="none" w:sz="0" w:space="0" w:color="auto"/>
            <w:left w:val="none" w:sz="0" w:space="0" w:color="auto"/>
            <w:bottom w:val="none" w:sz="0" w:space="0" w:color="auto"/>
            <w:right w:val="none" w:sz="0" w:space="0" w:color="auto"/>
          </w:divBdr>
        </w:div>
        <w:div w:id="1890651151">
          <w:marLeft w:val="0"/>
          <w:marRight w:val="0"/>
          <w:marTop w:val="0"/>
          <w:marBottom w:val="0"/>
          <w:divBdr>
            <w:top w:val="none" w:sz="0" w:space="0" w:color="auto"/>
            <w:left w:val="none" w:sz="0" w:space="0" w:color="auto"/>
            <w:bottom w:val="none" w:sz="0" w:space="0" w:color="auto"/>
            <w:right w:val="none" w:sz="0" w:space="0" w:color="auto"/>
          </w:divBdr>
        </w:div>
        <w:div w:id="833111030">
          <w:marLeft w:val="0"/>
          <w:marRight w:val="0"/>
          <w:marTop w:val="0"/>
          <w:marBottom w:val="0"/>
          <w:divBdr>
            <w:top w:val="none" w:sz="0" w:space="0" w:color="auto"/>
            <w:left w:val="none" w:sz="0" w:space="0" w:color="auto"/>
            <w:bottom w:val="none" w:sz="0" w:space="0" w:color="auto"/>
            <w:right w:val="none" w:sz="0" w:space="0" w:color="auto"/>
          </w:divBdr>
        </w:div>
        <w:div w:id="1485439173">
          <w:marLeft w:val="0"/>
          <w:marRight w:val="0"/>
          <w:marTop w:val="0"/>
          <w:marBottom w:val="0"/>
          <w:divBdr>
            <w:top w:val="none" w:sz="0" w:space="0" w:color="auto"/>
            <w:left w:val="none" w:sz="0" w:space="0" w:color="auto"/>
            <w:bottom w:val="none" w:sz="0" w:space="0" w:color="auto"/>
            <w:right w:val="none" w:sz="0" w:space="0" w:color="auto"/>
          </w:divBdr>
        </w:div>
        <w:div w:id="420419784">
          <w:marLeft w:val="0"/>
          <w:marRight w:val="0"/>
          <w:marTop w:val="0"/>
          <w:marBottom w:val="0"/>
          <w:divBdr>
            <w:top w:val="none" w:sz="0" w:space="0" w:color="auto"/>
            <w:left w:val="none" w:sz="0" w:space="0" w:color="auto"/>
            <w:bottom w:val="none" w:sz="0" w:space="0" w:color="auto"/>
            <w:right w:val="none" w:sz="0" w:space="0" w:color="auto"/>
          </w:divBdr>
        </w:div>
        <w:div w:id="984774068">
          <w:marLeft w:val="0"/>
          <w:marRight w:val="0"/>
          <w:marTop w:val="0"/>
          <w:marBottom w:val="0"/>
          <w:divBdr>
            <w:top w:val="none" w:sz="0" w:space="0" w:color="auto"/>
            <w:left w:val="none" w:sz="0" w:space="0" w:color="auto"/>
            <w:bottom w:val="none" w:sz="0" w:space="0" w:color="auto"/>
            <w:right w:val="none" w:sz="0" w:space="0" w:color="auto"/>
          </w:divBdr>
        </w:div>
        <w:div w:id="440615091">
          <w:marLeft w:val="0"/>
          <w:marRight w:val="0"/>
          <w:marTop w:val="0"/>
          <w:marBottom w:val="0"/>
          <w:divBdr>
            <w:top w:val="none" w:sz="0" w:space="0" w:color="auto"/>
            <w:left w:val="none" w:sz="0" w:space="0" w:color="auto"/>
            <w:bottom w:val="none" w:sz="0" w:space="0" w:color="auto"/>
            <w:right w:val="none" w:sz="0" w:space="0" w:color="auto"/>
          </w:divBdr>
        </w:div>
        <w:div w:id="612903189">
          <w:marLeft w:val="0"/>
          <w:marRight w:val="0"/>
          <w:marTop w:val="0"/>
          <w:marBottom w:val="0"/>
          <w:divBdr>
            <w:top w:val="none" w:sz="0" w:space="0" w:color="auto"/>
            <w:left w:val="none" w:sz="0" w:space="0" w:color="auto"/>
            <w:bottom w:val="none" w:sz="0" w:space="0" w:color="auto"/>
            <w:right w:val="none" w:sz="0" w:space="0" w:color="auto"/>
          </w:divBdr>
        </w:div>
        <w:div w:id="286279038">
          <w:marLeft w:val="0"/>
          <w:marRight w:val="0"/>
          <w:marTop w:val="0"/>
          <w:marBottom w:val="0"/>
          <w:divBdr>
            <w:top w:val="none" w:sz="0" w:space="0" w:color="auto"/>
            <w:left w:val="none" w:sz="0" w:space="0" w:color="auto"/>
            <w:bottom w:val="none" w:sz="0" w:space="0" w:color="auto"/>
            <w:right w:val="none" w:sz="0" w:space="0" w:color="auto"/>
          </w:divBdr>
        </w:div>
        <w:div w:id="56972836">
          <w:marLeft w:val="0"/>
          <w:marRight w:val="0"/>
          <w:marTop w:val="0"/>
          <w:marBottom w:val="0"/>
          <w:divBdr>
            <w:top w:val="none" w:sz="0" w:space="0" w:color="auto"/>
            <w:left w:val="none" w:sz="0" w:space="0" w:color="auto"/>
            <w:bottom w:val="none" w:sz="0" w:space="0" w:color="auto"/>
            <w:right w:val="none" w:sz="0" w:space="0" w:color="auto"/>
          </w:divBdr>
        </w:div>
        <w:div w:id="1095396907">
          <w:marLeft w:val="0"/>
          <w:marRight w:val="0"/>
          <w:marTop w:val="0"/>
          <w:marBottom w:val="0"/>
          <w:divBdr>
            <w:top w:val="none" w:sz="0" w:space="0" w:color="auto"/>
            <w:left w:val="none" w:sz="0" w:space="0" w:color="auto"/>
            <w:bottom w:val="none" w:sz="0" w:space="0" w:color="auto"/>
            <w:right w:val="none" w:sz="0" w:space="0" w:color="auto"/>
          </w:divBdr>
        </w:div>
        <w:div w:id="529025350">
          <w:marLeft w:val="0"/>
          <w:marRight w:val="0"/>
          <w:marTop w:val="0"/>
          <w:marBottom w:val="0"/>
          <w:divBdr>
            <w:top w:val="none" w:sz="0" w:space="0" w:color="auto"/>
            <w:left w:val="none" w:sz="0" w:space="0" w:color="auto"/>
            <w:bottom w:val="none" w:sz="0" w:space="0" w:color="auto"/>
            <w:right w:val="none" w:sz="0" w:space="0" w:color="auto"/>
          </w:divBdr>
        </w:div>
        <w:div w:id="586883861">
          <w:marLeft w:val="0"/>
          <w:marRight w:val="0"/>
          <w:marTop w:val="0"/>
          <w:marBottom w:val="0"/>
          <w:divBdr>
            <w:top w:val="none" w:sz="0" w:space="0" w:color="auto"/>
            <w:left w:val="none" w:sz="0" w:space="0" w:color="auto"/>
            <w:bottom w:val="none" w:sz="0" w:space="0" w:color="auto"/>
            <w:right w:val="none" w:sz="0" w:space="0" w:color="auto"/>
          </w:divBdr>
        </w:div>
        <w:div w:id="1865316908">
          <w:marLeft w:val="0"/>
          <w:marRight w:val="0"/>
          <w:marTop w:val="0"/>
          <w:marBottom w:val="0"/>
          <w:divBdr>
            <w:top w:val="none" w:sz="0" w:space="0" w:color="auto"/>
            <w:left w:val="none" w:sz="0" w:space="0" w:color="auto"/>
            <w:bottom w:val="none" w:sz="0" w:space="0" w:color="auto"/>
            <w:right w:val="none" w:sz="0" w:space="0" w:color="auto"/>
          </w:divBdr>
        </w:div>
        <w:div w:id="393771512">
          <w:marLeft w:val="0"/>
          <w:marRight w:val="0"/>
          <w:marTop w:val="0"/>
          <w:marBottom w:val="0"/>
          <w:divBdr>
            <w:top w:val="none" w:sz="0" w:space="0" w:color="auto"/>
            <w:left w:val="none" w:sz="0" w:space="0" w:color="auto"/>
            <w:bottom w:val="none" w:sz="0" w:space="0" w:color="auto"/>
            <w:right w:val="none" w:sz="0" w:space="0" w:color="auto"/>
          </w:divBdr>
        </w:div>
        <w:div w:id="1468859665">
          <w:marLeft w:val="0"/>
          <w:marRight w:val="0"/>
          <w:marTop w:val="0"/>
          <w:marBottom w:val="0"/>
          <w:divBdr>
            <w:top w:val="none" w:sz="0" w:space="0" w:color="auto"/>
            <w:left w:val="none" w:sz="0" w:space="0" w:color="auto"/>
            <w:bottom w:val="none" w:sz="0" w:space="0" w:color="auto"/>
            <w:right w:val="none" w:sz="0" w:space="0" w:color="auto"/>
          </w:divBdr>
        </w:div>
        <w:div w:id="1943297884">
          <w:marLeft w:val="0"/>
          <w:marRight w:val="0"/>
          <w:marTop w:val="0"/>
          <w:marBottom w:val="0"/>
          <w:divBdr>
            <w:top w:val="none" w:sz="0" w:space="0" w:color="auto"/>
            <w:left w:val="none" w:sz="0" w:space="0" w:color="auto"/>
            <w:bottom w:val="none" w:sz="0" w:space="0" w:color="auto"/>
            <w:right w:val="none" w:sz="0" w:space="0" w:color="auto"/>
          </w:divBdr>
        </w:div>
        <w:div w:id="23482269">
          <w:marLeft w:val="0"/>
          <w:marRight w:val="0"/>
          <w:marTop w:val="0"/>
          <w:marBottom w:val="0"/>
          <w:divBdr>
            <w:top w:val="none" w:sz="0" w:space="0" w:color="auto"/>
            <w:left w:val="none" w:sz="0" w:space="0" w:color="auto"/>
            <w:bottom w:val="none" w:sz="0" w:space="0" w:color="auto"/>
            <w:right w:val="none" w:sz="0" w:space="0" w:color="auto"/>
          </w:divBdr>
        </w:div>
        <w:div w:id="1607153222">
          <w:marLeft w:val="0"/>
          <w:marRight w:val="0"/>
          <w:marTop w:val="0"/>
          <w:marBottom w:val="0"/>
          <w:divBdr>
            <w:top w:val="none" w:sz="0" w:space="0" w:color="auto"/>
            <w:left w:val="none" w:sz="0" w:space="0" w:color="auto"/>
            <w:bottom w:val="none" w:sz="0" w:space="0" w:color="auto"/>
            <w:right w:val="none" w:sz="0" w:space="0" w:color="auto"/>
          </w:divBdr>
        </w:div>
        <w:div w:id="1044911259">
          <w:marLeft w:val="0"/>
          <w:marRight w:val="0"/>
          <w:marTop w:val="0"/>
          <w:marBottom w:val="0"/>
          <w:divBdr>
            <w:top w:val="none" w:sz="0" w:space="0" w:color="auto"/>
            <w:left w:val="none" w:sz="0" w:space="0" w:color="auto"/>
            <w:bottom w:val="none" w:sz="0" w:space="0" w:color="auto"/>
            <w:right w:val="none" w:sz="0" w:space="0" w:color="auto"/>
          </w:divBdr>
        </w:div>
        <w:div w:id="144014919">
          <w:marLeft w:val="0"/>
          <w:marRight w:val="0"/>
          <w:marTop w:val="0"/>
          <w:marBottom w:val="0"/>
          <w:divBdr>
            <w:top w:val="none" w:sz="0" w:space="0" w:color="auto"/>
            <w:left w:val="none" w:sz="0" w:space="0" w:color="auto"/>
            <w:bottom w:val="none" w:sz="0" w:space="0" w:color="auto"/>
            <w:right w:val="none" w:sz="0" w:space="0" w:color="auto"/>
          </w:divBdr>
        </w:div>
        <w:div w:id="324943231">
          <w:marLeft w:val="0"/>
          <w:marRight w:val="0"/>
          <w:marTop w:val="0"/>
          <w:marBottom w:val="0"/>
          <w:divBdr>
            <w:top w:val="none" w:sz="0" w:space="0" w:color="auto"/>
            <w:left w:val="none" w:sz="0" w:space="0" w:color="auto"/>
            <w:bottom w:val="none" w:sz="0" w:space="0" w:color="auto"/>
            <w:right w:val="none" w:sz="0" w:space="0" w:color="auto"/>
          </w:divBdr>
        </w:div>
        <w:div w:id="1155802503">
          <w:marLeft w:val="0"/>
          <w:marRight w:val="0"/>
          <w:marTop w:val="0"/>
          <w:marBottom w:val="0"/>
          <w:divBdr>
            <w:top w:val="none" w:sz="0" w:space="0" w:color="auto"/>
            <w:left w:val="none" w:sz="0" w:space="0" w:color="auto"/>
            <w:bottom w:val="none" w:sz="0" w:space="0" w:color="auto"/>
            <w:right w:val="none" w:sz="0" w:space="0" w:color="auto"/>
          </w:divBdr>
        </w:div>
        <w:div w:id="828060703">
          <w:marLeft w:val="0"/>
          <w:marRight w:val="0"/>
          <w:marTop w:val="0"/>
          <w:marBottom w:val="0"/>
          <w:divBdr>
            <w:top w:val="none" w:sz="0" w:space="0" w:color="auto"/>
            <w:left w:val="none" w:sz="0" w:space="0" w:color="auto"/>
            <w:bottom w:val="none" w:sz="0" w:space="0" w:color="auto"/>
            <w:right w:val="none" w:sz="0" w:space="0" w:color="auto"/>
          </w:divBdr>
        </w:div>
        <w:div w:id="806515128">
          <w:marLeft w:val="0"/>
          <w:marRight w:val="0"/>
          <w:marTop w:val="0"/>
          <w:marBottom w:val="0"/>
          <w:divBdr>
            <w:top w:val="none" w:sz="0" w:space="0" w:color="auto"/>
            <w:left w:val="none" w:sz="0" w:space="0" w:color="auto"/>
            <w:bottom w:val="none" w:sz="0" w:space="0" w:color="auto"/>
            <w:right w:val="none" w:sz="0" w:space="0" w:color="auto"/>
          </w:divBdr>
        </w:div>
        <w:div w:id="1082413345">
          <w:marLeft w:val="0"/>
          <w:marRight w:val="0"/>
          <w:marTop w:val="0"/>
          <w:marBottom w:val="0"/>
          <w:divBdr>
            <w:top w:val="none" w:sz="0" w:space="0" w:color="auto"/>
            <w:left w:val="none" w:sz="0" w:space="0" w:color="auto"/>
            <w:bottom w:val="none" w:sz="0" w:space="0" w:color="auto"/>
            <w:right w:val="none" w:sz="0" w:space="0" w:color="auto"/>
          </w:divBdr>
        </w:div>
        <w:div w:id="1857845637">
          <w:marLeft w:val="0"/>
          <w:marRight w:val="0"/>
          <w:marTop w:val="0"/>
          <w:marBottom w:val="0"/>
          <w:divBdr>
            <w:top w:val="none" w:sz="0" w:space="0" w:color="auto"/>
            <w:left w:val="none" w:sz="0" w:space="0" w:color="auto"/>
            <w:bottom w:val="none" w:sz="0" w:space="0" w:color="auto"/>
            <w:right w:val="none" w:sz="0" w:space="0" w:color="auto"/>
          </w:divBdr>
        </w:div>
        <w:div w:id="333722401">
          <w:marLeft w:val="0"/>
          <w:marRight w:val="0"/>
          <w:marTop w:val="0"/>
          <w:marBottom w:val="0"/>
          <w:divBdr>
            <w:top w:val="none" w:sz="0" w:space="0" w:color="auto"/>
            <w:left w:val="none" w:sz="0" w:space="0" w:color="auto"/>
            <w:bottom w:val="none" w:sz="0" w:space="0" w:color="auto"/>
            <w:right w:val="none" w:sz="0" w:space="0" w:color="auto"/>
          </w:divBdr>
        </w:div>
        <w:div w:id="559949778">
          <w:marLeft w:val="0"/>
          <w:marRight w:val="0"/>
          <w:marTop w:val="0"/>
          <w:marBottom w:val="0"/>
          <w:divBdr>
            <w:top w:val="none" w:sz="0" w:space="0" w:color="auto"/>
            <w:left w:val="none" w:sz="0" w:space="0" w:color="auto"/>
            <w:bottom w:val="none" w:sz="0" w:space="0" w:color="auto"/>
            <w:right w:val="none" w:sz="0" w:space="0" w:color="auto"/>
          </w:divBdr>
        </w:div>
        <w:div w:id="672613720">
          <w:marLeft w:val="0"/>
          <w:marRight w:val="0"/>
          <w:marTop w:val="0"/>
          <w:marBottom w:val="0"/>
          <w:divBdr>
            <w:top w:val="none" w:sz="0" w:space="0" w:color="auto"/>
            <w:left w:val="none" w:sz="0" w:space="0" w:color="auto"/>
            <w:bottom w:val="none" w:sz="0" w:space="0" w:color="auto"/>
            <w:right w:val="none" w:sz="0" w:space="0" w:color="auto"/>
          </w:divBdr>
        </w:div>
        <w:div w:id="1447575119">
          <w:marLeft w:val="0"/>
          <w:marRight w:val="0"/>
          <w:marTop w:val="0"/>
          <w:marBottom w:val="0"/>
          <w:divBdr>
            <w:top w:val="none" w:sz="0" w:space="0" w:color="auto"/>
            <w:left w:val="none" w:sz="0" w:space="0" w:color="auto"/>
            <w:bottom w:val="none" w:sz="0" w:space="0" w:color="auto"/>
            <w:right w:val="none" w:sz="0" w:space="0" w:color="auto"/>
          </w:divBdr>
        </w:div>
        <w:div w:id="1851792722">
          <w:marLeft w:val="0"/>
          <w:marRight w:val="0"/>
          <w:marTop w:val="0"/>
          <w:marBottom w:val="0"/>
          <w:divBdr>
            <w:top w:val="none" w:sz="0" w:space="0" w:color="auto"/>
            <w:left w:val="none" w:sz="0" w:space="0" w:color="auto"/>
            <w:bottom w:val="none" w:sz="0" w:space="0" w:color="auto"/>
            <w:right w:val="none" w:sz="0" w:space="0" w:color="auto"/>
          </w:divBdr>
        </w:div>
        <w:div w:id="1691029610">
          <w:marLeft w:val="0"/>
          <w:marRight w:val="0"/>
          <w:marTop w:val="0"/>
          <w:marBottom w:val="0"/>
          <w:divBdr>
            <w:top w:val="none" w:sz="0" w:space="0" w:color="auto"/>
            <w:left w:val="none" w:sz="0" w:space="0" w:color="auto"/>
            <w:bottom w:val="none" w:sz="0" w:space="0" w:color="auto"/>
            <w:right w:val="none" w:sz="0" w:space="0" w:color="auto"/>
          </w:divBdr>
        </w:div>
        <w:div w:id="1208370444">
          <w:marLeft w:val="0"/>
          <w:marRight w:val="0"/>
          <w:marTop w:val="0"/>
          <w:marBottom w:val="0"/>
          <w:divBdr>
            <w:top w:val="none" w:sz="0" w:space="0" w:color="auto"/>
            <w:left w:val="none" w:sz="0" w:space="0" w:color="auto"/>
            <w:bottom w:val="none" w:sz="0" w:space="0" w:color="auto"/>
            <w:right w:val="none" w:sz="0" w:space="0" w:color="auto"/>
          </w:divBdr>
        </w:div>
        <w:div w:id="2082362936">
          <w:marLeft w:val="0"/>
          <w:marRight w:val="0"/>
          <w:marTop w:val="0"/>
          <w:marBottom w:val="0"/>
          <w:divBdr>
            <w:top w:val="none" w:sz="0" w:space="0" w:color="auto"/>
            <w:left w:val="none" w:sz="0" w:space="0" w:color="auto"/>
            <w:bottom w:val="none" w:sz="0" w:space="0" w:color="auto"/>
            <w:right w:val="none" w:sz="0" w:space="0" w:color="auto"/>
          </w:divBdr>
        </w:div>
        <w:div w:id="1172574133">
          <w:marLeft w:val="0"/>
          <w:marRight w:val="0"/>
          <w:marTop w:val="0"/>
          <w:marBottom w:val="0"/>
          <w:divBdr>
            <w:top w:val="none" w:sz="0" w:space="0" w:color="auto"/>
            <w:left w:val="none" w:sz="0" w:space="0" w:color="auto"/>
            <w:bottom w:val="none" w:sz="0" w:space="0" w:color="auto"/>
            <w:right w:val="none" w:sz="0" w:space="0" w:color="auto"/>
          </w:divBdr>
        </w:div>
        <w:div w:id="457187254">
          <w:marLeft w:val="0"/>
          <w:marRight w:val="0"/>
          <w:marTop w:val="0"/>
          <w:marBottom w:val="0"/>
          <w:divBdr>
            <w:top w:val="none" w:sz="0" w:space="0" w:color="auto"/>
            <w:left w:val="none" w:sz="0" w:space="0" w:color="auto"/>
            <w:bottom w:val="none" w:sz="0" w:space="0" w:color="auto"/>
            <w:right w:val="none" w:sz="0" w:space="0" w:color="auto"/>
          </w:divBdr>
        </w:div>
        <w:div w:id="589045149">
          <w:marLeft w:val="0"/>
          <w:marRight w:val="0"/>
          <w:marTop w:val="0"/>
          <w:marBottom w:val="0"/>
          <w:divBdr>
            <w:top w:val="none" w:sz="0" w:space="0" w:color="auto"/>
            <w:left w:val="none" w:sz="0" w:space="0" w:color="auto"/>
            <w:bottom w:val="none" w:sz="0" w:space="0" w:color="auto"/>
            <w:right w:val="none" w:sz="0" w:space="0" w:color="auto"/>
          </w:divBdr>
        </w:div>
        <w:div w:id="861359632">
          <w:marLeft w:val="0"/>
          <w:marRight w:val="0"/>
          <w:marTop w:val="0"/>
          <w:marBottom w:val="0"/>
          <w:divBdr>
            <w:top w:val="none" w:sz="0" w:space="0" w:color="auto"/>
            <w:left w:val="none" w:sz="0" w:space="0" w:color="auto"/>
            <w:bottom w:val="none" w:sz="0" w:space="0" w:color="auto"/>
            <w:right w:val="none" w:sz="0" w:space="0" w:color="auto"/>
          </w:divBdr>
        </w:div>
        <w:div w:id="1320110309">
          <w:marLeft w:val="0"/>
          <w:marRight w:val="0"/>
          <w:marTop w:val="0"/>
          <w:marBottom w:val="0"/>
          <w:divBdr>
            <w:top w:val="none" w:sz="0" w:space="0" w:color="auto"/>
            <w:left w:val="none" w:sz="0" w:space="0" w:color="auto"/>
            <w:bottom w:val="none" w:sz="0" w:space="0" w:color="auto"/>
            <w:right w:val="none" w:sz="0" w:space="0" w:color="auto"/>
          </w:divBdr>
        </w:div>
        <w:div w:id="330067938">
          <w:marLeft w:val="0"/>
          <w:marRight w:val="0"/>
          <w:marTop w:val="0"/>
          <w:marBottom w:val="0"/>
          <w:divBdr>
            <w:top w:val="none" w:sz="0" w:space="0" w:color="auto"/>
            <w:left w:val="none" w:sz="0" w:space="0" w:color="auto"/>
            <w:bottom w:val="none" w:sz="0" w:space="0" w:color="auto"/>
            <w:right w:val="none" w:sz="0" w:space="0" w:color="auto"/>
          </w:divBdr>
        </w:div>
        <w:div w:id="1334145411">
          <w:marLeft w:val="0"/>
          <w:marRight w:val="0"/>
          <w:marTop w:val="0"/>
          <w:marBottom w:val="0"/>
          <w:divBdr>
            <w:top w:val="none" w:sz="0" w:space="0" w:color="auto"/>
            <w:left w:val="none" w:sz="0" w:space="0" w:color="auto"/>
            <w:bottom w:val="none" w:sz="0" w:space="0" w:color="auto"/>
            <w:right w:val="none" w:sz="0" w:space="0" w:color="auto"/>
          </w:divBdr>
        </w:div>
        <w:div w:id="1501967357">
          <w:marLeft w:val="0"/>
          <w:marRight w:val="0"/>
          <w:marTop w:val="0"/>
          <w:marBottom w:val="0"/>
          <w:divBdr>
            <w:top w:val="none" w:sz="0" w:space="0" w:color="auto"/>
            <w:left w:val="none" w:sz="0" w:space="0" w:color="auto"/>
            <w:bottom w:val="none" w:sz="0" w:space="0" w:color="auto"/>
            <w:right w:val="none" w:sz="0" w:space="0" w:color="auto"/>
          </w:divBdr>
        </w:div>
        <w:div w:id="17505930">
          <w:marLeft w:val="0"/>
          <w:marRight w:val="0"/>
          <w:marTop w:val="0"/>
          <w:marBottom w:val="0"/>
          <w:divBdr>
            <w:top w:val="none" w:sz="0" w:space="0" w:color="auto"/>
            <w:left w:val="none" w:sz="0" w:space="0" w:color="auto"/>
            <w:bottom w:val="none" w:sz="0" w:space="0" w:color="auto"/>
            <w:right w:val="none" w:sz="0" w:space="0" w:color="auto"/>
          </w:divBdr>
        </w:div>
        <w:div w:id="387848747">
          <w:marLeft w:val="0"/>
          <w:marRight w:val="0"/>
          <w:marTop w:val="0"/>
          <w:marBottom w:val="0"/>
          <w:divBdr>
            <w:top w:val="none" w:sz="0" w:space="0" w:color="auto"/>
            <w:left w:val="none" w:sz="0" w:space="0" w:color="auto"/>
            <w:bottom w:val="none" w:sz="0" w:space="0" w:color="auto"/>
            <w:right w:val="none" w:sz="0" w:space="0" w:color="auto"/>
          </w:divBdr>
        </w:div>
        <w:div w:id="1620261847">
          <w:marLeft w:val="0"/>
          <w:marRight w:val="0"/>
          <w:marTop w:val="0"/>
          <w:marBottom w:val="0"/>
          <w:divBdr>
            <w:top w:val="none" w:sz="0" w:space="0" w:color="auto"/>
            <w:left w:val="none" w:sz="0" w:space="0" w:color="auto"/>
            <w:bottom w:val="none" w:sz="0" w:space="0" w:color="auto"/>
            <w:right w:val="none" w:sz="0" w:space="0" w:color="auto"/>
          </w:divBdr>
        </w:div>
        <w:div w:id="1117871638">
          <w:marLeft w:val="0"/>
          <w:marRight w:val="0"/>
          <w:marTop w:val="0"/>
          <w:marBottom w:val="0"/>
          <w:divBdr>
            <w:top w:val="none" w:sz="0" w:space="0" w:color="auto"/>
            <w:left w:val="none" w:sz="0" w:space="0" w:color="auto"/>
            <w:bottom w:val="none" w:sz="0" w:space="0" w:color="auto"/>
            <w:right w:val="none" w:sz="0" w:space="0" w:color="auto"/>
          </w:divBdr>
        </w:div>
        <w:div w:id="101875517">
          <w:marLeft w:val="0"/>
          <w:marRight w:val="0"/>
          <w:marTop w:val="0"/>
          <w:marBottom w:val="0"/>
          <w:divBdr>
            <w:top w:val="none" w:sz="0" w:space="0" w:color="auto"/>
            <w:left w:val="none" w:sz="0" w:space="0" w:color="auto"/>
            <w:bottom w:val="none" w:sz="0" w:space="0" w:color="auto"/>
            <w:right w:val="none" w:sz="0" w:space="0" w:color="auto"/>
          </w:divBdr>
        </w:div>
        <w:div w:id="127865045">
          <w:marLeft w:val="0"/>
          <w:marRight w:val="0"/>
          <w:marTop w:val="0"/>
          <w:marBottom w:val="0"/>
          <w:divBdr>
            <w:top w:val="none" w:sz="0" w:space="0" w:color="auto"/>
            <w:left w:val="none" w:sz="0" w:space="0" w:color="auto"/>
            <w:bottom w:val="none" w:sz="0" w:space="0" w:color="auto"/>
            <w:right w:val="none" w:sz="0" w:space="0" w:color="auto"/>
          </w:divBdr>
        </w:div>
        <w:div w:id="1511145270">
          <w:marLeft w:val="0"/>
          <w:marRight w:val="0"/>
          <w:marTop w:val="0"/>
          <w:marBottom w:val="0"/>
          <w:divBdr>
            <w:top w:val="none" w:sz="0" w:space="0" w:color="auto"/>
            <w:left w:val="none" w:sz="0" w:space="0" w:color="auto"/>
            <w:bottom w:val="none" w:sz="0" w:space="0" w:color="auto"/>
            <w:right w:val="none" w:sz="0" w:space="0" w:color="auto"/>
          </w:divBdr>
        </w:div>
        <w:div w:id="522986017">
          <w:marLeft w:val="0"/>
          <w:marRight w:val="0"/>
          <w:marTop w:val="0"/>
          <w:marBottom w:val="0"/>
          <w:divBdr>
            <w:top w:val="none" w:sz="0" w:space="0" w:color="auto"/>
            <w:left w:val="none" w:sz="0" w:space="0" w:color="auto"/>
            <w:bottom w:val="none" w:sz="0" w:space="0" w:color="auto"/>
            <w:right w:val="none" w:sz="0" w:space="0" w:color="auto"/>
          </w:divBdr>
        </w:div>
        <w:div w:id="1829977870">
          <w:marLeft w:val="0"/>
          <w:marRight w:val="0"/>
          <w:marTop w:val="0"/>
          <w:marBottom w:val="0"/>
          <w:divBdr>
            <w:top w:val="none" w:sz="0" w:space="0" w:color="auto"/>
            <w:left w:val="none" w:sz="0" w:space="0" w:color="auto"/>
            <w:bottom w:val="none" w:sz="0" w:space="0" w:color="auto"/>
            <w:right w:val="none" w:sz="0" w:space="0" w:color="auto"/>
          </w:divBdr>
        </w:div>
        <w:div w:id="594679103">
          <w:marLeft w:val="0"/>
          <w:marRight w:val="0"/>
          <w:marTop w:val="0"/>
          <w:marBottom w:val="0"/>
          <w:divBdr>
            <w:top w:val="none" w:sz="0" w:space="0" w:color="auto"/>
            <w:left w:val="none" w:sz="0" w:space="0" w:color="auto"/>
            <w:bottom w:val="none" w:sz="0" w:space="0" w:color="auto"/>
            <w:right w:val="none" w:sz="0" w:space="0" w:color="auto"/>
          </w:divBdr>
        </w:div>
        <w:div w:id="233929200">
          <w:marLeft w:val="0"/>
          <w:marRight w:val="0"/>
          <w:marTop w:val="0"/>
          <w:marBottom w:val="0"/>
          <w:divBdr>
            <w:top w:val="none" w:sz="0" w:space="0" w:color="auto"/>
            <w:left w:val="none" w:sz="0" w:space="0" w:color="auto"/>
            <w:bottom w:val="none" w:sz="0" w:space="0" w:color="auto"/>
            <w:right w:val="none" w:sz="0" w:space="0" w:color="auto"/>
          </w:divBdr>
        </w:div>
        <w:div w:id="128255044">
          <w:marLeft w:val="0"/>
          <w:marRight w:val="0"/>
          <w:marTop w:val="0"/>
          <w:marBottom w:val="0"/>
          <w:divBdr>
            <w:top w:val="none" w:sz="0" w:space="0" w:color="auto"/>
            <w:left w:val="none" w:sz="0" w:space="0" w:color="auto"/>
            <w:bottom w:val="none" w:sz="0" w:space="0" w:color="auto"/>
            <w:right w:val="none" w:sz="0" w:space="0" w:color="auto"/>
          </w:divBdr>
        </w:div>
        <w:div w:id="572620333">
          <w:marLeft w:val="0"/>
          <w:marRight w:val="0"/>
          <w:marTop w:val="0"/>
          <w:marBottom w:val="0"/>
          <w:divBdr>
            <w:top w:val="none" w:sz="0" w:space="0" w:color="auto"/>
            <w:left w:val="none" w:sz="0" w:space="0" w:color="auto"/>
            <w:bottom w:val="none" w:sz="0" w:space="0" w:color="auto"/>
            <w:right w:val="none" w:sz="0" w:space="0" w:color="auto"/>
          </w:divBdr>
        </w:div>
        <w:div w:id="781190750">
          <w:marLeft w:val="0"/>
          <w:marRight w:val="0"/>
          <w:marTop w:val="0"/>
          <w:marBottom w:val="0"/>
          <w:divBdr>
            <w:top w:val="none" w:sz="0" w:space="0" w:color="auto"/>
            <w:left w:val="none" w:sz="0" w:space="0" w:color="auto"/>
            <w:bottom w:val="none" w:sz="0" w:space="0" w:color="auto"/>
            <w:right w:val="none" w:sz="0" w:space="0" w:color="auto"/>
          </w:divBdr>
        </w:div>
        <w:div w:id="1236626365">
          <w:marLeft w:val="0"/>
          <w:marRight w:val="0"/>
          <w:marTop w:val="0"/>
          <w:marBottom w:val="0"/>
          <w:divBdr>
            <w:top w:val="none" w:sz="0" w:space="0" w:color="auto"/>
            <w:left w:val="none" w:sz="0" w:space="0" w:color="auto"/>
            <w:bottom w:val="none" w:sz="0" w:space="0" w:color="auto"/>
            <w:right w:val="none" w:sz="0" w:space="0" w:color="auto"/>
          </w:divBdr>
        </w:div>
        <w:div w:id="1407609427">
          <w:marLeft w:val="0"/>
          <w:marRight w:val="0"/>
          <w:marTop w:val="0"/>
          <w:marBottom w:val="0"/>
          <w:divBdr>
            <w:top w:val="none" w:sz="0" w:space="0" w:color="auto"/>
            <w:left w:val="none" w:sz="0" w:space="0" w:color="auto"/>
            <w:bottom w:val="none" w:sz="0" w:space="0" w:color="auto"/>
            <w:right w:val="none" w:sz="0" w:space="0" w:color="auto"/>
          </w:divBdr>
        </w:div>
        <w:div w:id="520440783">
          <w:marLeft w:val="0"/>
          <w:marRight w:val="0"/>
          <w:marTop w:val="0"/>
          <w:marBottom w:val="0"/>
          <w:divBdr>
            <w:top w:val="none" w:sz="0" w:space="0" w:color="auto"/>
            <w:left w:val="none" w:sz="0" w:space="0" w:color="auto"/>
            <w:bottom w:val="none" w:sz="0" w:space="0" w:color="auto"/>
            <w:right w:val="none" w:sz="0" w:space="0" w:color="auto"/>
          </w:divBdr>
        </w:div>
        <w:div w:id="1537694381">
          <w:marLeft w:val="0"/>
          <w:marRight w:val="0"/>
          <w:marTop w:val="0"/>
          <w:marBottom w:val="0"/>
          <w:divBdr>
            <w:top w:val="none" w:sz="0" w:space="0" w:color="auto"/>
            <w:left w:val="none" w:sz="0" w:space="0" w:color="auto"/>
            <w:bottom w:val="none" w:sz="0" w:space="0" w:color="auto"/>
            <w:right w:val="none" w:sz="0" w:space="0" w:color="auto"/>
          </w:divBdr>
        </w:div>
        <w:div w:id="805272919">
          <w:marLeft w:val="0"/>
          <w:marRight w:val="0"/>
          <w:marTop w:val="0"/>
          <w:marBottom w:val="0"/>
          <w:divBdr>
            <w:top w:val="none" w:sz="0" w:space="0" w:color="auto"/>
            <w:left w:val="none" w:sz="0" w:space="0" w:color="auto"/>
            <w:bottom w:val="none" w:sz="0" w:space="0" w:color="auto"/>
            <w:right w:val="none" w:sz="0" w:space="0" w:color="auto"/>
          </w:divBdr>
        </w:div>
        <w:div w:id="246354763">
          <w:marLeft w:val="0"/>
          <w:marRight w:val="0"/>
          <w:marTop w:val="0"/>
          <w:marBottom w:val="0"/>
          <w:divBdr>
            <w:top w:val="none" w:sz="0" w:space="0" w:color="auto"/>
            <w:left w:val="none" w:sz="0" w:space="0" w:color="auto"/>
            <w:bottom w:val="none" w:sz="0" w:space="0" w:color="auto"/>
            <w:right w:val="none" w:sz="0" w:space="0" w:color="auto"/>
          </w:divBdr>
        </w:div>
        <w:div w:id="882670781">
          <w:marLeft w:val="0"/>
          <w:marRight w:val="0"/>
          <w:marTop w:val="0"/>
          <w:marBottom w:val="0"/>
          <w:divBdr>
            <w:top w:val="none" w:sz="0" w:space="0" w:color="auto"/>
            <w:left w:val="none" w:sz="0" w:space="0" w:color="auto"/>
            <w:bottom w:val="none" w:sz="0" w:space="0" w:color="auto"/>
            <w:right w:val="none" w:sz="0" w:space="0" w:color="auto"/>
          </w:divBdr>
        </w:div>
        <w:div w:id="58983110">
          <w:marLeft w:val="0"/>
          <w:marRight w:val="0"/>
          <w:marTop w:val="0"/>
          <w:marBottom w:val="0"/>
          <w:divBdr>
            <w:top w:val="none" w:sz="0" w:space="0" w:color="auto"/>
            <w:left w:val="none" w:sz="0" w:space="0" w:color="auto"/>
            <w:bottom w:val="none" w:sz="0" w:space="0" w:color="auto"/>
            <w:right w:val="none" w:sz="0" w:space="0" w:color="auto"/>
          </w:divBdr>
        </w:div>
        <w:div w:id="1742408880">
          <w:marLeft w:val="0"/>
          <w:marRight w:val="0"/>
          <w:marTop w:val="0"/>
          <w:marBottom w:val="0"/>
          <w:divBdr>
            <w:top w:val="none" w:sz="0" w:space="0" w:color="auto"/>
            <w:left w:val="none" w:sz="0" w:space="0" w:color="auto"/>
            <w:bottom w:val="none" w:sz="0" w:space="0" w:color="auto"/>
            <w:right w:val="none" w:sz="0" w:space="0" w:color="auto"/>
          </w:divBdr>
        </w:div>
        <w:div w:id="1428308707">
          <w:marLeft w:val="0"/>
          <w:marRight w:val="0"/>
          <w:marTop w:val="0"/>
          <w:marBottom w:val="0"/>
          <w:divBdr>
            <w:top w:val="none" w:sz="0" w:space="0" w:color="auto"/>
            <w:left w:val="none" w:sz="0" w:space="0" w:color="auto"/>
            <w:bottom w:val="none" w:sz="0" w:space="0" w:color="auto"/>
            <w:right w:val="none" w:sz="0" w:space="0" w:color="auto"/>
          </w:divBdr>
        </w:div>
        <w:div w:id="343942478">
          <w:marLeft w:val="0"/>
          <w:marRight w:val="0"/>
          <w:marTop w:val="0"/>
          <w:marBottom w:val="0"/>
          <w:divBdr>
            <w:top w:val="none" w:sz="0" w:space="0" w:color="auto"/>
            <w:left w:val="none" w:sz="0" w:space="0" w:color="auto"/>
            <w:bottom w:val="none" w:sz="0" w:space="0" w:color="auto"/>
            <w:right w:val="none" w:sz="0" w:space="0" w:color="auto"/>
          </w:divBdr>
        </w:div>
        <w:div w:id="995183250">
          <w:marLeft w:val="0"/>
          <w:marRight w:val="0"/>
          <w:marTop w:val="0"/>
          <w:marBottom w:val="0"/>
          <w:divBdr>
            <w:top w:val="none" w:sz="0" w:space="0" w:color="auto"/>
            <w:left w:val="none" w:sz="0" w:space="0" w:color="auto"/>
            <w:bottom w:val="none" w:sz="0" w:space="0" w:color="auto"/>
            <w:right w:val="none" w:sz="0" w:space="0" w:color="auto"/>
          </w:divBdr>
        </w:div>
        <w:div w:id="1724332548">
          <w:marLeft w:val="0"/>
          <w:marRight w:val="0"/>
          <w:marTop w:val="0"/>
          <w:marBottom w:val="0"/>
          <w:divBdr>
            <w:top w:val="none" w:sz="0" w:space="0" w:color="auto"/>
            <w:left w:val="none" w:sz="0" w:space="0" w:color="auto"/>
            <w:bottom w:val="none" w:sz="0" w:space="0" w:color="auto"/>
            <w:right w:val="none" w:sz="0" w:space="0" w:color="auto"/>
          </w:divBdr>
        </w:div>
        <w:div w:id="1137531420">
          <w:marLeft w:val="0"/>
          <w:marRight w:val="0"/>
          <w:marTop w:val="0"/>
          <w:marBottom w:val="0"/>
          <w:divBdr>
            <w:top w:val="none" w:sz="0" w:space="0" w:color="auto"/>
            <w:left w:val="none" w:sz="0" w:space="0" w:color="auto"/>
            <w:bottom w:val="none" w:sz="0" w:space="0" w:color="auto"/>
            <w:right w:val="none" w:sz="0" w:space="0" w:color="auto"/>
          </w:divBdr>
        </w:div>
        <w:div w:id="219026702">
          <w:marLeft w:val="0"/>
          <w:marRight w:val="0"/>
          <w:marTop w:val="0"/>
          <w:marBottom w:val="0"/>
          <w:divBdr>
            <w:top w:val="none" w:sz="0" w:space="0" w:color="auto"/>
            <w:left w:val="none" w:sz="0" w:space="0" w:color="auto"/>
            <w:bottom w:val="none" w:sz="0" w:space="0" w:color="auto"/>
            <w:right w:val="none" w:sz="0" w:space="0" w:color="auto"/>
          </w:divBdr>
        </w:div>
        <w:div w:id="989167527">
          <w:marLeft w:val="0"/>
          <w:marRight w:val="0"/>
          <w:marTop w:val="0"/>
          <w:marBottom w:val="0"/>
          <w:divBdr>
            <w:top w:val="none" w:sz="0" w:space="0" w:color="auto"/>
            <w:left w:val="none" w:sz="0" w:space="0" w:color="auto"/>
            <w:bottom w:val="none" w:sz="0" w:space="0" w:color="auto"/>
            <w:right w:val="none" w:sz="0" w:space="0" w:color="auto"/>
          </w:divBdr>
        </w:div>
        <w:div w:id="1791124495">
          <w:marLeft w:val="0"/>
          <w:marRight w:val="0"/>
          <w:marTop w:val="0"/>
          <w:marBottom w:val="0"/>
          <w:divBdr>
            <w:top w:val="none" w:sz="0" w:space="0" w:color="auto"/>
            <w:left w:val="none" w:sz="0" w:space="0" w:color="auto"/>
            <w:bottom w:val="none" w:sz="0" w:space="0" w:color="auto"/>
            <w:right w:val="none" w:sz="0" w:space="0" w:color="auto"/>
          </w:divBdr>
        </w:div>
        <w:div w:id="945698952">
          <w:marLeft w:val="0"/>
          <w:marRight w:val="0"/>
          <w:marTop w:val="0"/>
          <w:marBottom w:val="0"/>
          <w:divBdr>
            <w:top w:val="none" w:sz="0" w:space="0" w:color="auto"/>
            <w:left w:val="none" w:sz="0" w:space="0" w:color="auto"/>
            <w:bottom w:val="none" w:sz="0" w:space="0" w:color="auto"/>
            <w:right w:val="none" w:sz="0" w:space="0" w:color="auto"/>
          </w:divBdr>
        </w:div>
        <w:div w:id="1091463212">
          <w:marLeft w:val="0"/>
          <w:marRight w:val="0"/>
          <w:marTop w:val="0"/>
          <w:marBottom w:val="0"/>
          <w:divBdr>
            <w:top w:val="none" w:sz="0" w:space="0" w:color="auto"/>
            <w:left w:val="none" w:sz="0" w:space="0" w:color="auto"/>
            <w:bottom w:val="none" w:sz="0" w:space="0" w:color="auto"/>
            <w:right w:val="none" w:sz="0" w:space="0" w:color="auto"/>
          </w:divBdr>
        </w:div>
        <w:div w:id="58408699">
          <w:marLeft w:val="0"/>
          <w:marRight w:val="0"/>
          <w:marTop w:val="0"/>
          <w:marBottom w:val="0"/>
          <w:divBdr>
            <w:top w:val="none" w:sz="0" w:space="0" w:color="auto"/>
            <w:left w:val="none" w:sz="0" w:space="0" w:color="auto"/>
            <w:bottom w:val="none" w:sz="0" w:space="0" w:color="auto"/>
            <w:right w:val="none" w:sz="0" w:space="0" w:color="auto"/>
          </w:divBdr>
        </w:div>
        <w:div w:id="1060322549">
          <w:marLeft w:val="0"/>
          <w:marRight w:val="0"/>
          <w:marTop w:val="0"/>
          <w:marBottom w:val="0"/>
          <w:divBdr>
            <w:top w:val="none" w:sz="0" w:space="0" w:color="auto"/>
            <w:left w:val="none" w:sz="0" w:space="0" w:color="auto"/>
            <w:bottom w:val="none" w:sz="0" w:space="0" w:color="auto"/>
            <w:right w:val="none" w:sz="0" w:space="0" w:color="auto"/>
          </w:divBdr>
        </w:div>
        <w:div w:id="652371604">
          <w:marLeft w:val="0"/>
          <w:marRight w:val="0"/>
          <w:marTop w:val="0"/>
          <w:marBottom w:val="0"/>
          <w:divBdr>
            <w:top w:val="none" w:sz="0" w:space="0" w:color="auto"/>
            <w:left w:val="none" w:sz="0" w:space="0" w:color="auto"/>
            <w:bottom w:val="none" w:sz="0" w:space="0" w:color="auto"/>
            <w:right w:val="none" w:sz="0" w:space="0" w:color="auto"/>
          </w:divBdr>
        </w:div>
        <w:div w:id="1665356514">
          <w:marLeft w:val="0"/>
          <w:marRight w:val="0"/>
          <w:marTop w:val="0"/>
          <w:marBottom w:val="0"/>
          <w:divBdr>
            <w:top w:val="none" w:sz="0" w:space="0" w:color="auto"/>
            <w:left w:val="none" w:sz="0" w:space="0" w:color="auto"/>
            <w:bottom w:val="none" w:sz="0" w:space="0" w:color="auto"/>
            <w:right w:val="none" w:sz="0" w:space="0" w:color="auto"/>
          </w:divBdr>
        </w:div>
        <w:div w:id="975453597">
          <w:marLeft w:val="0"/>
          <w:marRight w:val="0"/>
          <w:marTop w:val="0"/>
          <w:marBottom w:val="0"/>
          <w:divBdr>
            <w:top w:val="none" w:sz="0" w:space="0" w:color="auto"/>
            <w:left w:val="none" w:sz="0" w:space="0" w:color="auto"/>
            <w:bottom w:val="none" w:sz="0" w:space="0" w:color="auto"/>
            <w:right w:val="none" w:sz="0" w:space="0" w:color="auto"/>
          </w:divBdr>
        </w:div>
        <w:div w:id="1197045239">
          <w:marLeft w:val="0"/>
          <w:marRight w:val="0"/>
          <w:marTop w:val="0"/>
          <w:marBottom w:val="0"/>
          <w:divBdr>
            <w:top w:val="none" w:sz="0" w:space="0" w:color="auto"/>
            <w:left w:val="none" w:sz="0" w:space="0" w:color="auto"/>
            <w:bottom w:val="none" w:sz="0" w:space="0" w:color="auto"/>
            <w:right w:val="none" w:sz="0" w:space="0" w:color="auto"/>
          </w:divBdr>
        </w:div>
        <w:div w:id="484711403">
          <w:marLeft w:val="0"/>
          <w:marRight w:val="0"/>
          <w:marTop w:val="0"/>
          <w:marBottom w:val="0"/>
          <w:divBdr>
            <w:top w:val="none" w:sz="0" w:space="0" w:color="auto"/>
            <w:left w:val="none" w:sz="0" w:space="0" w:color="auto"/>
            <w:bottom w:val="none" w:sz="0" w:space="0" w:color="auto"/>
            <w:right w:val="none" w:sz="0" w:space="0" w:color="auto"/>
          </w:divBdr>
        </w:div>
        <w:div w:id="453255135">
          <w:marLeft w:val="0"/>
          <w:marRight w:val="0"/>
          <w:marTop w:val="0"/>
          <w:marBottom w:val="0"/>
          <w:divBdr>
            <w:top w:val="none" w:sz="0" w:space="0" w:color="auto"/>
            <w:left w:val="none" w:sz="0" w:space="0" w:color="auto"/>
            <w:bottom w:val="none" w:sz="0" w:space="0" w:color="auto"/>
            <w:right w:val="none" w:sz="0" w:space="0" w:color="auto"/>
          </w:divBdr>
        </w:div>
        <w:div w:id="964429587">
          <w:marLeft w:val="0"/>
          <w:marRight w:val="0"/>
          <w:marTop w:val="0"/>
          <w:marBottom w:val="0"/>
          <w:divBdr>
            <w:top w:val="none" w:sz="0" w:space="0" w:color="auto"/>
            <w:left w:val="none" w:sz="0" w:space="0" w:color="auto"/>
            <w:bottom w:val="none" w:sz="0" w:space="0" w:color="auto"/>
            <w:right w:val="none" w:sz="0" w:space="0" w:color="auto"/>
          </w:divBdr>
        </w:div>
        <w:div w:id="1955139255">
          <w:marLeft w:val="0"/>
          <w:marRight w:val="0"/>
          <w:marTop w:val="0"/>
          <w:marBottom w:val="0"/>
          <w:divBdr>
            <w:top w:val="none" w:sz="0" w:space="0" w:color="auto"/>
            <w:left w:val="none" w:sz="0" w:space="0" w:color="auto"/>
            <w:bottom w:val="none" w:sz="0" w:space="0" w:color="auto"/>
            <w:right w:val="none" w:sz="0" w:space="0" w:color="auto"/>
          </w:divBdr>
        </w:div>
        <w:div w:id="323508942">
          <w:marLeft w:val="0"/>
          <w:marRight w:val="0"/>
          <w:marTop w:val="0"/>
          <w:marBottom w:val="0"/>
          <w:divBdr>
            <w:top w:val="none" w:sz="0" w:space="0" w:color="auto"/>
            <w:left w:val="none" w:sz="0" w:space="0" w:color="auto"/>
            <w:bottom w:val="none" w:sz="0" w:space="0" w:color="auto"/>
            <w:right w:val="none" w:sz="0" w:space="0" w:color="auto"/>
          </w:divBdr>
        </w:div>
        <w:div w:id="554700383">
          <w:marLeft w:val="0"/>
          <w:marRight w:val="0"/>
          <w:marTop w:val="0"/>
          <w:marBottom w:val="0"/>
          <w:divBdr>
            <w:top w:val="none" w:sz="0" w:space="0" w:color="auto"/>
            <w:left w:val="none" w:sz="0" w:space="0" w:color="auto"/>
            <w:bottom w:val="none" w:sz="0" w:space="0" w:color="auto"/>
            <w:right w:val="none" w:sz="0" w:space="0" w:color="auto"/>
          </w:divBdr>
        </w:div>
        <w:div w:id="1904486832">
          <w:marLeft w:val="0"/>
          <w:marRight w:val="0"/>
          <w:marTop w:val="0"/>
          <w:marBottom w:val="0"/>
          <w:divBdr>
            <w:top w:val="none" w:sz="0" w:space="0" w:color="auto"/>
            <w:left w:val="none" w:sz="0" w:space="0" w:color="auto"/>
            <w:bottom w:val="none" w:sz="0" w:space="0" w:color="auto"/>
            <w:right w:val="none" w:sz="0" w:space="0" w:color="auto"/>
          </w:divBdr>
        </w:div>
        <w:div w:id="1327442905">
          <w:marLeft w:val="0"/>
          <w:marRight w:val="0"/>
          <w:marTop w:val="0"/>
          <w:marBottom w:val="0"/>
          <w:divBdr>
            <w:top w:val="none" w:sz="0" w:space="0" w:color="auto"/>
            <w:left w:val="none" w:sz="0" w:space="0" w:color="auto"/>
            <w:bottom w:val="none" w:sz="0" w:space="0" w:color="auto"/>
            <w:right w:val="none" w:sz="0" w:space="0" w:color="auto"/>
          </w:divBdr>
        </w:div>
        <w:div w:id="1001588068">
          <w:marLeft w:val="0"/>
          <w:marRight w:val="0"/>
          <w:marTop w:val="0"/>
          <w:marBottom w:val="0"/>
          <w:divBdr>
            <w:top w:val="none" w:sz="0" w:space="0" w:color="auto"/>
            <w:left w:val="none" w:sz="0" w:space="0" w:color="auto"/>
            <w:bottom w:val="none" w:sz="0" w:space="0" w:color="auto"/>
            <w:right w:val="none" w:sz="0" w:space="0" w:color="auto"/>
          </w:divBdr>
        </w:div>
      </w:divsChild>
    </w:div>
    <w:div w:id="1314136466">
      <w:bodyDiv w:val="1"/>
      <w:marLeft w:val="0"/>
      <w:marRight w:val="0"/>
      <w:marTop w:val="0"/>
      <w:marBottom w:val="0"/>
      <w:divBdr>
        <w:top w:val="none" w:sz="0" w:space="0" w:color="auto"/>
        <w:left w:val="none" w:sz="0" w:space="0" w:color="auto"/>
        <w:bottom w:val="none" w:sz="0" w:space="0" w:color="auto"/>
        <w:right w:val="none" w:sz="0" w:space="0" w:color="auto"/>
      </w:divBdr>
    </w:div>
    <w:div w:id="1616983958">
      <w:bodyDiv w:val="1"/>
      <w:marLeft w:val="0"/>
      <w:marRight w:val="0"/>
      <w:marTop w:val="0"/>
      <w:marBottom w:val="0"/>
      <w:divBdr>
        <w:top w:val="none" w:sz="0" w:space="0" w:color="auto"/>
        <w:left w:val="none" w:sz="0" w:space="0" w:color="auto"/>
        <w:bottom w:val="none" w:sz="0" w:space="0" w:color="auto"/>
        <w:right w:val="none" w:sz="0" w:space="0" w:color="auto"/>
      </w:divBdr>
      <w:divsChild>
        <w:div w:id="91977192">
          <w:marLeft w:val="0"/>
          <w:marRight w:val="0"/>
          <w:marTop w:val="0"/>
          <w:marBottom w:val="0"/>
          <w:divBdr>
            <w:top w:val="none" w:sz="0" w:space="0" w:color="auto"/>
            <w:left w:val="none" w:sz="0" w:space="0" w:color="auto"/>
            <w:bottom w:val="none" w:sz="0" w:space="0" w:color="auto"/>
            <w:right w:val="none" w:sz="0" w:space="0" w:color="auto"/>
          </w:divBdr>
        </w:div>
        <w:div w:id="687802434">
          <w:marLeft w:val="0"/>
          <w:marRight w:val="0"/>
          <w:marTop w:val="0"/>
          <w:marBottom w:val="0"/>
          <w:divBdr>
            <w:top w:val="none" w:sz="0" w:space="0" w:color="auto"/>
            <w:left w:val="none" w:sz="0" w:space="0" w:color="auto"/>
            <w:bottom w:val="none" w:sz="0" w:space="0" w:color="auto"/>
            <w:right w:val="none" w:sz="0" w:space="0" w:color="auto"/>
          </w:divBdr>
        </w:div>
        <w:div w:id="1560748838">
          <w:marLeft w:val="0"/>
          <w:marRight w:val="0"/>
          <w:marTop w:val="0"/>
          <w:marBottom w:val="0"/>
          <w:divBdr>
            <w:top w:val="none" w:sz="0" w:space="0" w:color="auto"/>
            <w:left w:val="none" w:sz="0" w:space="0" w:color="auto"/>
            <w:bottom w:val="none" w:sz="0" w:space="0" w:color="auto"/>
            <w:right w:val="none" w:sz="0" w:space="0" w:color="auto"/>
          </w:divBdr>
        </w:div>
        <w:div w:id="1635285964">
          <w:marLeft w:val="0"/>
          <w:marRight w:val="0"/>
          <w:marTop w:val="0"/>
          <w:marBottom w:val="0"/>
          <w:divBdr>
            <w:top w:val="none" w:sz="0" w:space="0" w:color="auto"/>
            <w:left w:val="none" w:sz="0" w:space="0" w:color="auto"/>
            <w:bottom w:val="none" w:sz="0" w:space="0" w:color="auto"/>
            <w:right w:val="none" w:sz="0" w:space="0" w:color="auto"/>
          </w:divBdr>
        </w:div>
      </w:divsChild>
    </w:div>
    <w:div w:id="1926069584">
      <w:bodyDiv w:val="1"/>
      <w:marLeft w:val="0"/>
      <w:marRight w:val="0"/>
      <w:marTop w:val="0"/>
      <w:marBottom w:val="0"/>
      <w:divBdr>
        <w:top w:val="none" w:sz="0" w:space="0" w:color="auto"/>
        <w:left w:val="none" w:sz="0" w:space="0" w:color="auto"/>
        <w:bottom w:val="none" w:sz="0" w:space="0" w:color="auto"/>
        <w:right w:val="none" w:sz="0" w:space="0" w:color="auto"/>
      </w:divBdr>
      <w:divsChild>
        <w:div w:id="78648424">
          <w:marLeft w:val="0"/>
          <w:marRight w:val="0"/>
          <w:marTop w:val="0"/>
          <w:marBottom w:val="0"/>
          <w:divBdr>
            <w:top w:val="none" w:sz="0" w:space="0" w:color="auto"/>
            <w:left w:val="none" w:sz="0" w:space="0" w:color="auto"/>
            <w:bottom w:val="none" w:sz="0" w:space="0" w:color="auto"/>
            <w:right w:val="none" w:sz="0" w:space="0" w:color="auto"/>
          </w:divBdr>
        </w:div>
        <w:div w:id="89661287">
          <w:marLeft w:val="0"/>
          <w:marRight w:val="0"/>
          <w:marTop w:val="0"/>
          <w:marBottom w:val="0"/>
          <w:divBdr>
            <w:top w:val="none" w:sz="0" w:space="0" w:color="auto"/>
            <w:left w:val="none" w:sz="0" w:space="0" w:color="auto"/>
            <w:bottom w:val="none" w:sz="0" w:space="0" w:color="auto"/>
            <w:right w:val="none" w:sz="0" w:space="0" w:color="auto"/>
          </w:divBdr>
        </w:div>
        <w:div w:id="148638713">
          <w:marLeft w:val="0"/>
          <w:marRight w:val="0"/>
          <w:marTop w:val="0"/>
          <w:marBottom w:val="0"/>
          <w:divBdr>
            <w:top w:val="none" w:sz="0" w:space="0" w:color="auto"/>
            <w:left w:val="none" w:sz="0" w:space="0" w:color="auto"/>
            <w:bottom w:val="none" w:sz="0" w:space="0" w:color="auto"/>
            <w:right w:val="none" w:sz="0" w:space="0" w:color="auto"/>
          </w:divBdr>
        </w:div>
        <w:div w:id="202837509">
          <w:marLeft w:val="0"/>
          <w:marRight w:val="0"/>
          <w:marTop w:val="0"/>
          <w:marBottom w:val="0"/>
          <w:divBdr>
            <w:top w:val="none" w:sz="0" w:space="0" w:color="auto"/>
            <w:left w:val="none" w:sz="0" w:space="0" w:color="auto"/>
            <w:bottom w:val="none" w:sz="0" w:space="0" w:color="auto"/>
            <w:right w:val="none" w:sz="0" w:space="0" w:color="auto"/>
          </w:divBdr>
        </w:div>
        <w:div w:id="256406191">
          <w:marLeft w:val="0"/>
          <w:marRight w:val="0"/>
          <w:marTop w:val="0"/>
          <w:marBottom w:val="0"/>
          <w:divBdr>
            <w:top w:val="none" w:sz="0" w:space="0" w:color="auto"/>
            <w:left w:val="none" w:sz="0" w:space="0" w:color="auto"/>
            <w:bottom w:val="none" w:sz="0" w:space="0" w:color="auto"/>
            <w:right w:val="none" w:sz="0" w:space="0" w:color="auto"/>
          </w:divBdr>
        </w:div>
        <w:div w:id="396704876">
          <w:marLeft w:val="0"/>
          <w:marRight w:val="0"/>
          <w:marTop w:val="0"/>
          <w:marBottom w:val="0"/>
          <w:divBdr>
            <w:top w:val="none" w:sz="0" w:space="0" w:color="auto"/>
            <w:left w:val="none" w:sz="0" w:space="0" w:color="auto"/>
            <w:bottom w:val="none" w:sz="0" w:space="0" w:color="auto"/>
            <w:right w:val="none" w:sz="0" w:space="0" w:color="auto"/>
          </w:divBdr>
        </w:div>
        <w:div w:id="688608927">
          <w:marLeft w:val="0"/>
          <w:marRight w:val="0"/>
          <w:marTop w:val="0"/>
          <w:marBottom w:val="0"/>
          <w:divBdr>
            <w:top w:val="none" w:sz="0" w:space="0" w:color="auto"/>
            <w:left w:val="none" w:sz="0" w:space="0" w:color="auto"/>
            <w:bottom w:val="none" w:sz="0" w:space="0" w:color="auto"/>
            <w:right w:val="none" w:sz="0" w:space="0" w:color="auto"/>
          </w:divBdr>
        </w:div>
        <w:div w:id="726997347">
          <w:marLeft w:val="0"/>
          <w:marRight w:val="0"/>
          <w:marTop w:val="0"/>
          <w:marBottom w:val="0"/>
          <w:divBdr>
            <w:top w:val="none" w:sz="0" w:space="0" w:color="auto"/>
            <w:left w:val="none" w:sz="0" w:space="0" w:color="auto"/>
            <w:bottom w:val="none" w:sz="0" w:space="0" w:color="auto"/>
            <w:right w:val="none" w:sz="0" w:space="0" w:color="auto"/>
          </w:divBdr>
        </w:div>
        <w:div w:id="741175909">
          <w:marLeft w:val="0"/>
          <w:marRight w:val="0"/>
          <w:marTop w:val="0"/>
          <w:marBottom w:val="0"/>
          <w:divBdr>
            <w:top w:val="none" w:sz="0" w:space="0" w:color="auto"/>
            <w:left w:val="none" w:sz="0" w:space="0" w:color="auto"/>
            <w:bottom w:val="none" w:sz="0" w:space="0" w:color="auto"/>
            <w:right w:val="none" w:sz="0" w:space="0" w:color="auto"/>
          </w:divBdr>
        </w:div>
        <w:div w:id="747773364">
          <w:marLeft w:val="0"/>
          <w:marRight w:val="0"/>
          <w:marTop w:val="0"/>
          <w:marBottom w:val="0"/>
          <w:divBdr>
            <w:top w:val="none" w:sz="0" w:space="0" w:color="auto"/>
            <w:left w:val="none" w:sz="0" w:space="0" w:color="auto"/>
            <w:bottom w:val="none" w:sz="0" w:space="0" w:color="auto"/>
            <w:right w:val="none" w:sz="0" w:space="0" w:color="auto"/>
          </w:divBdr>
        </w:div>
        <w:div w:id="797456592">
          <w:marLeft w:val="0"/>
          <w:marRight w:val="0"/>
          <w:marTop w:val="0"/>
          <w:marBottom w:val="0"/>
          <w:divBdr>
            <w:top w:val="none" w:sz="0" w:space="0" w:color="auto"/>
            <w:left w:val="none" w:sz="0" w:space="0" w:color="auto"/>
            <w:bottom w:val="none" w:sz="0" w:space="0" w:color="auto"/>
            <w:right w:val="none" w:sz="0" w:space="0" w:color="auto"/>
          </w:divBdr>
        </w:div>
        <w:div w:id="815955447">
          <w:marLeft w:val="0"/>
          <w:marRight w:val="0"/>
          <w:marTop w:val="0"/>
          <w:marBottom w:val="0"/>
          <w:divBdr>
            <w:top w:val="none" w:sz="0" w:space="0" w:color="auto"/>
            <w:left w:val="none" w:sz="0" w:space="0" w:color="auto"/>
            <w:bottom w:val="none" w:sz="0" w:space="0" w:color="auto"/>
            <w:right w:val="none" w:sz="0" w:space="0" w:color="auto"/>
          </w:divBdr>
        </w:div>
        <w:div w:id="839464535">
          <w:marLeft w:val="0"/>
          <w:marRight w:val="0"/>
          <w:marTop w:val="0"/>
          <w:marBottom w:val="0"/>
          <w:divBdr>
            <w:top w:val="none" w:sz="0" w:space="0" w:color="auto"/>
            <w:left w:val="none" w:sz="0" w:space="0" w:color="auto"/>
            <w:bottom w:val="none" w:sz="0" w:space="0" w:color="auto"/>
            <w:right w:val="none" w:sz="0" w:space="0" w:color="auto"/>
          </w:divBdr>
        </w:div>
        <w:div w:id="851801836">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05468505">
          <w:marLeft w:val="0"/>
          <w:marRight w:val="0"/>
          <w:marTop w:val="0"/>
          <w:marBottom w:val="0"/>
          <w:divBdr>
            <w:top w:val="none" w:sz="0" w:space="0" w:color="auto"/>
            <w:left w:val="none" w:sz="0" w:space="0" w:color="auto"/>
            <w:bottom w:val="none" w:sz="0" w:space="0" w:color="auto"/>
            <w:right w:val="none" w:sz="0" w:space="0" w:color="auto"/>
          </w:divBdr>
        </w:div>
        <w:div w:id="1139302349">
          <w:marLeft w:val="0"/>
          <w:marRight w:val="0"/>
          <w:marTop w:val="0"/>
          <w:marBottom w:val="0"/>
          <w:divBdr>
            <w:top w:val="none" w:sz="0" w:space="0" w:color="auto"/>
            <w:left w:val="none" w:sz="0" w:space="0" w:color="auto"/>
            <w:bottom w:val="none" w:sz="0" w:space="0" w:color="auto"/>
            <w:right w:val="none" w:sz="0" w:space="0" w:color="auto"/>
          </w:divBdr>
        </w:div>
        <w:div w:id="1222792231">
          <w:marLeft w:val="0"/>
          <w:marRight w:val="0"/>
          <w:marTop w:val="0"/>
          <w:marBottom w:val="0"/>
          <w:divBdr>
            <w:top w:val="none" w:sz="0" w:space="0" w:color="auto"/>
            <w:left w:val="none" w:sz="0" w:space="0" w:color="auto"/>
            <w:bottom w:val="none" w:sz="0" w:space="0" w:color="auto"/>
            <w:right w:val="none" w:sz="0" w:space="0" w:color="auto"/>
          </w:divBdr>
        </w:div>
        <w:div w:id="1329942881">
          <w:marLeft w:val="0"/>
          <w:marRight w:val="0"/>
          <w:marTop w:val="0"/>
          <w:marBottom w:val="0"/>
          <w:divBdr>
            <w:top w:val="none" w:sz="0" w:space="0" w:color="auto"/>
            <w:left w:val="none" w:sz="0" w:space="0" w:color="auto"/>
            <w:bottom w:val="none" w:sz="0" w:space="0" w:color="auto"/>
            <w:right w:val="none" w:sz="0" w:space="0" w:color="auto"/>
          </w:divBdr>
        </w:div>
        <w:div w:id="1441411692">
          <w:marLeft w:val="0"/>
          <w:marRight w:val="0"/>
          <w:marTop w:val="0"/>
          <w:marBottom w:val="0"/>
          <w:divBdr>
            <w:top w:val="none" w:sz="0" w:space="0" w:color="auto"/>
            <w:left w:val="none" w:sz="0" w:space="0" w:color="auto"/>
            <w:bottom w:val="none" w:sz="0" w:space="0" w:color="auto"/>
            <w:right w:val="none" w:sz="0" w:space="0" w:color="auto"/>
          </w:divBdr>
        </w:div>
        <w:div w:id="1456218072">
          <w:marLeft w:val="0"/>
          <w:marRight w:val="0"/>
          <w:marTop w:val="0"/>
          <w:marBottom w:val="0"/>
          <w:divBdr>
            <w:top w:val="none" w:sz="0" w:space="0" w:color="auto"/>
            <w:left w:val="none" w:sz="0" w:space="0" w:color="auto"/>
            <w:bottom w:val="none" w:sz="0" w:space="0" w:color="auto"/>
            <w:right w:val="none" w:sz="0" w:space="0" w:color="auto"/>
          </w:divBdr>
        </w:div>
        <w:div w:id="1530992713">
          <w:marLeft w:val="0"/>
          <w:marRight w:val="0"/>
          <w:marTop w:val="0"/>
          <w:marBottom w:val="0"/>
          <w:divBdr>
            <w:top w:val="none" w:sz="0" w:space="0" w:color="auto"/>
            <w:left w:val="none" w:sz="0" w:space="0" w:color="auto"/>
            <w:bottom w:val="none" w:sz="0" w:space="0" w:color="auto"/>
            <w:right w:val="none" w:sz="0" w:space="0" w:color="auto"/>
          </w:divBdr>
        </w:div>
        <w:div w:id="1532112992">
          <w:marLeft w:val="0"/>
          <w:marRight w:val="0"/>
          <w:marTop w:val="0"/>
          <w:marBottom w:val="0"/>
          <w:divBdr>
            <w:top w:val="none" w:sz="0" w:space="0" w:color="auto"/>
            <w:left w:val="none" w:sz="0" w:space="0" w:color="auto"/>
            <w:bottom w:val="none" w:sz="0" w:space="0" w:color="auto"/>
            <w:right w:val="none" w:sz="0" w:space="0" w:color="auto"/>
          </w:divBdr>
        </w:div>
        <w:div w:id="1615669737">
          <w:marLeft w:val="0"/>
          <w:marRight w:val="0"/>
          <w:marTop w:val="0"/>
          <w:marBottom w:val="0"/>
          <w:divBdr>
            <w:top w:val="none" w:sz="0" w:space="0" w:color="auto"/>
            <w:left w:val="none" w:sz="0" w:space="0" w:color="auto"/>
            <w:bottom w:val="none" w:sz="0" w:space="0" w:color="auto"/>
            <w:right w:val="none" w:sz="0" w:space="0" w:color="auto"/>
          </w:divBdr>
        </w:div>
        <w:div w:id="1682392518">
          <w:marLeft w:val="0"/>
          <w:marRight w:val="0"/>
          <w:marTop w:val="0"/>
          <w:marBottom w:val="0"/>
          <w:divBdr>
            <w:top w:val="none" w:sz="0" w:space="0" w:color="auto"/>
            <w:left w:val="none" w:sz="0" w:space="0" w:color="auto"/>
            <w:bottom w:val="none" w:sz="0" w:space="0" w:color="auto"/>
            <w:right w:val="none" w:sz="0" w:space="0" w:color="auto"/>
          </w:divBdr>
        </w:div>
        <w:div w:id="1750543000">
          <w:marLeft w:val="0"/>
          <w:marRight w:val="0"/>
          <w:marTop w:val="0"/>
          <w:marBottom w:val="0"/>
          <w:divBdr>
            <w:top w:val="none" w:sz="0" w:space="0" w:color="auto"/>
            <w:left w:val="none" w:sz="0" w:space="0" w:color="auto"/>
            <w:bottom w:val="none" w:sz="0" w:space="0" w:color="auto"/>
            <w:right w:val="none" w:sz="0" w:space="0" w:color="auto"/>
          </w:divBdr>
        </w:div>
        <w:div w:id="1824423133">
          <w:marLeft w:val="0"/>
          <w:marRight w:val="0"/>
          <w:marTop w:val="0"/>
          <w:marBottom w:val="0"/>
          <w:divBdr>
            <w:top w:val="none" w:sz="0" w:space="0" w:color="auto"/>
            <w:left w:val="none" w:sz="0" w:space="0" w:color="auto"/>
            <w:bottom w:val="none" w:sz="0" w:space="0" w:color="auto"/>
            <w:right w:val="none" w:sz="0" w:space="0" w:color="auto"/>
          </w:divBdr>
        </w:div>
        <w:div w:id="1855610243">
          <w:marLeft w:val="0"/>
          <w:marRight w:val="0"/>
          <w:marTop w:val="0"/>
          <w:marBottom w:val="0"/>
          <w:divBdr>
            <w:top w:val="none" w:sz="0" w:space="0" w:color="auto"/>
            <w:left w:val="none" w:sz="0" w:space="0" w:color="auto"/>
            <w:bottom w:val="none" w:sz="0" w:space="0" w:color="auto"/>
            <w:right w:val="none" w:sz="0" w:space="0" w:color="auto"/>
          </w:divBdr>
        </w:div>
        <w:div w:id="1896773534">
          <w:marLeft w:val="0"/>
          <w:marRight w:val="0"/>
          <w:marTop w:val="0"/>
          <w:marBottom w:val="0"/>
          <w:divBdr>
            <w:top w:val="none" w:sz="0" w:space="0" w:color="auto"/>
            <w:left w:val="none" w:sz="0" w:space="0" w:color="auto"/>
            <w:bottom w:val="none" w:sz="0" w:space="0" w:color="auto"/>
            <w:right w:val="none" w:sz="0" w:space="0" w:color="auto"/>
          </w:divBdr>
        </w:div>
        <w:div w:id="2033921242">
          <w:marLeft w:val="0"/>
          <w:marRight w:val="0"/>
          <w:marTop w:val="0"/>
          <w:marBottom w:val="0"/>
          <w:divBdr>
            <w:top w:val="none" w:sz="0" w:space="0" w:color="auto"/>
            <w:left w:val="none" w:sz="0" w:space="0" w:color="auto"/>
            <w:bottom w:val="none" w:sz="0" w:space="0" w:color="auto"/>
            <w:right w:val="none" w:sz="0" w:space="0" w:color="auto"/>
          </w:divBdr>
        </w:div>
        <w:div w:id="20929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2EC2-D15C-4EAE-8DEE-885E46C0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22530</Words>
  <Characters>12843</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8</cp:revision>
  <cp:lastPrinted>2019-11-25T09:45:00Z</cp:lastPrinted>
  <dcterms:created xsi:type="dcterms:W3CDTF">2019-09-06T05:26:00Z</dcterms:created>
  <dcterms:modified xsi:type="dcterms:W3CDTF">2020-01-14T07:41:00Z</dcterms:modified>
</cp:coreProperties>
</file>